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23E" w:rsidRPr="0030729F" w:rsidRDefault="0056597E" w:rsidP="0023191D">
      <w:pPr>
        <w:spacing w:after="0" w:line="240" w:lineRule="auto"/>
        <w:jc w:val="center"/>
        <w:rPr>
          <w:rFonts w:asciiTheme="minorBidi" w:hAnsiTheme="minorBidi" w:cstheme="minorBidi"/>
          <w:b/>
          <w:bCs/>
          <w:sz w:val="28"/>
          <w:szCs w:val="28"/>
          <w:u w:val="single"/>
        </w:rPr>
      </w:pPr>
      <w:r w:rsidRPr="0030729F">
        <w:rPr>
          <w:rFonts w:asciiTheme="minorBidi" w:hAnsiTheme="minorBidi" w:cstheme="minorBidi"/>
          <w:b/>
          <w:bCs/>
          <w:sz w:val="28"/>
          <w:szCs w:val="28"/>
          <w:u w:val="single"/>
        </w:rPr>
        <w:t>LAW SAMPLE PAPER</w:t>
      </w:r>
    </w:p>
    <w:p w:rsidR="0023191D" w:rsidRPr="0023191D" w:rsidRDefault="0023191D" w:rsidP="0023191D">
      <w:pPr>
        <w:spacing w:after="0" w:line="240" w:lineRule="auto"/>
        <w:jc w:val="center"/>
        <w:rPr>
          <w:rFonts w:asciiTheme="minorBidi" w:hAnsiTheme="minorBidi" w:cstheme="minorBidi"/>
          <w:b/>
          <w:bCs/>
        </w:rPr>
      </w:pPr>
    </w:p>
    <w:p w:rsidR="0056597E" w:rsidRPr="0023191D" w:rsidRDefault="0056597E" w:rsidP="0023191D">
      <w:pPr>
        <w:spacing w:after="0" w:line="240" w:lineRule="auto"/>
        <w:rPr>
          <w:rFonts w:asciiTheme="minorBidi" w:hAnsiTheme="minorBidi" w:cstheme="minorBidi"/>
        </w:rPr>
      </w:pPr>
    </w:p>
    <w:p w:rsidR="00B335FE" w:rsidRPr="00B335FE" w:rsidRDefault="00B335FE" w:rsidP="00B335FE">
      <w:pPr>
        <w:spacing w:after="0" w:line="240" w:lineRule="auto"/>
        <w:rPr>
          <w:rFonts w:asciiTheme="minorBidi" w:hAnsiTheme="minorBidi" w:cstheme="minorBidi"/>
        </w:rPr>
      </w:pPr>
      <w:r w:rsidRPr="00B335FE">
        <w:rPr>
          <w:rFonts w:asciiTheme="minorBidi" w:hAnsiTheme="minorBidi" w:cstheme="minorBidi"/>
        </w:rPr>
        <w:t>Q1. Choose the correct meaning of the underlined phrasal verb:</w:t>
      </w:r>
      <w:r w:rsidRPr="00B335FE">
        <w:rPr>
          <w:rFonts w:asciiTheme="minorBidi" w:hAnsiTheme="minorBidi" w:cstheme="minorBidi"/>
        </w:rPr>
        <w:br/>
        <w:t xml:space="preserve">"The minister was advised to </w:t>
      </w:r>
      <w:r w:rsidRPr="00B335FE">
        <w:rPr>
          <w:rFonts w:asciiTheme="minorBidi" w:hAnsiTheme="minorBidi" w:cstheme="minorBidi"/>
          <w:b/>
          <w:bCs/>
          <w:u w:val="single"/>
        </w:rPr>
        <w:t>tone down</w:t>
      </w:r>
      <w:r w:rsidRPr="00B335FE">
        <w:rPr>
          <w:rFonts w:asciiTheme="minorBidi" w:hAnsiTheme="minorBidi" w:cstheme="minorBidi"/>
        </w:rPr>
        <w:t xml:space="preserve"> his remarks during the debate."</w:t>
      </w:r>
      <w:r w:rsidRPr="00B335FE">
        <w:rPr>
          <w:rFonts w:asciiTheme="minorBidi" w:hAnsiTheme="minorBidi" w:cstheme="minorBidi"/>
        </w:rPr>
        <w:br/>
        <w:t xml:space="preserve">(a) Repeat </w:t>
      </w:r>
      <w:proofErr w:type="gramStart"/>
      <w:r w:rsidRPr="00B335FE">
        <w:rPr>
          <w:rFonts w:asciiTheme="minorBidi" w:hAnsiTheme="minorBidi" w:cstheme="minorBidi"/>
        </w:rPr>
        <w:t>forcefully</w:t>
      </w:r>
      <w:proofErr w:type="gramEnd"/>
      <w:r w:rsidRPr="00B335FE">
        <w:rPr>
          <w:rFonts w:asciiTheme="minorBidi" w:hAnsiTheme="minorBidi" w:cstheme="minorBidi"/>
        </w:rPr>
        <w:br/>
        <w:t>(b) Soften the impact of</w:t>
      </w:r>
      <w:r w:rsidRPr="00B335FE">
        <w:rPr>
          <w:rFonts w:asciiTheme="minorBidi" w:hAnsiTheme="minorBidi" w:cstheme="minorBidi"/>
        </w:rPr>
        <w:br/>
        <w:t>(c) Withdraw completely</w:t>
      </w:r>
      <w:r w:rsidRPr="00B335FE">
        <w:rPr>
          <w:rFonts w:asciiTheme="minorBidi" w:hAnsiTheme="minorBidi" w:cstheme="minorBidi"/>
        </w:rPr>
        <w:br/>
        <w:t>(d) Clarify logically</w:t>
      </w:r>
    </w:p>
    <w:p w:rsidR="00B335FE" w:rsidRDefault="00B335FE" w:rsidP="00B335FE">
      <w:pPr>
        <w:spacing w:after="0" w:line="240" w:lineRule="auto"/>
        <w:rPr>
          <w:rFonts w:asciiTheme="minorBidi" w:hAnsiTheme="minorBidi" w:cstheme="minorBidi"/>
        </w:rPr>
      </w:pPr>
    </w:p>
    <w:p w:rsidR="00B335FE" w:rsidRPr="00B335FE" w:rsidRDefault="00B335FE" w:rsidP="00B335FE">
      <w:pPr>
        <w:spacing w:after="0" w:line="240" w:lineRule="auto"/>
        <w:rPr>
          <w:rFonts w:asciiTheme="minorBidi" w:hAnsiTheme="minorBidi" w:cstheme="minorBidi"/>
        </w:rPr>
      </w:pPr>
      <w:r w:rsidRPr="00B335FE">
        <w:rPr>
          <w:rFonts w:asciiTheme="minorBidi" w:hAnsiTheme="minorBidi" w:cstheme="minorBidi"/>
        </w:rPr>
        <w:t>Q2. Choose the correctly spelled word</w:t>
      </w:r>
      <w:proofErr w:type="gramStart"/>
      <w:r w:rsidRPr="00B335FE">
        <w:rPr>
          <w:rFonts w:asciiTheme="minorBidi" w:hAnsiTheme="minorBidi" w:cstheme="minorBidi"/>
        </w:rPr>
        <w:t>:</w:t>
      </w:r>
      <w:proofErr w:type="gramEnd"/>
      <w:r w:rsidRPr="00B335FE">
        <w:rPr>
          <w:rFonts w:asciiTheme="minorBidi" w:hAnsiTheme="minorBidi" w:cstheme="minorBidi"/>
        </w:rPr>
        <w:br/>
        <w:t xml:space="preserve">(a) </w:t>
      </w:r>
      <w:proofErr w:type="spellStart"/>
      <w:r w:rsidRPr="00B335FE">
        <w:rPr>
          <w:rFonts w:asciiTheme="minorBidi" w:hAnsiTheme="minorBidi" w:cstheme="minorBidi"/>
        </w:rPr>
        <w:t>Idiosyncracy</w:t>
      </w:r>
      <w:proofErr w:type="spellEnd"/>
      <w:r w:rsidRPr="00B335FE">
        <w:rPr>
          <w:rFonts w:asciiTheme="minorBidi" w:hAnsiTheme="minorBidi" w:cstheme="minorBidi"/>
        </w:rPr>
        <w:br/>
        <w:t>(b) Idiosyncrasy</w:t>
      </w:r>
      <w:r w:rsidRPr="00B335FE">
        <w:rPr>
          <w:rFonts w:asciiTheme="minorBidi" w:hAnsiTheme="minorBidi" w:cstheme="minorBidi"/>
        </w:rPr>
        <w:br/>
        <w:t xml:space="preserve">(c) </w:t>
      </w:r>
      <w:proofErr w:type="spellStart"/>
      <w:r w:rsidRPr="00B335FE">
        <w:rPr>
          <w:rFonts w:asciiTheme="minorBidi" w:hAnsiTheme="minorBidi" w:cstheme="minorBidi"/>
        </w:rPr>
        <w:t>Idiosynchrasy</w:t>
      </w:r>
      <w:proofErr w:type="spellEnd"/>
      <w:r w:rsidRPr="00B335FE">
        <w:rPr>
          <w:rFonts w:asciiTheme="minorBidi" w:hAnsiTheme="minorBidi" w:cstheme="minorBidi"/>
        </w:rPr>
        <w:br/>
        <w:t xml:space="preserve">(d) </w:t>
      </w:r>
      <w:proofErr w:type="spellStart"/>
      <w:r w:rsidRPr="00B335FE">
        <w:rPr>
          <w:rFonts w:asciiTheme="minorBidi" w:hAnsiTheme="minorBidi" w:cstheme="minorBidi"/>
        </w:rPr>
        <w:t>Idiosyncrasyy</w:t>
      </w:r>
      <w:proofErr w:type="spellEnd"/>
    </w:p>
    <w:p w:rsidR="00B335FE" w:rsidRDefault="00B335FE" w:rsidP="00B335FE">
      <w:pPr>
        <w:spacing w:after="0" w:line="240" w:lineRule="auto"/>
        <w:rPr>
          <w:rFonts w:asciiTheme="minorBidi" w:hAnsiTheme="minorBidi" w:cstheme="minorBidi"/>
        </w:rPr>
      </w:pPr>
    </w:p>
    <w:p w:rsidR="00B335FE" w:rsidRPr="00B335FE" w:rsidRDefault="00B335FE" w:rsidP="00B335FE">
      <w:pPr>
        <w:spacing w:after="0" w:line="240" w:lineRule="auto"/>
        <w:rPr>
          <w:rFonts w:asciiTheme="minorBidi" w:hAnsiTheme="minorBidi" w:cstheme="minorBidi"/>
        </w:rPr>
      </w:pPr>
      <w:r w:rsidRPr="00B335FE">
        <w:rPr>
          <w:rFonts w:asciiTheme="minorBidi" w:hAnsiTheme="minorBidi" w:cstheme="minorBidi"/>
        </w:rPr>
        <w:t>Q3. Identify the personification in the line:</w:t>
      </w:r>
      <w:r w:rsidRPr="00B335FE">
        <w:rPr>
          <w:rFonts w:asciiTheme="minorBidi" w:hAnsiTheme="minorBidi" w:cstheme="minorBidi"/>
        </w:rPr>
        <w:br/>
        <w:t>"Opportunity knocks only once at your door."</w:t>
      </w:r>
      <w:r w:rsidRPr="00B335FE">
        <w:rPr>
          <w:rFonts w:asciiTheme="minorBidi" w:hAnsiTheme="minorBidi" w:cstheme="minorBidi"/>
        </w:rPr>
        <w:br/>
        <w:t xml:space="preserve">(a) </w:t>
      </w:r>
      <w:proofErr w:type="gramStart"/>
      <w:r w:rsidRPr="00B335FE">
        <w:rPr>
          <w:rFonts w:asciiTheme="minorBidi" w:hAnsiTheme="minorBidi" w:cstheme="minorBidi"/>
        </w:rPr>
        <w:t>Door</w:t>
      </w:r>
      <w:proofErr w:type="gramEnd"/>
      <w:r w:rsidRPr="00B335FE">
        <w:rPr>
          <w:rFonts w:asciiTheme="minorBidi" w:hAnsiTheme="minorBidi" w:cstheme="minorBidi"/>
        </w:rPr>
        <w:br/>
        <w:t>(b) Opportunity</w:t>
      </w:r>
      <w:r w:rsidRPr="00B335FE">
        <w:rPr>
          <w:rFonts w:asciiTheme="minorBidi" w:hAnsiTheme="minorBidi" w:cstheme="minorBidi"/>
        </w:rPr>
        <w:br/>
        <w:t>(c) Once</w:t>
      </w:r>
      <w:r w:rsidRPr="00B335FE">
        <w:rPr>
          <w:rFonts w:asciiTheme="minorBidi" w:hAnsiTheme="minorBidi" w:cstheme="minorBidi"/>
        </w:rPr>
        <w:br/>
        <w:t>(d) Knocks</w:t>
      </w:r>
    </w:p>
    <w:p w:rsidR="00B335FE" w:rsidRDefault="00B335FE" w:rsidP="00B335FE">
      <w:pPr>
        <w:spacing w:after="0" w:line="240" w:lineRule="auto"/>
        <w:rPr>
          <w:rFonts w:asciiTheme="minorBidi" w:hAnsiTheme="minorBidi" w:cstheme="minorBidi"/>
        </w:rPr>
      </w:pPr>
    </w:p>
    <w:p w:rsidR="00B335FE" w:rsidRPr="00B335FE" w:rsidRDefault="00B335FE" w:rsidP="00B335FE">
      <w:pPr>
        <w:spacing w:after="0" w:line="240" w:lineRule="auto"/>
        <w:rPr>
          <w:rFonts w:asciiTheme="minorBidi" w:hAnsiTheme="minorBidi" w:cstheme="minorBidi"/>
        </w:rPr>
      </w:pPr>
      <w:r w:rsidRPr="00B335FE">
        <w:rPr>
          <w:rFonts w:asciiTheme="minorBidi" w:hAnsiTheme="minorBidi" w:cstheme="minorBidi"/>
        </w:rPr>
        <w:t>Q4. Choose the word closest in meaning to the underlined word:</w:t>
      </w:r>
      <w:r w:rsidRPr="00B335FE">
        <w:rPr>
          <w:rFonts w:asciiTheme="minorBidi" w:hAnsiTheme="minorBidi" w:cstheme="minorBidi"/>
        </w:rPr>
        <w:br/>
        <w:t xml:space="preserve">"He faced the crisis with remarkable </w:t>
      </w:r>
      <w:r w:rsidRPr="00B335FE">
        <w:rPr>
          <w:rFonts w:asciiTheme="minorBidi" w:hAnsiTheme="minorBidi" w:cstheme="minorBidi"/>
          <w:b/>
          <w:bCs/>
          <w:u w:val="single"/>
        </w:rPr>
        <w:t>fortitude</w:t>
      </w:r>
      <w:r w:rsidRPr="00B335FE">
        <w:rPr>
          <w:rFonts w:asciiTheme="minorBidi" w:hAnsiTheme="minorBidi" w:cstheme="minorBidi"/>
        </w:rPr>
        <w:t>."</w:t>
      </w:r>
      <w:r w:rsidRPr="00B335FE">
        <w:rPr>
          <w:rFonts w:asciiTheme="minorBidi" w:hAnsiTheme="minorBidi" w:cstheme="minorBidi"/>
        </w:rPr>
        <w:br/>
        <w:t xml:space="preserve">(a) </w:t>
      </w:r>
      <w:proofErr w:type="gramStart"/>
      <w:r w:rsidRPr="00B335FE">
        <w:rPr>
          <w:rFonts w:asciiTheme="minorBidi" w:hAnsiTheme="minorBidi" w:cstheme="minorBidi"/>
        </w:rPr>
        <w:t>Cowardice</w:t>
      </w:r>
      <w:proofErr w:type="gramEnd"/>
      <w:r w:rsidRPr="00B335FE">
        <w:rPr>
          <w:rFonts w:asciiTheme="minorBidi" w:hAnsiTheme="minorBidi" w:cstheme="minorBidi"/>
        </w:rPr>
        <w:br/>
        <w:t>(b) Bravery</w:t>
      </w:r>
      <w:r w:rsidRPr="00B335FE">
        <w:rPr>
          <w:rFonts w:asciiTheme="minorBidi" w:hAnsiTheme="minorBidi" w:cstheme="minorBidi"/>
        </w:rPr>
        <w:br/>
        <w:t>(c) Hesitation</w:t>
      </w:r>
      <w:r w:rsidRPr="00B335FE">
        <w:rPr>
          <w:rFonts w:asciiTheme="minorBidi" w:hAnsiTheme="minorBidi" w:cstheme="minorBidi"/>
        </w:rPr>
        <w:br/>
        <w:t>(d) Nervousness</w:t>
      </w:r>
    </w:p>
    <w:p w:rsidR="00B335FE" w:rsidRDefault="00B335FE" w:rsidP="00B335FE">
      <w:pPr>
        <w:spacing w:after="0" w:line="240" w:lineRule="auto"/>
        <w:rPr>
          <w:rFonts w:asciiTheme="minorBidi" w:hAnsiTheme="minorBidi" w:cstheme="minorBidi"/>
        </w:rPr>
      </w:pPr>
    </w:p>
    <w:p w:rsidR="00B335FE" w:rsidRPr="00B335FE" w:rsidRDefault="00B335FE" w:rsidP="00B335FE">
      <w:pPr>
        <w:spacing w:after="0" w:line="240" w:lineRule="auto"/>
        <w:rPr>
          <w:rFonts w:asciiTheme="minorBidi" w:hAnsiTheme="minorBidi" w:cstheme="minorBidi"/>
        </w:rPr>
      </w:pPr>
      <w:r w:rsidRPr="00B335FE">
        <w:rPr>
          <w:rFonts w:asciiTheme="minorBidi" w:hAnsiTheme="minorBidi" w:cstheme="minorBidi"/>
        </w:rPr>
        <w:t>Q5. Choose the correct indirect form:</w:t>
      </w:r>
      <w:r w:rsidRPr="00B335FE">
        <w:rPr>
          <w:rFonts w:asciiTheme="minorBidi" w:hAnsiTheme="minorBidi" w:cstheme="minorBidi"/>
        </w:rPr>
        <w:br/>
        <w:t>"He said, 'I have completed the project.'"</w:t>
      </w:r>
      <w:r w:rsidRPr="00B335FE">
        <w:rPr>
          <w:rFonts w:asciiTheme="minorBidi" w:hAnsiTheme="minorBidi" w:cstheme="minorBidi"/>
        </w:rPr>
        <w:br/>
        <w:t>(a) He said that he completed the project.</w:t>
      </w:r>
      <w:r w:rsidRPr="00B335FE">
        <w:rPr>
          <w:rFonts w:asciiTheme="minorBidi" w:hAnsiTheme="minorBidi" w:cstheme="minorBidi"/>
        </w:rPr>
        <w:br/>
      </w:r>
      <w:r w:rsidRPr="00B335FE">
        <w:rPr>
          <w:rFonts w:asciiTheme="minorBidi" w:hAnsiTheme="minorBidi" w:cstheme="minorBidi"/>
        </w:rPr>
        <w:lastRenderedPageBreak/>
        <w:t>(b) He said that he had completed the project.</w:t>
      </w:r>
      <w:r w:rsidRPr="00B335FE">
        <w:rPr>
          <w:rFonts w:asciiTheme="minorBidi" w:hAnsiTheme="minorBidi" w:cstheme="minorBidi"/>
        </w:rPr>
        <w:br/>
        <w:t>(c) He said that I have completed the project.</w:t>
      </w:r>
      <w:r w:rsidRPr="00B335FE">
        <w:rPr>
          <w:rFonts w:asciiTheme="minorBidi" w:hAnsiTheme="minorBidi" w:cstheme="minorBidi"/>
        </w:rPr>
        <w:br/>
        <w:t xml:space="preserve">(d) He said that he has </w:t>
      </w:r>
      <w:proofErr w:type="gramStart"/>
      <w:r w:rsidRPr="00B335FE">
        <w:rPr>
          <w:rFonts w:asciiTheme="minorBidi" w:hAnsiTheme="minorBidi" w:cstheme="minorBidi"/>
        </w:rPr>
        <w:t>complete</w:t>
      </w:r>
      <w:proofErr w:type="gramEnd"/>
      <w:r w:rsidRPr="00B335FE">
        <w:rPr>
          <w:rFonts w:asciiTheme="minorBidi" w:hAnsiTheme="minorBidi" w:cstheme="minorBidi"/>
        </w:rPr>
        <w:t xml:space="preserve"> the project.</w:t>
      </w:r>
    </w:p>
    <w:p w:rsidR="00B335FE" w:rsidRPr="00B335FE" w:rsidRDefault="00B335FE" w:rsidP="00B335FE">
      <w:pPr>
        <w:spacing w:after="0" w:line="240" w:lineRule="auto"/>
        <w:rPr>
          <w:rFonts w:asciiTheme="minorBidi" w:hAnsiTheme="minorBidi" w:cstheme="minorBidi"/>
        </w:rPr>
      </w:pPr>
    </w:p>
    <w:p w:rsidR="00B335FE" w:rsidRPr="00B335FE" w:rsidRDefault="00B335FE" w:rsidP="00B335FE">
      <w:pPr>
        <w:spacing w:after="0" w:line="240" w:lineRule="auto"/>
        <w:rPr>
          <w:rFonts w:asciiTheme="minorBidi" w:hAnsiTheme="minorBidi" w:cstheme="minorBidi"/>
        </w:rPr>
      </w:pPr>
      <w:r w:rsidRPr="00B335FE">
        <w:rPr>
          <w:rFonts w:asciiTheme="minorBidi" w:hAnsiTheme="minorBidi" w:cstheme="minorBidi"/>
        </w:rPr>
        <w:t>Q6. Identify the tense of the sentence:</w:t>
      </w:r>
      <w:r w:rsidRPr="00B335FE">
        <w:rPr>
          <w:rFonts w:asciiTheme="minorBidi" w:hAnsiTheme="minorBidi" w:cstheme="minorBidi"/>
        </w:rPr>
        <w:br/>
        <w:t>"They will have completed the project by next Monday."</w:t>
      </w:r>
      <w:r w:rsidRPr="00B335FE">
        <w:rPr>
          <w:rFonts w:asciiTheme="minorBidi" w:hAnsiTheme="minorBidi" w:cstheme="minorBidi"/>
        </w:rPr>
        <w:br/>
        <w:t xml:space="preserve">(a) Future </w:t>
      </w:r>
      <w:proofErr w:type="gramStart"/>
      <w:r w:rsidRPr="00B335FE">
        <w:rPr>
          <w:rFonts w:asciiTheme="minorBidi" w:hAnsiTheme="minorBidi" w:cstheme="minorBidi"/>
        </w:rPr>
        <w:t>Tense</w:t>
      </w:r>
      <w:proofErr w:type="gramEnd"/>
      <w:r w:rsidRPr="00B335FE">
        <w:rPr>
          <w:rFonts w:asciiTheme="minorBidi" w:hAnsiTheme="minorBidi" w:cstheme="minorBidi"/>
        </w:rPr>
        <w:br/>
        <w:t>(b) Future Continuous Tense</w:t>
      </w:r>
      <w:r w:rsidRPr="00B335FE">
        <w:rPr>
          <w:rFonts w:asciiTheme="minorBidi" w:hAnsiTheme="minorBidi" w:cstheme="minorBidi"/>
        </w:rPr>
        <w:br/>
        <w:t>(c) Future Perfect Tense</w:t>
      </w:r>
      <w:r w:rsidRPr="00B335FE">
        <w:rPr>
          <w:rFonts w:asciiTheme="minorBidi" w:hAnsiTheme="minorBidi" w:cstheme="minorBidi"/>
        </w:rPr>
        <w:br/>
        <w:t>(d) Future Perfect Continuous Tense</w:t>
      </w:r>
    </w:p>
    <w:p w:rsidR="00B335FE" w:rsidRDefault="00B335FE" w:rsidP="00B335FE">
      <w:pPr>
        <w:spacing w:after="0" w:line="240" w:lineRule="auto"/>
        <w:rPr>
          <w:rFonts w:asciiTheme="minorBidi" w:hAnsiTheme="minorBidi" w:cstheme="minorBidi"/>
        </w:rPr>
      </w:pPr>
    </w:p>
    <w:p w:rsidR="00B335FE" w:rsidRPr="00B335FE" w:rsidRDefault="00B335FE" w:rsidP="00B335FE">
      <w:pPr>
        <w:spacing w:after="0" w:line="240" w:lineRule="auto"/>
        <w:rPr>
          <w:rFonts w:asciiTheme="minorBidi" w:hAnsiTheme="minorBidi" w:cstheme="minorBidi"/>
        </w:rPr>
      </w:pPr>
      <w:r w:rsidRPr="00B335FE">
        <w:rPr>
          <w:rFonts w:asciiTheme="minorBidi" w:hAnsiTheme="minorBidi" w:cstheme="minorBidi"/>
        </w:rPr>
        <w:t xml:space="preserve">Q7. The word most opposite in meaning to </w:t>
      </w:r>
      <w:r w:rsidRPr="00B335FE">
        <w:rPr>
          <w:rFonts w:asciiTheme="minorBidi" w:hAnsiTheme="minorBidi" w:cstheme="minorBidi"/>
          <w:b/>
          <w:bCs/>
        </w:rPr>
        <w:t>“opaque”</w:t>
      </w:r>
      <w:r w:rsidRPr="00B335FE">
        <w:rPr>
          <w:rFonts w:asciiTheme="minorBidi" w:hAnsiTheme="minorBidi" w:cstheme="minorBidi"/>
        </w:rPr>
        <w:t xml:space="preserve"> is</w:t>
      </w:r>
      <w:proofErr w:type="gramStart"/>
      <w:r w:rsidRPr="00B335FE">
        <w:rPr>
          <w:rFonts w:asciiTheme="minorBidi" w:hAnsiTheme="minorBidi" w:cstheme="minorBidi"/>
        </w:rPr>
        <w:t>:</w:t>
      </w:r>
      <w:proofErr w:type="gramEnd"/>
      <w:r w:rsidRPr="00B335FE">
        <w:rPr>
          <w:rFonts w:asciiTheme="minorBidi" w:hAnsiTheme="minorBidi" w:cstheme="minorBidi"/>
        </w:rPr>
        <w:br/>
        <w:t>(a) Transparent</w:t>
      </w:r>
      <w:r w:rsidRPr="00B335FE">
        <w:rPr>
          <w:rFonts w:asciiTheme="minorBidi" w:hAnsiTheme="minorBidi" w:cstheme="minorBidi"/>
        </w:rPr>
        <w:br/>
        <w:t>(b) Cloudy</w:t>
      </w:r>
      <w:r w:rsidRPr="00B335FE">
        <w:rPr>
          <w:rFonts w:asciiTheme="minorBidi" w:hAnsiTheme="minorBidi" w:cstheme="minorBidi"/>
        </w:rPr>
        <w:br/>
        <w:t>(c) Dark</w:t>
      </w:r>
      <w:r w:rsidRPr="00B335FE">
        <w:rPr>
          <w:rFonts w:asciiTheme="minorBidi" w:hAnsiTheme="minorBidi" w:cstheme="minorBidi"/>
        </w:rPr>
        <w:br/>
        <w:t>(d) Murky</w:t>
      </w:r>
    </w:p>
    <w:p w:rsidR="00B335FE" w:rsidRDefault="00B335FE" w:rsidP="00B335FE">
      <w:pPr>
        <w:spacing w:after="0" w:line="240" w:lineRule="auto"/>
        <w:rPr>
          <w:rFonts w:asciiTheme="minorBidi" w:hAnsiTheme="minorBidi" w:cstheme="minorBidi"/>
        </w:rPr>
      </w:pPr>
    </w:p>
    <w:p w:rsidR="00B335FE" w:rsidRPr="00B335FE" w:rsidRDefault="00B335FE" w:rsidP="00B335FE">
      <w:pPr>
        <w:spacing w:after="0" w:line="240" w:lineRule="auto"/>
        <w:rPr>
          <w:rFonts w:asciiTheme="minorBidi" w:hAnsiTheme="minorBidi" w:cstheme="minorBidi"/>
        </w:rPr>
      </w:pPr>
      <w:r w:rsidRPr="00B335FE">
        <w:rPr>
          <w:rFonts w:asciiTheme="minorBidi" w:hAnsiTheme="minorBidi" w:cstheme="minorBidi"/>
        </w:rPr>
        <w:t>Q8. Choose the correct meaning:</w:t>
      </w:r>
      <w:r w:rsidRPr="00B335FE">
        <w:rPr>
          <w:rFonts w:asciiTheme="minorBidi" w:hAnsiTheme="minorBidi" w:cstheme="minorBidi"/>
        </w:rPr>
        <w:br/>
        <w:t xml:space="preserve">"The minister issued a </w:t>
      </w:r>
      <w:r w:rsidRPr="00B335FE">
        <w:rPr>
          <w:rFonts w:asciiTheme="minorBidi" w:hAnsiTheme="minorBidi" w:cstheme="minorBidi"/>
          <w:b/>
          <w:bCs/>
        </w:rPr>
        <w:t>directive</w:t>
      </w:r>
      <w:r w:rsidRPr="00B335FE">
        <w:rPr>
          <w:rFonts w:asciiTheme="minorBidi" w:hAnsiTheme="minorBidi" w:cstheme="minorBidi"/>
        </w:rPr>
        <w:t xml:space="preserve"> to all departments regarding the policy change."</w:t>
      </w:r>
      <w:r w:rsidRPr="00B335FE">
        <w:rPr>
          <w:rFonts w:asciiTheme="minorBidi" w:hAnsiTheme="minorBidi" w:cstheme="minorBidi"/>
        </w:rPr>
        <w:br/>
        <w:t xml:space="preserve">(a) Order or </w:t>
      </w:r>
      <w:proofErr w:type="gramStart"/>
      <w:r w:rsidRPr="00B335FE">
        <w:rPr>
          <w:rFonts w:asciiTheme="minorBidi" w:hAnsiTheme="minorBidi" w:cstheme="minorBidi"/>
        </w:rPr>
        <w:t>instruction</w:t>
      </w:r>
      <w:proofErr w:type="gramEnd"/>
      <w:r w:rsidRPr="00B335FE">
        <w:rPr>
          <w:rFonts w:asciiTheme="minorBidi" w:hAnsiTheme="minorBidi" w:cstheme="minorBidi"/>
        </w:rPr>
        <w:br/>
        <w:t>(b) Suggestion</w:t>
      </w:r>
      <w:r w:rsidRPr="00B335FE">
        <w:rPr>
          <w:rFonts w:asciiTheme="minorBidi" w:hAnsiTheme="minorBidi" w:cstheme="minorBidi"/>
        </w:rPr>
        <w:br/>
        <w:t>(c) Warning</w:t>
      </w:r>
      <w:r w:rsidRPr="00B335FE">
        <w:rPr>
          <w:rFonts w:asciiTheme="minorBidi" w:hAnsiTheme="minorBidi" w:cstheme="minorBidi"/>
        </w:rPr>
        <w:br/>
        <w:t>(d) Complaint</w:t>
      </w:r>
    </w:p>
    <w:p w:rsidR="00B335FE" w:rsidRDefault="00B335FE" w:rsidP="00B335FE">
      <w:pPr>
        <w:spacing w:after="0" w:line="240" w:lineRule="auto"/>
        <w:rPr>
          <w:rFonts w:asciiTheme="minorBidi" w:hAnsiTheme="minorBidi" w:cstheme="minorBidi"/>
        </w:rPr>
      </w:pPr>
    </w:p>
    <w:p w:rsidR="00B335FE" w:rsidRPr="00B335FE" w:rsidRDefault="00B335FE" w:rsidP="00B335FE">
      <w:pPr>
        <w:spacing w:after="0" w:line="240" w:lineRule="auto"/>
        <w:rPr>
          <w:rFonts w:asciiTheme="minorBidi" w:hAnsiTheme="minorBidi" w:cstheme="minorBidi"/>
        </w:rPr>
      </w:pPr>
      <w:r w:rsidRPr="00B335FE">
        <w:rPr>
          <w:rFonts w:asciiTheme="minorBidi" w:hAnsiTheme="minorBidi" w:cstheme="minorBidi"/>
        </w:rPr>
        <w:t>Q9. Choose the correct meaning of the idiom:</w:t>
      </w:r>
      <w:r w:rsidRPr="00B335FE">
        <w:rPr>
          <w:rFonts w:asciiTheme="minorBidi" w:hAnsiTheme="minorBidi" w:cstheme="minorBidi"/>
        </w:rPr>
        <w:br/>
        <w:t xml:space="preserve">"He is always </w:t>
      </w:r>
      <w:r w:rsidRPr="00B335FE">
        <w:rPr>
          <w:rFonts w:asciiTheme="minorBidi" w:hAnsiTheme="minorBidi" w:cstheme="minorBidi"/>
          <w:b/>
          <w:bCs/>
        </w:rPr>
        <w:t>beating around the bush</w:t>
      </w:r>
      <w:r w:rsidRPr="00B335FE">
        <w:rPr>
          <w:rFonts w:asciiTheme="minorBidi" w:hAnsiTheme="minorBidi" w:cstheme="minorBidi"/>
        </w:rPr>
        <w:t xml:space="preserve"> instead of giving a direct answer."</w:t>
      </w:r>
      <w:r w:rsidRPr="00B335FE">
        <w:rPr>
          <w:rFonts w:asciiTheme="minorBidi" w:hAnsiTheme="minorBidi" w:cstheme="minorBidi"/>
        </w:rPr>
        <w:br/>
        <w:t xml:space="preserve">(a) Speaking </w:t>
      </w:r>
      <w:proofErr w:type="gramStart"/>
      <w:r w:rsidRPr="00B335FE">
        <w:rPr>
          <w:rFonts w:asciiTheme="minorBidi" w:hAnsiTheme="minorBidi" w:cstheme="minorBidi"/>
        </w:rPr>
        <w:t>directly</w:t>
      </w:r>
      <w:proofErr w:type="gramEnd"/>
      <w:r w:rsidRPr="00B335FE">
        <w:rPr>
          <w:rFonts w:asciiTheme="minorBidi" w:hAnsiTheme="minorBidi" w:cstheme="minorBidi"/>
        </w:rPr>
        <w:br/>
        <w:t>(b) Avoiding the main topic</w:t>
      </w:r>
      <w:r w:rsidRPr="00B335FE">
        <w:rPr>
          <w:rFonts w:asciiTheme="minorBidi" w:hAnsiTheme="minorBidi" w:cstheme="minorBidi"/>
        </w:rPr>
        <w:br/>
        <w:t>(c) Gardening professionally</w:t>
      </w:r>
      <w:r w:rsidRPr="00B335FE">
        <w:rPr>
          <w:rFonts w:asciiTheme="minorBidi" w:hAnsiTheme="minorBidi" w:cstheme="minorBidi"/>
        </w:rPr>
        <w:br/>
        <w:t>(d) Complimenting someone</w:t>
      </w:r>
    </w:p>
    <w:p w:rsidR="00B335FE" w:rsidRDefault="00B335FE" w:rsidP="00B335FE">
      <w:pPr>
        <w:spacing w:after="0" w:line="240" w:lineRule="auto"/>
        <w:rPr>
          <w:rFonts w:asciiTheme="minorBidi" w:hAnsiTheme="minorBidi" w:cstheme="minorBidi"/>
        </w:rPr>
      </w:pPr>
    </w:p>
    <w:p w:rsidR="00B335FE" w:rsidRDefault="00B335FE" w:rsidP="00B335FE">
      <w:pPr>
        <w:spacing w:after="0" w:line="240" w:lineRule="auto"/>
        <w:rPr>
          <w:rFonts w:asciiTheme="minorBidi" w:hAnsiTheme="minorBidi" w:cstheme="minorBidi"/>
        </w:rPr>
      </w:pPr>
      <w:r w:rsidRPr="00B335FE">
        <w:rPr>
          <w:rFonts w:asciiTheme="minorBidi" w:hAnsiTheme="minorBidi" w:cstheme="minorBidi"/>
        </w:rPr>
        <w:t>Q10. Choose the word closest in meaning to the underlined word:</w:t>
      </w:r>
      <w:r w:rsidRPr="00B335FE">
        <w:rPr>
          <w:rFonts w:asciiTheme="minorBidi" w:hAnsiTheme="minorBidi" w:cstheme="minorBidi"/>
        </w:rPr>
        <w:br/>
        <w:t>"The witness’s testimony was considered</w:t>
      </w:r>
      <w:r w:rsidRPr="00B335FE">
        <w:rPr>
          <w:rFonts w:asciiTheme="minorBidi" w:hAnsiTheme="minorBidi" w:cstheme="minorBidi"/>
          <w:u w:val="single"/>
        </w:rPr>
        <w:t xml:space="preserve"> </w:t>
      </w:r>
      <w:r w:rsidRPr="00B335FE">
        <w:rPr>
          <w:rFonts w:asciiTheme="minorBidi" w:hAnsiTheme="minorBidi" w:cstheme="minorBidi"/>
          <w:b/>
          <w:bCs/>
          <w:u w:val="single"/>
        </w:rPr>
        <w:t>incontrovertible</w:t>
      </w:r>
      <w:r w:rsidRPr="00B335FE">
        <w:rPr>
          <w:rFonts w:asciiTheme="minorBidi" w:hAnsiTheme="minorBidi" w:cstheme="minorBidi"/>
        </w:rPr>
        <w:t xml:space="preserve"> by the court."</w:t>
      </w:r>
      <w:r w:rsidRPr="00B335FE">
        <w:rPr>
          <w:rFonts w:asciiTheme="minorBidi" w:hAnsiTheme="minorBidi" w:cstheme="minorBidi"/>
        </w:rPr>
        <w:br/>
      </w:r>
      <w:r w:rsidRPr="00B335FE">
        <w:rPr>
          <w:rFonts w:asciiTheme="minorBidi" w:hAnsiTheme="minorBidi" w:cstheme="minorBidi"/>
        </w:rPr>
        <w:lastRenderedPageBreak/>
        <w:t xml:space="preserve">(a) </w:t>
      </w:r>
      <w:proofErr w:type="gramStart"/>
      <w:r w:rsidRPr="00B335FE">
        <w:rPr>
          <w:rFonts w:asciiTheme="minorBidi" w:hAnsiTheme="minorBidi" w:cstheme="minorBidi"/>
        </w:rPr>
        <w:t>Doubtful</w:t>
      </w:r>
      <w:proofErr w:type="gramEnd"/>
      <w:r w:rsidRPr="00B335FE">
        <w:rPr>
          <w:rFonts w:asciiTheme="minorBidi" w:hAnsiTheme="minorBidi" w:cstheme="minorBidi"/>
        </w:rPr>
        <w:br/>
        <w:t>(b) Unquestionable</w:t>
      </w:r>
      <w:r w:rsidRPr="00B335FE">
        <w:rPr>
          <w:rFonts w:asciiTheme="minorBidi" w:hAnsiTheme="minorBidi" w:cstheme="minorBidi"/>
        </w:rPr>
        <w:br/>
        <w:t>(c) Irrelevant</w:t>
      </w:r>
      <w:r w:rsidRPr="00B335FE">
        <w:rPr>
          <w:rFonts w:asciiTheme="minorBidi" w:hAnsiTheme="minorBidi" w:cstheme="minorBidi"/>
        </w:rPr>
        <w:br/>
        <w:t>(d) Biased</w:t>
      </w:r>
      <w:r w:rsidR="0045061F">
        <w:rPr>
          <w:rFonts w:asciiTheme="minorBidi" w:hAnsiTheme="minorBidi" w:cstheme="minorBidi"/>
        </w:rPr>
        <w:br/>
      </w:r>
    </w:p>
    <w:p w:rsidR="007B08C4" w:rsidRPr="0023191D" w:rsidRDefault="00A2240E" w:rsidP="00B335FE">
      <w:pPr>
        <w:spacing w:after="0" w:line="240" w:lineRule="auto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t>Q11.</w:t>
      </w:r>
      <w:r w:rsidR="007B08C4" w:rsidRPr="0023191D">
        <w:rPr>
          <w:rFonts w:asciiTheme="minorBidi" w:hAnsiTheme="minorBidi" w:cstheme="minorBidi"/>
        </w:rPr>
        <w:t xml:space="preserve"> </w:t>
      </w:r>
      <w:r w:rsidR="007B08C4" w:rsidRPr="0023191D">
        <w:rPr>
          <w:rFonts w:asciiTheme="minorBidi" w:hAnsiTheme="minorBidi" w:cstheme="minorBidi"/>
          <w:cs/>
        </w:rPr>
        <w:t xml:space="preserve">निम्नलिखित में से किस राज्य में दशक </w:t>
      </w:r>
      <w:r w:rsidR="007B08C4" w:rsidRPr="0023191D">
        <w:rPr>
          <w:rFonts w:asciiTheme="minorBidi" w:hAnsiTheme="minorBidi" w:cstheme="minorBidi"/>
        </w:rPr>
        <w:t>2001–2011</w:t>
      </w:r>
      <w:r w:rsidR="007B08C4" w:rsidRPr="0023191D">
        <w:rPr>
          <w:rFonts w:asciiTheme="minorBidi" w:hAnsiTheme="minorBidi" w:cstheme="minorBidi"/>
          <w:cs/>
        </w:rPr>
        <w:t xml:space="preserve"> के दौरान सर्वाधिक जनसंख्या वृद्धि दर दर्ज की गई</w:t>
      </w:r>
      <w:r w:rsidR="007B08C4" w:rsidRPr="0023191D">
        <w:rPr>
          <w:rFonts w:asciiTheme="minorBidi" w:hAnsiTheme="minorBidi" w:cstheme="minorBidi"/>
        </w:rPr>
        <w:t>?</w:t>
      </w:r>
    </w:p>
    <w:p w:rsidR="007B08C4" w:rsidRPr="0023191D" w:rsidRDefault="007B08C4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बिहार  </w:t>
      </w:r>
    </w:p>
    <w:p w:rsidR="007B08C4" w:rsidRPr="0023191D" w:rsidRDefault="007B08C4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अरुणाचल प्रदेश  </w:t>
      </w:r>
    </w:p>
    <w:p w:rsidR="007B08C4" w:rsidRPr="0023191D" w:rsidRDefault="007B08C4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राजस्थान  </w:t>
      </w:r>
    </w:p>
    <w:p w:rsidR="00D220A0" w:rsidRPr="0023191D" w:rsidRDefault="007B08C4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मेघालय  </w:t>
      </w:r>
    </w:p>
    <w:p w:rsidR="00D220A0" w:rsidRPr="0023191D" w:rsidRDefault="00D220A0" w:rsidP="0023191D">
      <w:pPr>
        <w:spacing w:after="0" w:line="240" w:lineRule="auto"/>
        <w:rPr>
          <w:rFonts w:asciiTheme="minorBidi" w:hAnsiTheme="minorBidi" w:cstheme="minorBidi"/>
        </w:rPr>
      </w:pP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Q12. </w:t>
      </w:r>
      <w:r w:rsidRPr="0023191D">
        <w:rPr>
          <w:rFonts w:asciiTheme="minorBidi" w:hAnsiTheme="minorBidi" w:cstheme="minorBidi"/>
          <w:cs/>
        </w:rPr>
        <w:t>झारखंड में स्थित दलमा वन्यजीव अभयारण्य मुख्य रूप से किस प्रजाति के लिए प्रसिद्ध है</w:t>
      </w:r>
      <w:r w:rsidRPr="0023191D">
        <w:rPr>
          <w:rFonts w:asciiTheme="minorBidi" w:hAnsiTheme="minorBidi" w:cstheme="minorBidi"/>
        </w:rPr>
        <w:t xml:space="preserve">?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बाघ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हाथी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गैंडा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शेर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Q13. </w:t>
      </w:r>
      <w:r w:rsidRPr="0023191D">
        <w:rPr>
          <w:rFonts w:asciiTheme="minorBidi" w:hAnsiTheme="minorBidi" w:cstheme="minorBidi"/>
          <w:cs/>
        </w:rPr>
        <w:t>मोहिनीयाट्टम एक शास्त्रीय नृत्य शैली है जो किस राज्य से संबंधित है</w:t>
      </w:r>
      <w:r w:rsidRPr="0023191D">
        <w:rPr>
          <w:rFonts w:asciiTheme="minorBidi" w:hAnsiTheme="minorBidi" w:cstheme="minorBidi"/>
        </w:rPr>
        <w:t xml:space="preserve">?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कर्नाटक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केरल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महाराष्ट्र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आंध्र प्रदेश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Q14. </w:t>
      </w:r>
      <w:r w:rsidRPr="0023191D">
        <w:rPr>
          <w:rFonts w:asciiTheme="minorBidi" w:hAnsiTheme="minorBidi" w:cstheme="minorBidi"/>
          <w:cs/>
        </w:rPr>
        <w:t xml:space="preserve">जीएसटी के तहत कंपोजिशन योजना लागू होती है: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उन व्यवसायों पर जिनका वार्षिक कारोबार </w:t>
      </w:r>
      <w:r w:rsidR="007C458B">
        <w:rPr>
          <w:rFonts w:asciiTheme="minorBidi" w:hAnsiTheme="minorBidi" w:cstheme="minorBidi"/>
        </w:rPr>
        <w:t>Rs.</w:t>
      </w:r>
      <w:r w:rsidRPr="0023191D">
        <w:rPr>
          <w:rFonts w:asciiTheme="minorBidi" w:hAnsiTheme="minorBidi" w:cstheme="minorBidi"/>
        </w:rPr>
        <w:t>1.5</w:t>
      </w:r>
      <w:r w:rsidRPr="0023191D">
        <w:rPr>
          <w:rFonts w:asciiTheme="minorBidi" w:hAnsiTheme="minorBidi" w:cstheme="minorBidi"/>
          <w:cs/>
        </w:rPr>
        <w:t xml:space="preserve"> करोड़ तक है (विशेष श्रेणी राज्यों के लिए </w:t>
      </w:r>
      <w:r w:rsidR="007C458B">
        <w:rPr>
          <w:rFonts w:asciiTheme="minorBidi" w:hAnsiTheme="minorBidi" w:cstheme="minorBidi"/>
        </w:rPr>
        <w:t>Rs.</w:t>
      </w:r>
      <w:r w:rsidRPr="0023191D">
        <w:rPr>
          <w:rFonts w:asciiTheme="minorBidi" w:hAnsiTheme="minorBidi" w:cstheme="minorBidi"/>
        </w:rPr>
        <w:t>75</w:t>
      </w:r>
      <w:r w:rsidRPr="0023191D">
        <w:rPr>
          <w:rFonts w:asciiTheme="minorBidi" w:hAnsiTheme="minorBidi" w:cstheme="minorBidi"/>
          <w:cs/>
        </w:rPr>
        <w:t xml:space="preserve"> लाख)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सभी निर्माता और व्यापारी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केवल निर्यातकों पर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>किसी भी सेवा प्रदाता पर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 xml:space="preserve">चाहे कारोबार कितना भी हो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Q15. </w:t>
      </w:r>
      <w:r w:rsidRPr="0023191D">
        <w:rPr>
          <w:rFonts w:asciiTheme="minorBidi" w:hAnsiTheme="minorBidi" w:cstheme="minorBidi"/>
          <w:cs/>
        </w:rPr>
        <w:t>गुजरात में स्थित मोढेरा का सूर्य मंदिर मुख्य रूप से किस देवता को समर्पित है</w:t>
      </w:r>
      <w:r w:rsidRPr="0023191D">
        <w:rPr>
          <w:rFonts w:asciiTheme="minorBidi" w:hAnsiTheme="minorBidi" w:cstheme="minorBidi"/>
        </w:rPr>
        <w:t xml:space="preserve">?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शिव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lastRenderedPageBreak/>
        <w:t xml:space="preserve">(b) </w:t>
      </w:r>
      <w:r w:rsidRPr="0023191D">
        <w:rPr>
          <w:rFonts w:asciiTheme="minorBidi" w:hAnsiTheme="minorBidi" w:cstheme="minorBidi"/>
          <w:cs/>
        </w:rPr>
        <w:t xml:space="preserve">विष्णु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सूर्य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इंद्र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Q16. </w:t>
      </w:r>
      <w:r w:rsidRPr="0023191D">
        <w:rPr>
          <w:rFonts w:asciiTheme="minorBidi" w:hAnsiTheme="minorBidi" w:cstheme="minorBidi"/>
          <w:cs/>
        </w:rPr>
        <w:t>केरल का कोच्चि ऐतिहासिक रूप से मसाला व्यापार में अपनी भूमिका के कारण किस उपनाम से जाना जाता है</w:t>
      </w:r>
      <w:r w:rsidRPr="0023191D">
        <w:rPr>
          <w:rFonts w:asciiTheme="minorBidi" w:hAnsiTheme="minorBidi" w:cstheme="minorBidi"/>
        </w:rPr>
        <w:t xml:space="preserve">?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अरब सागर की रानी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दक्षिण भारत का द्वार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पूर्व का वेनिस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भारत का मैनचेस्टर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Q17. </w:t>
      </w:r>
      <w:r w:rsidRPr="0023191D">
        <w:rPr>
          <w:rFonts w:asciiTheme="minorBidi" w:hAnsiTheme="minorBidi" w:cstheme="minorBidi"/>
          <w:cs/>
        </w:rPr>
        <w:t>भारत की पहली महिला जो किसी राज्य की राज्यपाल बनी थीं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>वह कौन थीं</w:t>
      </w:r>
      <w:r w:rsidRPr="0023191D">
        <w:rPr>
          <w:rFonts w:asciiTheme="minorBidi" w:hAnsiTheme="minorBidi" w:cstheme="minorBidi"/>
        </w:rPr>
        <w:t xml:space="preserve">?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सरोजिनी नायडू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विजयलक्ष्मी पंडित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सुचेता कृपलानी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इंदिरा गांधी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Q18. </w:t>
      </w:r>
      <w:r w:rsidRPr="0023191D">
        <w:rPr>
          <w:rFonts w:asciiTheme="minorBidi" w:hAnsiTheme="minorBidi" w:cstheme="minorBidi"/>
          <w:cs/>
        </w:rPr>
        <w:t>संविधान के किस अनुच्छेद के तहत निर्वाचन आयोग की स्थापना की गई है</w:t>
      </w:r>
      <w:r w:rsidRPr="0023191D">
        <w:rPr>
          <w:rFonts w:asciiTheme="minorBidi" w:hAnsiTheme="minorBidi" w:cstheme="minorBidi"/>
        </w:rPr>
        <w:t xml:space="preserve">?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अनुच्छेद </w:t>
      </w:r>
      <w:r w:rsidRPr="0023191D">
        <w:rPr>
          <w:rFonts w:asciiTheme="minorBidi" w:hAnsiTheme="minorBidi" w:cstheme="minorBidi"/>
        </w:rPr>
        <w:t xml:space="preserve">320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अनुच्छेद </w:t>
      </w:r>
      <w:r w:rsidRPr="0023191D">
        <w:rPr>
          <w:rFonts w:asciiTheme="minorBidi" w:hAnsiTheme="minorBidi" w:cstheme="minorBidi"/>
        </w:rPr>
        <w:t xml:space="preserve">324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अनुच्छेद </w:t>
      </w:r>
      <w:r w:rsidRPr="0023191D">
        <w:rPr>
          <w:rFonts w:asciiTheme="minorBidi" w:hAnsiTheme="minorBidi" w:cstheme="minorBidi"/>
        </w:rPr>
        <w:t xml:space="preserve">326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अनुच्छेद </w:t>
      </w:r>
      <w:r w:rsidRPr="0023191D">
        <w:rPr>
          <w:rFonts w:asciiTheme="minorBidi" w:hAnsiTheme="minorBidi" w:cstheme="minorBidi"/>
        </w:rPr>
        <w:t xml:space="preserve">327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Q19. </w:t>
      </w:r>
      <w:r w:rsidRPr="0023191D">
        <w:rPr>
          <w:rFonts w:asciiTheme="minorBidi" w:hAnsiTheme="minorBidi" w:cstheme="minorBidi"/>
          <w:cs/>
        </w:rPr>
        <w:t>अंतर्राष्ट्रीय न्यायालय (</w:t>
      </w:r>
      <w:r w:rsidRPr="0023191D">
        <w:rPr>
          <w:rFonts w:asciiTheme="minorBidi" w:hAnsiTheme="minorBidi" w:cstheme="minorBidi"/>
        </w:rPr>
        <w:t xml:space="preserve">ICJ) </w:t>
      </w:r>
      <w:r w:rsidRPr="0023191D">
        <w:rPr>
          <w:rFonts w:asciiTheme="minorBidi" w:hAnsiTheme="minorBidi" w:cstheme="minorBidi"/>
          <w:cs/>
        </w:rPr>
        <w:t>कहाँ स्थित है</w:t>
      </w:r>
      <w:r w:rsidRPr="0023191D">
        <w:rPr>
          <w:rFonts w:asciiTheme="minorBidi" w:hAnsiTheme="minorBidi" w:cstheme="minorBidi"/>
        </w:rPr>
        <w:t xml:space="preserve">?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जिनेवा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हेग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न्यूयॉर्क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वियना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</w:p>
    <w:p w:rsidR="00A83301" w:rsidRDefault="00A83301">
      <w:pPr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 w:type="page"/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lastRenderedPageBreak/>
        <w:t xml:space="preserve">Q20. </w:t>
      </w:r>
      <w:r w:rsidRPr="0023191D">
        <w:rPr>
          <w:rFonts w:asciiTheme="minorBidi" w:hAnsiTheme="minorBidi" w:cstheme="minorBidi"/>
          <w:cs/>
        </w:rPr>
        <w:t>अंतर्राष्ट्रीय शांति दिवस किस दिन मनाया जाता है</w:t>
      </w:r>
      <w:r w:rsidRPr="0023191D">
        <w:rPr>
          <w:rFonts w:asciiTheme="minorBidi" w:hAnsiTheme="minorBidi" w:cstheme="minorBidi"/>
        </w:rPr>
        <w:t xml:space="preserve">?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>(a) 21</w:t>
      </w:r>
      <w:r w:rsidRPr="0023191D">
        <w:rPr>
          <w:rFonts w:asciiTheme="minorBidi" w:hAnsiTheme="minorBidi" w:cstheme="minorBidi"/>
          <w:cs/>
        </w:rPr>
        <w:t xml:space="preserve"> सितंबर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>(b) 2</w:t>
      </w:r>
      <w:r w:rsidRPr="0023191D">
        <w:rPr>
          <w:rFonts w:asciiTheme="minorBidi" w:hAnsiTheme="minorBidi" w:cstheme="minorBidi"/>
          <w:cs/>
        </w:rPr>
        <w:t xml:space="preserve"> अक्टूबर  </w:t>
      </w:r>
    </w:p>
    <w:p w:rsidR="00B66A43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>(c) 10</w:t>
      </w:r>
      <w:r w:rsidRPr="0023191D">
        <w:rPr>
          <w:rFonts w:asciiTheme="minorBidi" w:hAnsiTheme="minorBidi" w:cstheme="minorBidi"/>
          <w:cs/>
        </w:rPr>
        <w:t xml:space="preserve"> दिसंबर  </w:t>
      </w:r>
    </w:p>
    <w:p w:rsidR="00AB6E8A" w:rsidRPr="0023191D" w:rsidRDefault="00B66A4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1 </w:t>
      </w:r>
      <w:r w:rsidRPr="0023191D">
        <w:rPr>
          <w:rFonts w:asciiTheme="minorBidi" w:hAnsiTheme="minorBidi" w:cstheme="minorBidi"/>
          <w:cs/>
        </w:rPr>
        <w:t xml:space="preserve">अगस्त  </w:t>
      </w:r>
    </w:p>
    <w:p w:rsidR="00A83301" w:rsidRDefault="00A83301" w:rsidP="0023191D">
      <w:pPr>
        <w:spacing w:after="0" w:line="240" w:lineRule="auto"/>
        <w:rPr>
          <w:rFonts w:asciiTheme="minorBidi" w:hAnsiTheme="minorBidi" w:cstheme="minorBidi"/>
        </w:rPr>
      </w:pP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Q21. </w:t>
      </w:r>
      <w:r w:rsidRPr="0023191D">
        <w:rPr>
          <w:rFonts w:asciiTheme="minorBidi" w:hAnsiTheme="minorBidi" w:cstheme="minorBidi"/>
          <w:cs/>
        </w:rPr>
        <w:t>इंटरप्लीडर वाद में वादी सामान्यतः कौन होता है</w:t>
      </w:r>
      <w:r w:rsidRPr="0023191D">
        <w:rPr>
          <w:rFonts w:asciiTheme="minorBidi" w:hAnsiTheme="minorBidi" w:cstheme="minorBidi"/>
        </w:rPr>
        <w:t xml:space="preserve">?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वह व्यक्ति जो संपत्ति का दावा करता है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वह व्यक्ति जिसके विरुद्ध दावा किया गया है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वह हितधारक जो विवादित संपत्ति को धारण करता है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कोई भी तीसरा पक्ष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Q22. </w:t>
      </w:r>
      <w:r w:rsidRPr="0023191D">
        <w:rPr>
          <w:rFonts w:asciiTheme="minorBidi" w:hAnsiTheme="minorBidi" w:cstheme="minorBidi"/>
          <w:cs/>
        </w:rPr>
        <w:t xml:space="preserve">कोई विदेशी निर्णय भारत में तब निर्णायक नहीं माना जाएगा यदि: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वह सक्षम न्यायालय द्वारा दिया गया हो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वह उस विषय पर आधारित हो जो पहले ही भारत में तय हो चुका है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वह धोखाधड़ी से प्राप्त किया गया हो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उसमें ऐसे पक्ष शामिल हों जो भारत में नहीं हैं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Q23. P </w:t>
      </w:r>
      <w:r w:rsidRPr="0023191D">
        <w:rPr>
          <w:rFonts w:asciiTheme="minorBidi" w:hAnsiTheme="minorBidi" w:cstheme="minorBidi"/>
          <w:cs/>
        </w:rPr>
        <w:t xml:space="preserve">और </w:t>
      </w:r>
      <w:r w:rsidRPr="0023191D">
        <w:rPr>
          <w:rFonts w:asciiTheme="minorBidi" w:hAnsiTheme="minorBidi" w:cstheme="minorBidi"/>
        </w:rPr>
        <w:t xml:space="preserve">Q </w:t>
      </w:r>
      <w:r w:rsidRPr="0023191D">
        <w:rPr>
          <w:rFonts w:asciiTheme="minorBidi" w:hAnsiTheme="minorBidi" w:cstheme="minorBidi"/>
          <w:cs/>
        </w:rPr>
        <w:t xml:space="preserve">जर्मनी में एक अनुबंध करते हैं। एक जर्मन न्यायालय उस अनुबंध से उत्पन्न विवाद का निर्णय </w:t>
      </w:r>
      <w:r w:rsidRPr="0023191D">
        <w:rPr>
          <w:rFonts w:asciiTheme="minorBidi" w:hAnsiTheme="minorBidi" w:cstheme="minorBidi"/>
        </w:rPr>
        <w:t xml:space="preserve">Q </w:t>
      </w:r>
      <w:r w:rsidRPr="0023191D">
        <w:rPr>
          <w:rFonts w:asciiTheme="minorBidi" w:hAnsiTheme="minorBidi" w:cstheme="minorBidi"/>
          <w:cs/>
        </w:rPr>
        <w:t xml:space="preserve">के पक्ष में देता है। बाद में </w:t>
      </w:r>
      <w:r w:rsidRPr="0023191D">
        <w:rPr>
          <w:rFonts w:asciiTheme="minorBidi" w:hAnsiTheme="minorBidi" w:cstheme="minorBidi"/>
        </w:rPr>
        <w:t xml:space="preserve">P </w:t>
      </w:r>
      <w:r w:rsidRPr="0023191D">
        <w:rPr>
          <w:rFonts w:asciiTheme="minorBidi" w:hAnsiTheme="minorBidi" w:cstheme="minorBidi"/>
          <w:cs/>
        </w:rPr>
        <w:t xml:space="preserve">भारत में उसी विवाद पर वाद दायर करता है। धारा </w:t>
      </w:r>
      <w:r w:rsidRPr="0023191D">
        <w:rPr>
          <w:rFonts w:asciiTheme="minorBidi" w:hAnsiTheme="minorBidi" w:cstheme="minorBidi"/>
        </w:rPr>
        <w:t xml:space="preserve">13 CPC </w:t>
      </w:r>
      <w:r w:rsidRPr="0023191D">
        <w:rPr>
          <w:rFonts w:asciiTheme="minorBidi" w:hAnsiTheme="minorBidi" w:cstheme="minorBidi"/>
          <w:cs/>
        </w:rPr>
        <w:t>के अंतर्गत कौन-सा सिद्धांत लागू होता है</w:t>
      </w:r>
      <w:r w:rsidRPr="0023191D">
        <w:rPr>
          <w:rFonts w:asciiTheme="minorBidi" w:hAnsiTheme="minorBidi" w:cstheme="minorBidi"/>
        </w:rPr>
        <w:t xml:space="preserve">?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>रेस जुडीकाटा</w:t>
      </w:r>
      <w:r w:rsidRPr="0023191D">
        <w:rPr>
          <w:rFonts w:asciiTheme="minorBidi" w:hAnsiTheme="minorBidi" w:cstheme="minorBidi"/>
        </w:rPr>
        <w:t xml:space="preserve">; </w:t>
      </w:r>
      <w:r w:rsidRPr="0023191D">
        <w:rPr>
          <w:rFonts w:asciiTheme="minorBidi" w:hAnsiTheme="minorBidi" w:cstheme="minorBidi"/>
          <w:cs/>
        </w:rPr>
        <w:t xml:space="preserve">यदि सक्षम न्यायालय द्वारा दिया गया हो तो विदेशी निर्णय निर्णायक होता है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>डबल जेपर्डी</w:t>
      </w:r>
      <w:r w:rsidRPr="0023191D">
        <w:rPr>
          <w:rFonts w:asciiTheme="minorBidi" w:hAnsiTheme="minorBidi" w:cstheme="minorBidi"/>
        </w:rPr>
        <w:t xml:space="preserve">; </w:t>
      </w:r>
      <w:r w:rsidRPr="0023191D">
        <w:rPr>
          <w:rFonts w:asciiTheme="minorBidi" w:hAnsiTheme="minorBidi" w:cstheme="minorBidi"/>
          <w:cs/>
        </w:rPr>
        <w:t xml:space="preserve">भारत में वाद अमान्य है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भारतीय न्यायालय विदेशी निर्णय की अनदेखी कर मामला पुनः सुन सकता है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मामला संयुक्त राष्ट्र को भेजा जाना चाहिए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Q24. </w:t>
      </w:r>
      <w:proofErr w:type="gramStart"/>
      <w:r w:rsidRPr="0023191D">
        <w:rPr>
          <w:rFonts w:asciiTheme="minorBidi" w:hAnsiTheme="minorBidi" w:cstheme="minorBidi"/>
        </w:rPr>
        <w:t xml:space="preserve">CPC </w:t>
      </w:r>
      <w:r w:rsidRPr="0023191D">
        <w:rPr>
          <w:rFonts w:asciiTheme="minorBidi" w:hAnsiTheme="minorBidi" w:cstheme="minorBidi"/>
          <w:cs/>
        </w:rPr>
        <w:t xml:space="preserve">की धारा </w:t>
      </w:r>
      <w:r w:rsidRPr="0023191D">
        <w:rPr>
          <w:rFonts w:asciiTheme="minorBidi" w:hAnsiTheme="minorBidi" w:cstheme="minorBidi"/>
        </w:rPr>
        <w:t>13</w:t>
      </w:r>
      <w:r w:rsidRPr="0023191D">
        <w:rPr>
          <w:rFonts w:asciiTheme="minorBidi" w:hAnsiTheme="minorBidi" w:cstheme="minorBidi"/>
          <w:cs/>
        </w:rPr>
        <w:t xml:space="preserve"> किससे संबंधित है</w:t>
      </w:r>
      <w:r w:rsidRPr="0023191D">
        <w:rPr>
          <w:rFonts w:asciiTheme="minorBidi" w:hAnsiTheme="minorBidi" w:cstheme="minorBidi"/>
        </w:rPr>
        <w:t>?</w:t>
      </w:r>
      <w:proofErr w:type="gramEnd"/>
      <w:r w:rsidRPr="0023191D">
        <w:rPr>
          <w:rFonts w:asciiTheme="minorBidi" w:hAnsiTheme="minorBidi" w:cstheme="minorBidi"/>
        </w:rPr>
        <w:t xml:space="preserve">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विदेशी निर्णय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इंटरप्लीडर वाद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डिक्री का निष्पादन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न्यायालयों का क्षेत्राधिकार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lastRenderedPageBreak/>
        <w:t xml:space="preserve">Q25. </w:t>
      </w:r>
      <w:r w:rsidRPr="0023191D">
        <w:rPr>
          <w:rFonts w:asciiTheme="minorBidi" w:hAnsiTheme="minorBidi" w:cstheme="minorBidi"/>
          <w:cs/>
        </w:rPr>
        <w:t xml:space="preserve">आदेश </w:t>
      </w:r>
      <w:r w:rsidRPr="0023191D">
        <w:rPr>
          <w:rFonts w:asciiTheme="minorBidi" w:hAnsiTheme="minorBidi" w:cstheme="minorBidi"/>
        </w:rPr>
        <w:t xml:space="preserve">37 CPC </w:t>
      </w:r>
      <w:r w:rsidRPr="0023191D">
        <w:rPr>
          <w:rFonts w:asciiTheme="minorBidi" w:hAnsiTheme="minorBidi" w:cstheme="minorBidi"/>
          <w:cs/>
        </w:rPr>
        <w:t xml:space="preserve">के तहत संक्षिप्त वाद में प्रतिवादी को लिखित कथन प्रस्तुत करना होता है: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समन की सेवा से </w:t>
      </w:r>
      <w:r w:rsidRPr="0023191D">
        <w:rPr>
          <w:rFonts w:asciiTheme="minorBidi" w:hAnsiTheme="minorBidi" w:cstheme="minorBidi"/>
        </w:rPr>
        <w:t>30</w:t>
      </w:r>
      <w:r w:rsidRPr="0023191D">
        <w:rPr>
          <w:rFonts w:asciiTheme="minorBidi" w:hAnsiTheme="minorBidi" w:cstheme="minorBidi"/>
          <w:cs/>
        </w:rPr>
        <w:t xml:space="preserve"> दिनों के भीतर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समन की सेवा से </w:t>
      </w:r>
      <w:r w:rsidRPr="0023191D">
        <w:rPr>
          <w:rFonts w:asciiTheme="minorBidi" w:hAnsiTheme="minorBidi" w:cstheme="minorBidi"/>
        </w:rPr>
        <w:t>10</w:t>
      </w:r>
      <w:r w:rsidRPr="0023191D">
        <w:rPr>
          <w:rFonts w:asciiTheme="minorBidi" w:hAnsiTheme="minorBidi" w:cstheme="minorBidi"/>
          <w:cs/>
        </w:rPr>
        <w:t xml:space="preserve"> दिनों के भीतर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समन की सेवा से </w:t>
      </w:r>
      <w:r w:rsidRPr="0023191D">
        <w:rPr>
          <w:rFonts w:asciiTheme="minorBidi" w:hAnsiTheme="minorBidi" w:cstheme="minorBidi"/>
        </w:rPr>
        <w:t>90</w:t>
      </w:r>
      <w:r w:rsidRPr="0023191D">
        <w:rPr>
          <w:rFonts w:asciiTheme="minorBidi" w:hAnsiTheme="minorBidi" w:cstheme="minorBidi"/>
          <w:cs/>
        </w:rPr>
        <w:t xml:space="preserve"> दिनों के भीतर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कोई लिखित कथन प्रस्तुत करने की अनुमति नहीं है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Q26. </w:t>
      </w:r>
      <w:proofErr w:type="gramStart"/>
      <w:r w:rsidRPr="0023191D">
        <w:rPr>
          <w:rFonts w:asciiTheme="minorBidi" w:hAnsiTheme="minorBidi" w:cstheme="minorBidi"/>
        </w:rPr>
        <w:t xml:space="preserve">CPC </w:t>
      </w:r>
      <w:r w:rsidRPr="0023191D">
        <w:rPr>
          <w:rFonts w:asciiTheme="minorBidi" w:hAnsiTheme="minorBidi" w:cstheme="minorBidi"/>
          <w:cs/>
        </w:rPr>
        <w:t xml:space="preserve">की धारा </w:t>
      </w:r>
      <w:r w:rsidRPr="0023191D">
        <w:rPr>
          <w:rFonts w:asciiTheme="minorBidi" w:hAnsiTheme="minorBidi" w:cstheme="minorBidi"/>
        </w:rPr>
        <w:t>151</w:t>
      </w:r>
      <w:r w:rsidRPr="0023191D">
        <w:rPr>
          <w:rFonts w:asciiTheme="minorBidi" w:hAnsiTheme="minorBidi" w:cstheme="minorBidi"/>
          <w:cs/>
        </w:rPr>
        <w:t xml:space="preserve"> के अंतर्गत अंतर्निहित शक्तियों के प्रयोग का वैध उदाहरण कौन-सा है</w:t>
      </w:r>
      <w:r w:rsidRPr="0023191D">
        <w:rPr>
          <w:rFonts w:asciiTheme="minorBidi" w:hAnsiTheme="minorBidi" w:cstheme="minorBidi"/>
        </w:rPr>
        <w:t>?</w:t>
      </w:r>
      <w:proofErr w:type="gramEnd"/>
      <w:r w:rsidRPr="0023191D">
        <w:rPr>
          <w:rFonts w:asciiTheme="minorBidi" w:hAnsiTheme="minorBidi" w:cstheme="minorBidi"/>
        </w:rPr>
        <w:t xml:space="preserve">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एकपक्षीय आदेश को निरस्त करना जब प्रतिवादी को गलती के कारण नहीं सुना गया हो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पक्षों को सुने बिना निर्णय देना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न्यायालय की क्षेत्राधिकार सीमा को वैधानिक सीमा से अधिक बढ़ाना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सर्वोच्च न्यायालय के बाध्यकारी निर्णय की अनदेखी करना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Q27. </w:t>
      </w:r>
      <w:r w:rsidRPr="0023191D">
        <w:rPr>
          <w:rFonts w:asciiTheme="minorBidi" w:hAnsiTheme="minorBidi" w:cstheme="minorBidi"/>
          <w:cs/>
        </w:rPr>
        <w:t xml:space="preserve">सार्वजनिक उपद्रव के मामले में न्यायालय की अनुमति की आवश्यकता होती है: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समुदाय को निरर्थक मुकदमों से बचाने के लिए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त्वरित प्रवर्तन सुनिश्चित करने के लिए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पुलिस को हस्तक्षेप की अनुमति देने के लिए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वाद को आपराधिक प्रकृति का बनाने के लिए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Q28. CPC </w:t>
      </w:r>
      <w:r w:rsidRPr="0023191D">
        <w:rPr>
          <w:rFonts w:asciiTheme="minorBidi" w:hAnsiTheme="minorBidi" w:cstheme="minorBidi"/>
          <w:cs/>
        </w:rPr>
        <w:t xml:space="preserve">की धारा </w:t>
      </w:r>
      <w:r w:rsidRPr="0023191D">
        <w:rPr>
          <w:rFonts w:asciiTheme="minorBidi" w:hAnsiTheme="minorBidi" w:cstheme="minorBidi"/>
        </w:rPr>
        <w:t>21</w:t>
      </w:r>
      <w:r w:rsidRPr="0023191D">
        <w:rPr>
          <w:rFonts w:asciiTheme="minorBidi" w:hAnsiTheme="minorBidi" w:cstheme="minorBidi"/>
          <w:cs/>
        </w:rPr>
        <w:t xml:space="preserve"> के अंतर्गत यदि वाद में विभिन्न जिलों के कई प्रतिवादी शामिल हों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 xml:space="preserve">तो वादी: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उस न्यायालय में वाद दायर कर सकता है जहाँ कारण पूरी तरह या आंशिक रूप से उत्पन्न हुआ हो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केवल वादी के जिले में वाद दायर कर सकता है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केवल प्रतिवादी के गृह जिले में वाद दायर कर सकता है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किसी भी उच्च न्यायालय में वाद दायर कर सकता है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Q29. </w:t>
      </w:r>
      <w:r w:rsidRPr="0023191D">
        <w:rPr>
          <w:rFonts w:asciiTheme="minorBidi" w:hAnsiTheme="minorBidi" w:cstheme="minorBidi"/>
          <w:cs/>
        </w:rPr>
        <w:t xml:space="preserve">आदेश </w:t>
      </w:r>
      <w:r w:rsidRPr="0023191D">
        <w:rPr>
          <w:rFonts w:asciiTheme="minorBidi" w:hAnsiTheme="minorBidi" w:cstheme="minorBidi"/>
        </w:rPr>
        <w:t xml:space="preserve">VI, </w:t>
      </w:r>
      <w:r w:rsidRPr="0023191D">
        <w:rPr>
          <w:rFonts w:asciiTheme="minorBidi" w:hAnsiTheme="minorBidi" w:cstheme="minorBidi"/>
          <w:cs/>
        </w:rPr>
        <w:t xml:space="preserve">नियम </w:t>
      </w:r>
      <w:r w:rsidRPr="0023191D">
        <w:rPr>
          <w:rFonts w:asciiTheme="minorBidi" w:hAnsiTheme="minorBidi" w:cstheme="minorBidi"/>
        </w:rPr>
        <w:t xml:space="preserve">17 CPC </w:t>
      </w:r>
      <w:r w:rsidRPr="0023191D">
        <w:rPr>
          <w:rFonts w:asciiTheme="minorBidi" w:hAnsiTheme="minorBidi" w:cstheme="minorBidi"/>
          <w:cs/>
        </w:rPr>
        <w:t>के अंतर्गत याचिका में संशोधन की अनुमति देने की शर्त कौन-सी है</w:t>
      </w:r>
      <w:r w:rsidRPr="0023191D">
        <w:rPr>
          <w:rFonts w:asciiTheme="minorBidi" w:hAnsiTheme="minorBidi" w:cstheme="minorBidi"/>
        </w:rPr>
        <w:t xml:space="preserve">?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यह प्रतिपक्ष को अन्याय या पूर्वग्रह का कारण नहीं बनना चाहिए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इसे केवल लिखित कथन से पहले ही अनुमति दी जा सकती है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केवल वादी ही संशोधन की मांग कर सकता है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मुद्दों के निर्धारण के बाद न्यायालय संशोधन की अनुमति नहीं दे सकता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lastRenderedPageBreak/>
        <w:t xml:space="preserve">Q30. </w:t>
      </w:r>
      <w:r w:rsidRPr="0023191D">
        <w:rPr>
          <w:rFonts w:asciiTheme="minorBidi" w:hAnsiTheme="minorBidi" w:cstheme="minorBidi"/>
          <w:cs/>
        </w:rPr>
        <w:t>यदि वादपत्र का मूल्यांकन कम है और न्यायालय शुल्क अपर्याप्त है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 xml:space="preserve">तो न्यायालय: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वादपत्र को स्वतः अस्वीकार कर सकता है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वादी को मूल्यांकन सुधारने का अवसर दे सकता है  </w:t>
      </w:r>
    </w:p>
    <w:p w:rsidR="002A6CCE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वाद को संक्षिप्त वाद में परिवर्तित कर सकता है  </w:t>
      </w:r>
    </w:p>
    <w:p w:rsidR="009B1729" w:rsidRPr="0023191D" w:rsidRDefault="002A6CC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बिना सूचना के वाद खारिज कर सकता है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Q31. </w:t>
      </w:r>
      <w:r w:rsidRPr="0023191D">
        <w:rPr>
          <w:rFonts w:asciiTheme="minorBidi" w:hAnsiTheme="minorBidi" w:cstheme="minorBidi"/>
          <w:cs/>
        </w:rPr>
        <w:t>यदि प्रतिवादी भारत के बाहर निवास करता है और वादी उसके विरुद्ध वाद दायर करना चाहता है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 xml:space="preserve">तो वाद दायर करने का स्थान निर्धारित करने के लिए </w:t>
      </w:r>
      <w:r w:rsidRPr="0023191D">
        <w:rPr>
          <w:rFonts w:asciiTheme="minorBidi" w:hAnsiTheme="minorBidi" w:cstheme="minorBidi"/>
        </w:rPr>
        <w:t xml:space="preserve">CPC </w:t>
      </w:r>
      <w:r w:rsidRPr="0023191D">
        <w:rPr>
          <w:rFonts w:asciiTheme="minorBidi" w:hAnsiTheme="minorBidi" w:cstheme="minorBidi"/>
          <w:cs/>
        </w:rPr>
        <w:t>की कौन-सी धारा लागू होती है</w:t>
      </w:r>
      <w:r w:rsidRPr="0023191D">
        <w:rPr>
          <w:rFonts w:asciiTheme="minorBidi" w:hAnsiTheme="minorBidi" w:cstheme="minorBidi"/>
        </w:rPr>
        <w:t xml:space="preserve">?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17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18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19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20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Q32. </w:t>
      </w:r>
      <w:r w:rsidRPr="0023191D">
        <w:rPr>
          <w:rFonts w:asciiTheme="minorBidi" w:hAnsiTheme="minorBidi" w:cstheme="minorBidi"/>
          <w:cs/>
        </w:rPr>
        <w:t>निष्पादन कार्यवाही में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>यदि देनदार की आय के कई स्रोत हैं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 xml:space="preserve">तो न्यायालय: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सभी स्रोतों से पूरी आय को कुर्क कर सकता है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केवल एक स्रोत की आय को कुर्क कर सकता है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भरण-पोषण के लिए आय का </w:t>
      </w:r>
      <w:r w:rsidRPr="0023191D">
        <w:rPr>
          <w:rFonts w:asciiTheme="minorBidi" w:hAnsiTheme="minorBidi" w:cstheme="minorBidi"/>
        </w:rPr>
        <w:t>1/3</w:t>
      </w:r>
      <w:r w:rsidRPr="0023191D">
        <w:rPr>
          <w:rFonts w:asciiTheme="minorBidi" w:hAnsiTheme="minorBidi" w:cstheme="minorBidi"/>
          <w:cs/>
        </w:rPr>
        <w:t xml:space="preserve"> भाग तक कुर्क कर सकता है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बिना किसी सीमा के आय को कुर्क कर सकता है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Q34. </w:t>
      </w:r>
      <w:r w:rsidRPr="0023191D">
        <w:rPr>
          <w:rFonts w:asciiTheme="minorBidi" w:hAnsiTheme="minorBidi" w:cstheme="minorBidi"/>
          <w:cs/>
        </w:rPr>
        <w:t>भारत में किसी विदेशी सरकार के विरुद्ध वाद दायर करने के लिए निम्न में से क्या आवश्यक है</w:t>
      </w:r>
      <w:r w:rsidRPr="0023191D">
        <w:rPr>
          <w:rFonts w:asciiTheme="minorBidi" w:hAnsiTheme="minorBidi" w:cstheme="minorBidi"/>
        </w:rPr>
        <w:t xml:space="preserve">?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केंद्रीय सरकार के सचिव से लिखित सहमति प्रमाण पत्र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विधि मंत्रालय से मौखिक स्वीकृति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पहले विदेशी देश में वाद दायर करना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केवल उच्च न्यायालय की स्वीकृति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Q35. </w:t>
      </w:r>
      <w:r w:rsidRPr="0023191D">
        <w:rPr>
          <w:rFonts w:asciiTheme="minorBidi" w:hAnsiTheme="minorBidi" w:cstheme="minorBidi"/>
          <w:cs/>
        </w:rPr>
        <w:t>एक गवाह अभी तक न्यायालय में उपस्थित नहीं हुआ है। वादी स्थगन की मांग करता है। निम्न में से क्या लागू होता है</w:t>
      </w:r>
      <w:r w:rsidRPr="0023191D">
        <w:rPr>
          <w:rFonts w:asciiTheme="minorBidi" w:hAnsiTheme="minorBidi" w:cstheme="minorBidi"/>
        </w:rPr>
        <w:t xml:space="preserve">?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यदि गवाह को लाने का यथोचित प्रयास किया गया हो तो स्थगन दिया जा सकता है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किसी भी परिस्थिति में स्थगन नहीं दिया जा सकता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न्यायालय को वाद खारिज करना चाहिए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केवल प्रतिपक्ष की मौखिक सहमति पर्याप्त है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lastRenderedPageBreak/>
        <w:t xml:space="preserve">Q36. </w:t>
      </w:r>
      <w:r w:rsidRPr="0023191D">
        <w:rPr>
          <w:rFonts w:asciiTheme="minorBidi" w:hAnsiTheme="minorBidi" w:cstheme="minorBidi"/>
          <w:cs/>
        </w:rPr>
        <w:t>सिविल प्रक्रिया संहिता</w:t>
      </w:r>
      <w:r w:rsidRPr="0023191D">
        <w:rPr>
          <w:rFonts w:asciiTheme="minorBidi" w:hAnsiTheme="minorBidi" w:cstheme="minorBidi"/>
        </w:rPr>
        <w:t>, 1908</w:t>
      </w:r>
      <w:r w:rsidRPr="0023191D">
        <w:rPr>
          <w:rFonts w:asciiTheme="minorBidi" w:hAnsiTheme="minorBidi" w:cstheme="minorBidi"/>
          <w:cs/>
        </w:rPr>
        <w:t xml:space="preserve"> के तहत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 xml:space="preserve">आदेश </w:t>
      </w:r>
      <w:r w:rsidRPr="0023191D">
        <w:rPr>
          <w:rFonts w:asciiTheme="minorBidi" w:hAnsiTheme="minorBidi" w:cstheme="minorBidi"/>
        </w:rPr>
        <w:t xml:space="preserve">IX </w:t>
      </w:r>
      <w:r w:rsidRPr="0023191D">
        <w:rPr>
          <w:rFonts w:asciiTheme="minorBidi" w:hAnsiTheme="minorBidi" w:cstheme="minorBidi"/>
          <w:cs/>
        </w:rPr>
        <w:t xml:space="preserve">नियम </w:t>
      </w:r>
      <w:r w:rsidRPr="0023191D">
        <w:rPr>
          <w:rFonts w:asciiTheme="minorBidi" w:hAnsiTheme="minorBidi" w:cstheme="minorBidi"/>
        </w:rPr>
        <w:t>13</w:t>
      </w:r>
      <w:r w:rsidRPr="0023191D">
        <w:rPr>
          <w:rFonts w:asciiTheme="minorBidi" w:hAnsiTheme="minorBidi" w:cstheme="minorBidi"/>
          <w:cs/>
        </w:rPr>
        <w:t xml:space="preserve"> के अंतर्गत एकपक्षीय डिक्री को निरस्त करने का कौन-सा कारण मान्य नहीं है</w:t>
      </w:r>
      <w:r w:rsidRPr="0023191D">
        <w:rPr>
          <w:rFonts w:asciiTheme="minorBidi" w:hAnsiTheme="minorBidi" w:cstheme="minorBidi"/>
        </w:rPr>
        <w:t xml:space="preserve">?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प्रतिवादी को समन की सेवा नहीं की गई थी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प्रतिवादी पर्याप्त कारण से न्यायालय में उपस्थित नहीं हो सका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डिक्री धोखाधड़ी या गलत प्रस्तुति के कारण पारित की गई थी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प्रतिवादी निर्णय की मेरिट से असहमत है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Q37. </w:t>
      </w:r>
      <w:r w:rsidRPr="0023191D">
        <w:rPr>
          <w:rFonts w:asciiTheme="minorBidi" w:hAnsiTheme="minorBidi" w:cstheme="minorBidi"/>
          <w:cs/>
        </w:rPr>
        <w:t>दंड प्रक्रिया संहिता की कौन-सी धारा मजिस्ट्रेट द्वारा शव परीक्षण की प्रक्रिया निर्धारित करती है</w:t>
      </w:r>
      <w:r w:rsidRPr="0023191D">
        <w:rPr>
          <w:rFonts w:asciiTheme="minorBidi" w:hAnsiTheme="minorBidi" w:cstheme="minorBidi"/>
        </w:rPr>
        <w:t xml:space="preserve">?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174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176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182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190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Q38.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482 </w:t>
      </w:r>
      <w:proofErr w:type="spellStart"/>
      <w:r w:rsidRPr="0023191D">
        <w:rPr>
          <w:rFonts w:asciiTheme="minorBidi" w:hAnsiTheme="minorBidi" w:cstheme="minorBidi"/>
        </w:rPr>
        <w:t>CrPC</w:t>
      </w:r>
      <w:proofErr w:type="spellEnd"/>
      <w:r w:rsidRPr="0023191D">
        <w:rPr>
          <w:rFonts w:asciiTheme="minorBidi" w:hAnsiTheme="minorBidi" w:cstheme="minorBidi"/>
        </w:rPr>
        <w:t xml:space="preserve"> </w:t>
      </w:r>
      <w:r w:rsidRPr="0023191D">
        <w:rPr>
          <w:rFonts w:asciiTheme="minorBidi" w:hAnsiTheme="minorBidi" w:cstheme="minorBidi"/>
          <w:cs/>
        </w:rPr>
        <w:t>के अंतर्गत विलोपन याचिकाओं में न्यायालय निम्न में से किन बातों पर विचार करता है</w:t>
      </w:r>
      <w:r w:rsidRPr="0023191D">
        <w:rPr>
          <w:rFonts w:asciiTheme="minorBidi" w:hAnsiTheme="minorBidi" w:cstheme="minorBidi"/>
        </w:rPr>
        <w:t xml:space="preserve">?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अपराध की प्रकृति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पक्षों के बीच समझौता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एफआईआर दर्ज करने में देरी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उपरोक्त सभी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Q39.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206 </w:t>
      </w:r>
      <w:proofErr w:type="spellStart"/>
      <w:r w:rsidRPr="0023191D">
        <w:rPr>
          <w:rFonts w:asciiTheme="minorBidi" w:hAnsiTheme="minorBidi" w:cstheme="minorBidi"/>
        </w:rPr>
        <w:t>CrPC</w:t>
      </w:r>
      <w:proofErr w:type="spellEnd"/>
      <w:r w:rsidRPr="0023191D">
        <w:rPr>
          <w:rFonts w:asciiTheme="minorBidi" w:hAnsiTheme="minorBidi" w:cstheme="minorBidi"/>
        </w:rPr>
        <w:t xml:space="preserve"> </w:t>
      </w:r>
      <w:r w:rsidRPr="0023191D">
        <w:rPr>
          <w:rFonts w:asciiTheme="minorBidi" w:hAnsiTheme="minorBidi" w:cstheme="minorBidi"/>
          <w:cs/>
        </w:rPr>
        <w:t>के अंतर्गत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>मजिस्ट्रेट आरोपी को व्यक्तिगत रूप से या वकील के माध्यम से उपस्थित होने की आवश्यकता किसमें कर सकता है</w:t>
      </w:r>
      <w:r w:rsidRPr="0023191D">
        <w:rPr>
          <w:rFonts w:asciiTheme="minorBidi" w:hAnsiTheme="minorBidi" w:cstheme="minorBidi"/>
        </w:rPr>
        <w:t xml:space="preserve">?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सभी मामलों में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केवल समन मामलों में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केवल वारंट मामलों में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केवल संज्ञेय अपराधों में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Q40. </w:t>
      </w:r>
      <w:r w:rsidRPr="0023191D">
        <w:rPr>
          <w:rFonts w:asciiTheme="minorBidi" w:hAnsiTheme="minorBidi" w:cstheme="minorBidi"/>
          <w:cs/>
        </w:rPr>
        <w:t>यदि आरोप पत्र प्रस्तुत करने के बाद किसी आरोपी को जोड़ा जाता है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>तो अतिरिक्त आरोप तय करने की प्रक्रिया किस धारा के अंतर्गत आती है</w:t>
      </w:r>
      <w:r w:rsidRPr="0023191D">
        <w:rPr>
          <w:rFonts w:asciiTheme="minorBidi" w:hAnsiTheme="minorBidi" w:cstheme="minorBidi"/>
        </w:rPr>
        <w:t xml:space="preserve">?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220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221  </w:t>
      </w:r>
    </w:p>
    <w:p w:rsidR="00373D51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222  </w:t>
      </w:r>
    </w:p>
    <w:p w:rsidR="009E1F29" w:rsidRPr="0023191D" w:rsidRDefault="00373D51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223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lastRenderedPageBreak/>
        <w:t xml:space="preserve">Q41. </w:t>
      </w:r>
      <w:r w:rsidRPr="0023191D">
        <w:rPr>
          <w:rFonts w:asciiTheme="minorBidi" w:hAnsiTheme="minorBidi" w:cstheme="minorBidi"/>
          <w:cs/>
        </w:rPr>
        <w:t xml:space="preserve">गवाहों के बयान दर्ज करते समय पुलिस अधिकारी को यह सुनिश्चित करना चाहिए कि: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गवाह केवल शारीरिक रूप से उपस्थित हो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गवाह प्रश्नों को समझता हो और उत्तर दे सकता हो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गवाह की आयु </w:t>
      </w:r>
      <w:r w:rsidRPr="0023191D">
        <w:rPr>
          <w:rFonts w:asciiTheme="minorBidi" w:hAnsiTheme="minorBidi" w:cstheme="minorBidi"/>
        </w:rPr>
        <w:t>21</w:t>
      </w:r>
      <w:r w:rsidRPr="0023191D">
        <w:rPr>
          <w:rFonts w:asciiTheme="minorBidi" w:hAnsiTheme="minorBidi" w:cstheme="minorBidi"/>
          <w:cs/>
        </w:rPr>
        <w:t xml:space="preserve"> वर्ष से अधिक हो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गवाह पुरुष हो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Q42. </w:t>
      </w:r>
      <w:r w:rsidRPr="0023191D">
        <w:rPr>
          <w:rFonts w:asciiTheme="minorBidi" w:hAnsiTheme="minorBidi" w:cstheme="minorBidi"/>
          <w:cs/>
        </w:rPr>
        <w:t xml:space="preserve">यदि धारा </w:t>
      </w:r>
      <w:r w:rsidRPr="0023191D">
        <w:rPr>
          <w:rFonts w:asciiTheme="minorBidi" w:hAnsiTheme="minorBidi" w:cstheme="minorBidi"/>
        </w:rPr>
        <w:t>376</w:t>
      </w:r>
      <w:r w:rsidRPr="0023191D">
        <w:rPr>
          <w:rFonts w:asciiTheme="minorBidi" w:hAnsiTheme="minorBidi" w:cstheme="minorBidi"/>
          <w:cs/>
        </w:rPr>
        <w:t xml:space="preserve"> आईपीसी के अंतर्गत बलात्कार का मुकदमा निर्धारित समय सीमा से अधिक विलंबित होता है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 xml:space="preserve">तो न्यायालय: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स्वतः ही मामला खारिज कर सकता है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मुकदमे को शीघ्र निपटाने के निर्देश दे सकता है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मामले को किसी अन्य जिले में स्थानांतरित कर सकता है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मामले को दीवानी वाद में परिवर्तित कर सकता है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Q43. </w:t>
      </w:r>
      <w:r w:rsidRPr="0023191D">
        <w:rPr>
          <w:rFonts w:asciiTheme="minorBidi" w:hAnsiTheme="minorBidi" w:cstheme="minorBidi"/>
          <w:cs/>
        </w:rPr>
        <w:t>यदि किसी व्यक्ति को मजिस्ट्रेट द्वारा दोषमुक्त कर दिया गया हो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>तो उसे उसी अपराध के लिए पुनः मुकदमे में नहीं डाला जा सकता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 xml:space="preserve">जब तक कि: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दोषमुक्ति आरोपी की सहमति से हुई हो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अपील हो और उच्च न्यायालय दोषमुक्ति को पलट दे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मुकदमा किसी अन्य न्यायालय में हो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उपरोक्त में से कोई नहीं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Q44. </w:t>
      </w:r>
      <w:r w:rsidRPr="0023191D">
        <w:rPr>
          <w:rFonts w:asciiTheme="minorBidi" w:hAnsiTheme="minorBidi" w:cstheme="minorBidi"/>
          <w:cs/>
        </w:rPr>
        <w:t xml:space="preserve">आईपीसी की धाराओं </w:t>
      </w:r>
      <w:r w:rsidRPr="0023191D">
        <w:rPr>
          <w:rFonts w:asciiTheme="minorBidi" w:hAnsiTheme="minorBidi" w:cstheme="minorBidi"/>
        </w:rPr>
        <w:t>121–126</w:t>
      </w:r>
      <w:r w:rsidRPr="0023191D">
        <w:rPr>
          <w:rFonts w:asciiTheme="minorBidi" w:hAnsiTheme="minorBidi" w:cstheme="minorBidi"/>
          <w:cs/>
        </w:rPr>
        <w:t xml:space="preserve"> के अंतर्गत किसी संज्ञेय अपराध की रिपोर्ट न करना किस परिणाम को जन्म दे सकता है</w:t>
      </w:r>
      <w:r w:rsidRPr="0023191D">
        <w:rPr>
          <w:rFonts w:asciiTheme="minorBidi" w:hAnsiTheme="minorBidi" w:cstheme="minorBidi"/>
        </w:rPr>
        <w:t xml:space="preserve">?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दंड प्रक्रिया संहिता के अंतर्गत दंडात्मक कार्रवाई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>कोई कार्रवाई नहीं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 xml:space="preserve">केवल दीवानी उत्तरदायित्व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केवल पुलिस द्वारा चेतावनी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मौद्रिक जुर्माना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Q45. </w:t>
      </w:r>
      <w:r w:rsidRPr="0023191D">
        <w:rPr>
          <w:rFonts w:asciiTheme="minorBidi" w:hAnsiTheme="minorBidi" w:cstheme="minorBidi"/>
          <w:cs/>
        </w:rPr>
        <w:t xml:space="preserve">दंड प्रक्रिया संहिता की धारा </w:t>
      </w:r>
      <w:r w:rsidRPr="0023191D">
        <w:rPr>
          <w:rFonts w:asciiTheme="minorBidi" w:hAnsiTheme="minorBidi" w:cstheme="minorBidi"/>
        </w:rPr>
        <w:t xml:space="preserve">105A </w:t>
      </w:r>
      <w:r w:rsidRPr="0023191D">
        <w:rPr>
          <w:rFonts w:asciiTheme="minorBidi" w:hAnsiTheme="minorBidi" w:cstheme="minorBidi"/>
          <w:cs/>
        </w:rPr>
        <w:t>के अंतर्गत पारस्परिक व्यवस्था में निम्नलिखित में से क्या शामिल हो सकता है</w:t>
      </w:r>
      <w:r w:rsidRPr="0023191D">
        <w:rPr>
          <w:rFonts w:asciiTheme="minorBidi" w:hAnsiTheme="minorBidi" w:cstheme="minorBidi"/>
        </w:rPr>
        <w:t xml:space="preserve">?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समन की सेवा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वारंट का निष्पादन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आपराधिक मुकदमों के लिए दस्तावेजों का प्रेषण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उपरोक्त सभी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lastRenderedPageBreak/>
        <w:t xml:space="preserve">Q46. </w:t>
      </w:r>
      <w:r w:rsidRPr="0023191D">
        <w:rPr>
          <w:rFonts w:asciiTheme="minorBidi" w:hAnsiTheme="minorBidi" w:cstheme="minorBidi"/>
          <w:cs/>
        </w:rPr>
        <w:t>सिविल प्रक्रिया संहिता के अंतर्गत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 xml:space="preserve">इंटरप्लीडर वाद वह हितधारक दायर कर सकता है जो: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संपत्ति का स्वामित्व दावा करता हो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एक ही संपत्ति पर दावा करने वाले कई पक्षों द्वारा मुकदमा किया गया हो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संपत्ति को स्थानांतरित करना चाहता हो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ऋण की वसूली करना चाहता हो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Q47. </w:t>
      </w:r>
      <w:proofErr w:type="spellStart"/>
      <w:proofErr w:type="gramStart"/>
      <w:r w:rsidRPr="0023191D">
        <w:rPr>
          <w:rFonts w:asciiTheme="minorBidi" w:hAnsiTheme="minorBidi" w:cstheme="minorBidi"/>
        </w:rPr>
        <w:t>CrPC</w:t>
      </w:r>
      <w:proofErr w:type="spellEnd"/>
      <w:r w:rsidRPr="0023191D">
        <w:rPr>
          <w:rFonts w:asciiTheme="minorBidi" w:hAnsiTheme="minorBidi" w:cstheme="minorBidi"/>
        </w:rPr>
        <w:t xml:space="preserve"> </w:t>
      </w:r>
      <w:r w:rsidRPr="0023191D">
        <w:rPr>
          <w:rFonts w:asciiTheme="minorBidi" w:hAnsiTheme="minorBidi" w:cstheme="minorBidi"/>
          <w:cs/>
        </w:rPr>
        <w:t>की कौन-सी धारा मजिस्ट्रेट को पुलिस द्वारा एकत्र साक्ष्य और बयानों की जांच करने का अधिकार देती है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>जब वह संज्ञान लेने का निर्णय करता है</w:t>
      </w:r>
      <w:r w:rsidRPr="0023191D">
        <w:rPr>
          <w:rFonts w:asciiTheme="minorBidi" w:hAnsiTheme="minorBidi" w:cstheme="minorBidi"/>
        </w:rPr>
        <w:t>?</w:t>
      </w:r>
      <w:proofErr w:type="gramEnd"/>
      <w:r w:rsidRPr="0023191D">
        <w:rPr>
          <w:rFonts w:asciiTheme="minorBidi" w:hAnsiTheme="minorBidi" w:cstheme="minorBidi"/>
        </w:rPr>
        <w:t xml:space="preserve">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161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>(</w:t>
      </w:r>
      <w:proofErr w:type="gramStart"/>
      <w:r w:rsidRPr="0023191D">
        <w:rPr>
          <w:rFonts w:asciiTheme="minorBidi" w:hAnsiTheme="minorBidi" w:cstheme="minorBidi"/>
        </w:rPr>
        <w:t>b</w:t>
      </w:r>
      <w:proofErr w:type="gramEnd"/>
      <w:r w:rsidRPr="0023191D">
        <w:rPr>
          <w:rFonts w:asciiTheme="minorBidi" w:hAnsiTheme="minorBidi" w:cstheme="minorBidi"/>
        </w:rPr>
        <w:t xml:space="preserve">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173(2)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190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200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Q48. </w:t>
      </w:r>
      <w:proofErr w:type="spellStart"/>
      <w:r w:rsidRPr="0023191D">
        <w:rPr>
          <w:rFonts w:asciiTheme="minorBidi" w:hAnsiTheme="minorBidi" w:cstheme="minorBidi"/>
        </w:rPr>
        <w:t>CrPC</w:t>
      </w:r>
      <w:proofErr w:type="spellEnd"/>
      <w:r w:rsidRPr="0023191D">
        <w:rPr>
          <w:rFonts w:asciiTheme="minorBidi" w:hAnsiTheme="minorBidi" w:cstheme="minorBidi"/>
        </w:rPr>
        <w:t xml:space="preserve"> </w:t>
      </w:r>
      <w:r w:rsidRPr="0023191D">
        <w:rPr>
          <w:rFonts w:asciiTheme="minorBidi" w:hAnsiTheme="minorBidi" w:cstheme="minorBidi"/>
          <w:cs/>
        </w:rPr>
        <w:t xml:space="preserve">की धारा </w:t>
      </w:r>
      <w:r w:rsidRPr="0023191D">
        <w:rPr>
          <w:rFonts w:asciiTheme="minorBidi" w:hAnsiTheme="minorBidi" w:cstheme="minorBidi"/>
        </w:rPr>
        <w:t>162</w:t>
      </w:r>
      <w:r w:rsidRPr="0023191D">
        <w:rPr>
          <w:rFonts w:asciiTheme="minorBidi" w:hAnsiTheme="minorBidi" w:cstheme="minorBidi"/>
          <w:cs/>
        </w:rPr>
        <w:t xml:space="preserve"> के अंतर्गत दिए गए बयान सामान्यतः: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मुकदमे में ठोस साक्ष्य होते हैं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कथित तथ्यों को सिद्ध करने के लिए स्वीकार्य नहीं होते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केवल मामूली मामलों में स्वीकार्य होते हैं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सीधे आरोपी को दोषी ठहराने के लिए उपयोग किए जाते हैं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Q49. </w:t>
      </w:r>
      <w:r w:rsidRPr="0023191D">
        <w:rPr>
          <w:rFonts w:asciiTheme="minorBidi" w:hAnsiTheme="minorBidi" w:cstheme="minorBidi"/>
          <w:cs/>
        </w:rPr>
        <w:t>यदि उच्च न्यायालय मृत्यु दंड की पुष्टि नहीं करता है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 xml:space="preserve">तो न्यायालय: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उसे आजीवन कारावास में बदल सकता है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फिर भी उसे लागू कर सकता है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मामले को किसी अन्य सत्र न्यायालय को भेज सकता है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मामले को मजिस्ट्रेट को स्थानांतरित कर सकता है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Q50. </w:t>
      </w:r>
      <w:r w:rsidRPr="0023191D">
        <w:rPr>
          <w:rFonts w:asciiTheme="minorBidi" w:hAnsiTheme="minorBidi" w:cstheme="minorBidi"/>
          <w:cs/>
        </w:rPr>
        <w:t xml:space="preserve">अग्रिम जमानत का मुख्य उद्देश्य है: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गैर-जमानती अपराधों में गिरफ्तारी से बचाव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अभियोजन से बचाव  </w:t>
      </w:r>
    </w:p>
    <w:p w:rsidR="009E1F29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दोषसिद्धि के बाद सजा को कम करना  </w:t>
      </w:r>
    </w:p>
    <w:p w:rsidR="00817A1B" w:rsidRPr="0023191D" w:rsidRDefault="009E1F29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मुकदमे को शीघ्रता से निपटाना  </w:t>
      </w:r>
    </w:p>
    <w:p w:rsidR="00817A1B" w:rsidRPr="0023191D" w:rsidRDefault="00817A1B" w:rsidP="0023191D">
      <w:pPr>
        <w:spacing w:after="0" w:line="240" w:lineRule="auto"/>
        <w:rPr>
          <w:rFonts w:asciiTheme="minorBidi" w:hAnsiTheme="minorBidi" w:cstheme="minorBidi"/>
        </w:rPr>
      </w:pPr>
    </w:p>
    <w:p w:rsidR="00A83301" w:rsidRDefault="00A83301">
      <w:pPr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 w:type="page"/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lastRenderedPageBreak/>
        <w:t xml:space="preserve">Q51. </w:t>
      </w:r>
      <w:r w:rsidRPr="0023191D">
        <w:rPr>
          <w:rFonts w:asciiTheme="minorBidi" w:hAnsiTheme="minorBidi" w:cstheme="minorBidi"/>
          <w:cs/>
        </w:rPr>
        <w:t xml:space="preserve">निम्नलिखित में से कौन-सा कथन दंड प्रक्रिया संहिता की धारा </w:t>
      </w:r>
      <w:r w:rsidRPr="0023191D">
        <w:rPr>
          <w:rFonts w:asciiTheme="minorBidi" w:hAnsiTheme="minorBidi" w:cstheme="minorBidi"/>
        </w:rPr>
        <w:t>482</w:t>
      </w:r>
      <w:r w:rsidRPr="0023191D">
        <w:rPr>
          <w:rFonts w:asciiTheme="minorBidi" w:hAnsiTheme="minorBidi" w:cstheme="minorBidi"/>
          <w:cs/>
        </w:rPr>
        <w:t xml:space="preserve"> के बारे में सही है</w:t>
      </w:r>
      <w:r w:rsidRPr="0023191D">
        <w:rPr>
          <w:rFonts w:asciiTheme="minorBidi" w:hAnsiTheme="minorBidi" w:cstheme="minorBidi"/>
        </w:rPr>
        <w:t xml:space="preserve">?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यह केवल दीवानी मामलों पर लागू होती है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यह केवल तब लागू होती है जब कोई विशिष्ट प्रावधान मौजूद न हो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यह उच्च न्यायालय की अंतर्निहित शक्तियों को असाधारण मामलों में कार्य करने के लिए संहिताबद्ध करती है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यह सत्र न्यायालय को असीमित शक्तियाँ देती है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Q52. </w:t>
      </w:r>
      <w:r w:rsidRPr="0023191D">
        <w:rPr>
          <w:rFonts w:asciiTheme="minorBidi" w:hAnsiTheme="minorBidi" w:cstheme="minorBidi"/>
          <w:cs/>
        </w:rPr>
        <w:t xml:space="preserve">विशेषज्ञ की राय का उपयोग न्यायालय द्वारा किया जा सकता है: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अन्य साक्ष्यों की पुष्टि करने के लिए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न्यायालय के निर्णय के स्थान पर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गवाह की गवाही को बदलने के लिए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उपरोक्त में से कोई नहीं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Q53.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>90</w:t>
      </w:r>
      <w:r w:rsidRPr="0023191D">
        <w:rPr>
          <w:rFonts w:asciiTheme="minorBidi" w:hAnsiTheme="minorBidi" w:cstheme="minorBidi"/>
          <w:cs/>
        </w:rPr>
        <w:t xml:space="preserve"> के अंतर्गत </w:t>
      </w:r>
      <w:r w:rsidRPr="0023191D">
        <w:rPr>
          <w:rFonts w:asciiTheme="minorBidi" w:hAnsiTheme="minorBidi" w:cstheme="minorBidi"/>
        </w:rPr>
        <w:t>30</w:t>
      </w:r>
      <w:r w:rsidRPr="0023191D">
        <w:rPr>
          <w:rFonts w:asciiTheme="minorBidi" w:hAnsiTheme="minorBidi" w:cstheme="minorBidi"/>
          <w:cs/>
        </w:rPr>
        <w:t xml:space="preserve"> वर्षों की गणना के लिए निम्न में से कौन-सा प्रासंगिक नहीं है</w:t>
      </w:r>
      <w:r w:rsidRPr="0023191D">
        <w:rPr>
          <w:rFonts w:asciiTheme="minorBidi" w:hAnsiTheme="minorBidi" w:cstheme="minorBidi"/>
        </w:rPr>
        <w:t xml:space="preserve">?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कार्यवाही शुरू करने की तिथि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न्यायालय में प्रस्तुत करने की तिथि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दस्तावेज की उचित अभिरक्षा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दस्तावेज की प्रामाणिकता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Q54. </w:t>
      </w:r>
      <w:r w:rsidRPr="0023191D">
        <w:rPr>
          <w:rFonts w:asciiTheme="minorBidi" w:hAnsiTheme="minorBidi" w:cstheme="minorBidi"/>
          <w:cs/>
        </w:rPr>
        <w:t xml:space="preserve">अज्ञात आवाजों वाली टेप रिकॉर्ड की गई बातचीत: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यदि महत्वपूर्ण हो तो स्वीकार्य हो सकती है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किसी भी तथ्य को सिद्ध करने के लिए उपयोग की जा सकती है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ठोस साक्ष्य के रूप में स्वीकार्य नहीं होती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विशेषज्ञ राय के रूप में मानी जाती है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Q55. </w:t>
      </w:r>
      <w:r w:rsidRPr="0023191D">
        <w:rPr>
          <w:rFonts w:asciiTheme="minorBidi" w:hAnsiTheme="minorBidi" w:cstheme="minorBidi"/>
          <w:cs/>
        </w:rPr>
        <w:t xml:space="preserve">षड्यंत्र शुरू होने से पहले षड्यंत्रकर्ता द्वारा दिए गए बयान: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सभी षड्यंत्रकर्ताओं के विरुद्ध प्रासंगिक होते हैं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षड्यंत्र के साक्ष्य के रूप में प्रासंगिक नहीं होते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स्वतः बाध्यकारी होते हैं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ठोस प्रमाण के रूप में उपयोग किए जाते हैं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</w:p>
    <w:p w:rsidR="00A83301" w:rsidRDefault="00A83301">
      <w:pPr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 w:type="page"/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lastRenderedPageBreak/>
        <w:t xml:space="preserve">Q56. </w:t>
      </w:r>
      <w:r w:rsidRPr="0023191D">
        <w:rPr>
          <w:rFonts w:asciiTheme="minorBidi" w:hAnsiTheme="minorBidi" w:cstheme="minorBidi"/>
          <w:cs/>
        </w:rPr>
        <w:t xml:space="preserve">टीआईपी (टेस्ट आइडेंटिफिकेशन परेड) साक्ष्य की विश्वसनीयता निर्भर करती है: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परेड में उपस्थित आरोपियों की संख्या पर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>परेड की रोशनी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 xml:space="preserve">दूरी और परिस्थितियों पर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गवाह की विश्वसनीयता और परेड के दौरान उसकी अवलोकन क्षमता पर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उपरोक्त सभी पर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Q57.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114A </w:t>
      </w:r>
      <w:r w:rsidRPr="0023191D">
        <w:rPr>
          <w:rFonts w:asciiTheme="minorBidi" w:hAnsiTheme="minorBidi" w:cstheme="minorBidi"/>
          <w:cs/>
        </w:rPr>
        <w:t>के बारे में निम्न में से कौन-सा कथन सही नहीं है</w:t>
      </w:r>
      <w:r w:rsidRPr="0023191D">
        <w:rPr>
          <w:rFonts w:asciiTheme="minorBidi" w:hAnsiTheme="minorBidi" w:cstheme="minorBidi"/>
        </w:rPr>
        <w:t xml:space="preserve">?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यह केवल बलात्कार के मामलों पर लागू होती है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यह एक अप्रमाणनीय अनुमान उत्पन्न करती है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आरोपी सहमति सिद्ध करने के लिए साक्ष्य प्रस्तुत कर सकता है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जब यौन संबंध सिद्ध हो जाता है तब अनुमान उत्पन्न होता है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Q58.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>49</w:t>
      </w:r>
      <w:r w:rsidRPr="0023191D">
        <w:rPr>
          <w:rFonts w:asciiTheme="minorBidi" w:hAnsiTheme="minorBidi" w:cstheme="minorBidi"/>
          <w:cs/>
        </w:rPr>
        <w:t xml:space="preserve"> के अंतर्गत यदि कोई प्रथा निम्न में से किसके विरुद्ध हो तो उसका प्रमाण सीमित किया जाता है</w:t>
      </w:r>
      <w:r w:rsidRPr="0023191D">
        <w:rPr>
          <w:rFonts w:asciiTheme="minorBidi" w:hAnsiTheme="minorBidi" w:cstheme="minorBidi"/>
        </w:rPr>
        <w:t xml:space="preserve">?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सार्वजनिक नीति के विरुद्ध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व्यक्तिगत अधिकारों के विरुद्ध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सिविल प्रक्रिया के विरुद्ध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>35</w:t>
      </w:r>
      <w:r w:rsidRPr="0023191D">
        <w:rPr>
          <w:rFonts w:asciiTheme="minorBidi" w:hAnsiTheme="minorBidi" w:cstheme="minorBidi"/>
          <w:cs/>
        </w:rPr>
        <w:t xml:space="preserve"> के विरुद्ध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Q59. </w:t>
      </w:r>
      <w:r w:rsidRPr="0023191D">
        <w:rPr>
          <w:rFonts w:asciiTheme="minorBidi" w:hAnsiTheme="minorBidi" w:cstheme="minorBidi"/>
          <w:cs/>
        </w:rPr>
        <w:t>न्यायिक संज्ञान निम्न में से किसके लिए नहीं लिया जाता है</w:t>
      </w:r>
      <w:r w:rsidRPr="0023191D">
        <w:rPr>
          <w:rFonts w:asciiTheme="minorBidi" w:hAnsiTheme="minorBidi" w:cstheme="minorBidi"/>
        </w:rPr>
        <w:t xml:space="preserve">?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आधिकारिक अभिलेखों में दर्ज तथ्य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क्षेत्राधिकार के भीतर सामान्यतः ज्ञात तथ्य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आधिकारिक राजपत्र में अधिसूचित नहीं किए गए तथ्य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सार्वजनिक त्योहार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Q60. </w:t>
      </w:r>
      <w:r w:rsidRPr="0023191D">
        <w:rPr>
          <w:rFonts w:asciiTheme="minorBidi" w:hAnsiTheme="minorBidi" w:cstheme="minorBidi"/>
          <w:cs/>
        </w:rPr>
        <w:t>साक्ष्य अधिनियम की कौन-सी धारा सार्वजनिक दस्तावेजों को द्वितीयक साक्ष्य के रूप में स्वीकार करती है</w:t>
      </w:r>
      <w:r w:rsidRPr="0023191D">
        <w:rPr>
          <w:rFonts w:asciiTheme="minorBidi" w:hAnsiTheme="minorBidi" w:cstheme="minorBidi"/>
        </w:rPr>
        <w:t xml:space="preserve">?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63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65  </w:t>
      </w:r>
    </w:p>
    <w:p w:rsidR="000B5D13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61  </w:t>
      </w:r>
    </w:p>
    <w:p w:rsidR="00EE4E4A" w:rsidRPr="0023191D" w:rsidRDefault="000B5D1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62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</w:p>
    <w:p w:rsidR="00A83301" w:rsidRDefault="00A83301">
      <w:pPr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 w:type="page"/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lastRenderedPageBreak/>
        <w:t xml:space="preserve">Q61. </w:t>
      </w:r>
      <w:r w:rsidRPr="0023191D">
        <w:rPr>
          <w:rFonts w:asciiTheme="minorBidi" w:hAnsiTheme="minorBidi" w:cstheme="minorBidi"/>
          <w:cs/>
        </w:rPr>
        <w:t>अस्पष्ट शब्दों को स्पष्ट करने के लिए साक्ष्य में क्या शामिल हो सकता है</w:t>
      </w:r>
      <w:r w:rsidRPr="0023191D">
        <w:rPr>
          <w:rFonts w:asciiTheme="minorBidi" w:hAnsiTheme="minorBidi" w:cstheme="minorBidi"/>
        </w:rPr>
        <w:t xml:space="preserve">?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पक्षों के बीच पूर्व वार्तालाप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पक्षों का बाद का आचरण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व्यापार की प्रचलित परंपरा या रिवाज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उपरोक्त सभी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Q62. </w:t>
      </w:r>
      <w:r w:rsidRPr="0023191D">
        <w:rPr>
          <w:rFonts w:asciiTheme="minorBidi" w:hAnsiTheme="minorBidi" w:cstheme="minorBidi"/>
          <w:cs/>
        </w:rPr>
        <w:t>कानूनी परामर्श के दौरान संप्रेषण से संबंधित कौन-सी धारा है</w:t>
      </w:r>
      <w:r w:rsidRPr="0023191D">
        <w:rPr>
          <w:rFonts w:asciiTheme="minorBidi" w:hAnsiTheme="minorBidi" w:cstheme="minorBidi"/>
        </w:rPr>
        <w:t xml:space="preserve">?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124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126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127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128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Q63. </w:t>
      </w:r>
      <w:r w:rsidRPr="0023191D">
        <w:rPr>
          <w:rFonts w:asciiTheme="minorBidi" w:hAnsiTheme="minorBidi" w:cstheme="minorBidi"/>
          <w:cs/>
        </w:rPr>
        <w:t>सह-अपराधी की गवाही की पुष्टि में क्या शामिल हो सकता है</w:t>
      </w:r>
      <w:r w:rsidRPr="0023191D">
        <w:rPr>
          <w:rFonts w:asciiTheme="minorBidi" w:hAnsiTheme="minorBidi" w:cstheme="minorBidi"/>
        </w:rPr>
        <w:t xml:space="preserve">?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स्वतंत्र गवाहों की गवाही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आरोपी से जुड़ा भौतिक साक्ष्य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स्वीकारोक्ति या परिस्थितिजन्य साक्ष्य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उपरोक्त सभी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Q64. </w:t>
      </w:r>
      <w:r w:rsidRPr="0023191D">
        <w:rPr>
          <w:rFonts w:asciiTheme="minorBidi" w:hAnsiTheme="minorBidi" w:cstheme="minorBidi"/>
          <w:cs/>
        </w:rPr>
        <w:t xml:space="preserve">लीडिंग प्रश्न सामान्यतः: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मुख्य परीक्षण के दौरान अनुमत होते हैं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प्रतिपरीक्षण के दौरान अनुमत होते हैं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कभी भी अनुमत नहीं होते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पुनः परीक्षण में अनिवार्य होते हैं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Q65. </w:t>
      </w:r>
      <w:r w:rsidRPr="0023191D">
        <w:rPr>
          <w:rFonts w:asciiTheme="minorBidi" w:hAnsiTheme="minorBidi" w:cstheme="minorBidi"/>
          <w:cs/>
        </w:rPr>
        <w:t xml:space="preserve">प्रतिवादी वादपत्र की अस्वीकृति की प्रार्थना कर सकता है यदि: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स्टाम्प लेखन अस्पष्ट हो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वादी विदेशी भाषा में वाद दायर करे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यह संसद के किसी कानून द्वारा प्रतिबंधित हो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उपरोक्त सभी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</w:p>
    <w:p w:rsidR="00A83301" w:rsidRDefault="00A83301">
      <w:pPr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 w:type="page"/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lastRenderedPageBreak/>
        <w:t xml:space="preserve">Q66. </w:t>
      </w:r>
      <w:proofErr w:type="gramStart"/>
      <w:r w:rsidRPr="0023191D">
        <w:rPr>
          <w:rFonts w:asciiTheme="minorBidi" w:hAnsiTheme="minorBidi" w:cstheme="minorBidi"/>
        </w:rPr>
        <w:t xml:space="preserve">IPC </w:t>
      </w:r>
      <w:r w:rsidRPr="0023191D">
        <w:rPr>
          <w:rFonts w:asciiTheme="minorBidi" w:hAnsiTheme="minorBidi" w:cstheme="minorBidi"/>
          <w:cs/>
        </w:rPr>
        <w:t xml:space="preserve">की धारा </w:t>
      </w:r>
      <w:r w:rsidRPr="0023191D">
        <w:rPr>
          <w:rFonts w:asciiTheme="minorBidi" w:hAnsiTheme="minorBidi" w:cstheme="minorBidi"/>
        </w:rPr>
        <w:t>149</w:t>
      </w:r>
      <w:r w:rsidRPr="0023191D">
        <w:rPr>
          <w:rFonts w:asciiTheme="minorBidi" w:hAnsiTheme="minorBidi" w:cstheme="minorBidi"/>
          <w:cs/>
        </w:rPr>
        <w:t xml:space="preserve"> के बारे में निम्न में से कौन-सा कथन सही है</w:t>
      </w:r>
      <w:r w:rsidRPr="0023191D">
        <w:rPr>
          <w:rFonts w:asciiTheme="minorBidi" w:hAnsiTheme="minorBidi" w:cstheme="minorBidi"/>
        </w:rPr>
        <w:t>?</w:t>
      </w:r>
      <w:proofErr w:type="gramEnd"/>
      <w:r w:rsidRPr="0023191D">
        <w:rPr>
          <w:rFonts w:asciiTheme="minorBidi" w:hAnsiTheme="minorBidi" w:cstheme="minorBidi"/>
        </w:rPr>
        <w:t xml:space="preserve">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अवैध जमावड़ा का प्रत्येक सदस्य सामान्य उद्देश्य की पूर्ति में किए गए अपराधों के लिए उत्तरदायी होता है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केवल जमावड़े का नेता उत्तरदायी होता है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उत्तरदायित्व केवल तब उत्पन्न होता है जब व्यक्ति व्यक्तिगत रूप से अपराध करता है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यदि अपराध मामूली हो तो धारा </w:t>
      </w:r>
      <w:r w:rsidRPr="0023191D">
        <w:rPr>
          <w:rFonts w:asciiTheme="minorBidi" w:hAnsiTheme="minorBidi" w:cstheme="minorBidi"/>
        </w:rPr>
        <w:t>149</w:t>
      </w:r>
      <w:r w:rsidRPr="0023191D">
        <w:rPr>
          <w:rFonts w:asciiTheme="minorBidi" w:hAnsiTheme="minorBidi" w:cstheme="minorBidi"/>
          <w:cs/>
        </w:rPr>
        <w:t xml:space="preserve"> लागू नहीं होती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Q67. </w:t>
      </w:r>
      <w:r w:rsidRPr="0023191D">
        <w:rPr>
          <w:rFonts w:asciiTheme="minorBidi" w:hAnsiTheme="minorBidi" w:cstheme="minorBidi"/>
          <w:cs/>
        </w:rPr>
        <w:t xml:space="preserve">कोई व्यक्ति </w:t>
      </w:r>
      <w:r w:rsidRPr="0023191D">
        <w:rPr>
          <w:rFonts w:asciiTheme="minorBidi" w:hAnsiTheme="minorBidi" w:cstheme="minorBidi"/>
        </w:rPr>
        <w:t xml:space="preserve">IPC </w:t>
      </w:r>
      <w:r w:rsidRPr="0023191D">
        <w:rPr>
          <w:rFonts w:asciiTheme="minorBidi" w:hAnsiTheme="minorBidi" w:cstheme="minorBidi"/>
          <w:cs/>
        </w:rPr>
        <w:t xml:space="preserve">की धारा </w:t>
      </w:r>
      <w:r w:rsidRPr="0023191D">
        <w:rPr>
          <w:rFonts w:asciiTheme="minorBidi" w:hAnsiTheme="minorBidi" w:cstheme="minorBidi"/>
        </w:rPr>
        <w:t>376</w:t>
      </w:r>
      <w:r w:rsidRPr="0023191D">
        <w:rPr>
          <w:rFonts w:asciiTheme="minorBidi" w:hAnsiTheme="minorBidi" w:cstheme="minorBidi"/>
          <w:cs/>
        </w:rPr>
        <w:t xml:space="preserve"> के अंतर्गत दंडनीय अपराध करने के इरादे से </w:t>
      </w:r>
      <w:r w:rsidRPr="0023191D">
        <w:rPr>
          <w:rFonts w:asciiTheme="minorBidi" w:hAnsiTheme="minorBidi" w:cstheme="minorBidi"/>
        </w:rPr>
        <w:t>16</w:t>
      </w:r>
      <w:r w:rsidRPr="0023191D">
        <w:rPr>
          <w:rFonts w:asciiTheme="minorBidi" w:hAnsiTheme="minorBidi" w:cstheme="minorBidi"/>
          <w:cs/>
        </w:rPr>
        <w:t xml:space="preserve"> वर्ष से कम आयु के नाबालिग को बहकाता है। धारा </w:t>
      </w:r>
      <w:r w:rsidRPr="0023191D">
        <w:rPr>
          <w:rFonts w:asciiTheme="minorBidi" w:hAnsiTheme="minorBidi" w:cstheme="minorBidi"/>
        </w:rPr>
        <w:t xml:space="preserve">366A IPC </w:t>
      </w:r>
      <w:r w:rsidRPr="0023191D">
        <w:rPr>
          <w:rFonts w:asciiTheme="minorBidi" w:hAnsiTheme="minorBidi" w:cstheme="minorBidi"/>
          <w:cs/>
        </w:rPr>
        <w:t>के अंतर्गत पूर्ण प्रतिरक्षा का कौन-सा कथन है</w:t>
      </w:r>
      <w:r w:rsidRPr="0023191D">
        <w:rPr>
          <w:rFonts w:asciiTheme="minorBidi" w:hAnsiTheme="minorBidi" w:cstheme="minorBidi"/>
        </w:rPr>
        <w:t xml:space="preserve">?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नाबालिग स्वेच्छा से आरोपी के साथ गया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आरोपी ने नाबालिग को शिक्षा देने का वादा किया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आरोपी को उचित रूप से विश्वास था कि नाबालिग की आयु </w:t>
      </w:r>
      <w:r w:rsidRPr="0023191D">
        <w:rPr>
          <w:rFonts w:asciiTheme="minorBidi" w:hAnsiTheme="minorBidi" w:cstheme="minorBidi"/>
        </w:rPr>
        <w:t>16</w:t>
      </w:r>
      <w:r w:rsidRPr="0023191D">
        <w:rPr>
          <w:rFonts w:asciiTheme="minorBidi" w:hAnsiTheme="minorBidi" w:cstheme="minorBidi"/>
          <w:cs/>
        </w:rPr>
        <w:t xml:space="preserve"> वर्ष से अधिक है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उपरोक्त में से कोई नहीं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Q68. P </w:t>
      </w:r>
      <w:r w:rsidRPr="0023191D">
        <w:rPr>
          <w:rFonts w:asciiTheme="minorBidi" w:hAnsiTheme="minorBidi" w:cstheme="minorBidi"/>
          <w:cs/>
        </w:rPr>
        <w:t xml:space="preserve">पर </w:t>
      </w:r>
      <w:r w:rsidRPr="0023191D">
        <w:rPr>
          <w:rFonts w:asciiTheme="minorBidi" w:hAnsiTheme="minorBidi" w:cstheme="minorBidi"/>
        </w:rPr>
        <w:t xml:space="preserve">Q </w:t>
      </w:r>
      <w:r w:rsidRPr="0023191D">
        <w:rPr>
          <w:rFonts w:asciiTheme="minorBidi" w:hAnsiTheme="minorBidi" w:cstheme="minorBidi"/>
          <w:cs/>
        </w:rPr>
        <w:t xml:space="preserve">डंडे से हमला करता है। </w:t>
      </w:r>
      <w:r w:rsidRPr="0023191D">
        <w:rPr>
          <w:rFonts w:asciiTheme="minorBidi" w:hAnsiTheme="minorBidi" w:cstheme="minorBidi"/>
        </w:rPr>
        <w:t xml:space="preserve">P </w:t>
      </w:r>
      <w:r w:rsidRPr="0023191D">
        <w:rPr>
          <w:rFonts w:asciiTheme="minorBidi" w:hAnsiTheme="minorBidi" w:cstheme="minorBidi"/>
          <w:cs/>
        </w:rPr>
        <w:t xml:space="preserve">एक पत्थर उठाकर </w:t>
      </w:r>
      <w:r w:rsidRPr="0023191D">
        <w:rPr>
          <w:rFonts w:asciiTheme="minorBidi" w:hAnsiTheme="minorBidi" w:cstheme="minorBidi"/>
        </w:rPr>
        <w:t xml:space="preserve">Q </w:t>
      </w:r>
      <w:r w:rsidRPr="0023191D">
        <w:rPr>
          <w:rFonts w:asciiTheme="minorBidi" w:hAnsiTheme="minorBidi" w:cstheme="minorBidi"/>
          <w:cs/>
        </w:rPr>
        <w:t xml:space="preserve">को मारता है जिससे फ्रैक्चर हो जाता है। </w:t>
      </w:r>
      <w:r w:rsidRPr="0023191D">
        <w:rPr>
          <w:rFonts w:asciiTheme="minorBidi" w:hAnsiTheme="minorBidi" w:cstheme="minorBidi"/>
        </w:rPr>
        <w:t xml:space="preserve">P </w:t>
      </w:r>
      <w:r w:rsidRPr="0023191D">
        <w:rPr>
          <w:rFonts w:asciiTheme="minorBidi" w:hAnsiTheme="minorBidi" w:cstheme="minorBidi"/>
          <w:cs/>
        </w:rPr>
        <w:t xml:space="preserve">पर चोट पहुँचाने का आरोप है। </w:t>
      </w:r>
      <w:r w:rsidRPr="0023191D">
        <w:rPr>
          <w:rFonts w:asciiTheme="minorBidi" w:hAnsiTheme="minorBidi" w:cstheme="minorBidi"/>
        </w:rPr>
        <w:t xml:space="preserve">P </w:t>
      </w:r>
      <w:r w:rsidRPr="0023191D">
        <w:rPr>
          <w:rFonts w:asciiTheme="minorBidi" w:hAnsiTheme="minorBidi" w:cstheme="minorBidi"/>
          <w:cs/>
        </w:rPr>
        <w:t xml:space="preserve">क्या कर सकता है: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शरीर की निजी रक्षा का अधिकार दावा कर सकता है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रक्षा का दावा नहीं कर सकता क्योंकि वह भाग सकता था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केवल तभी रक्षा का दावा कर सकता है जब उसने </w:t>
      </w:r>
      <w:r w:rsidRPr="0023191D">
        <w:rPr>
          <w:rFonts w:asciiTheme="minorBidi" w:hAnsiTheme="minorBidi" w:cstheme="minorBidi"/>
        </w:rPr>
        <w:t xml:space="preserve">Q </w:t>
      </w:r>
      <w:r w:rsidRPr="0023191D">
        <w:rPr>
          <w:rFonts w:asciiTheme="minorBidi" w:hAnsiTheme="minorBidi" w:cstheme="minorBidi"/>
          <w:cs/>
        </w:rPr>
        <w:t xml:space="preserve">के समान हथियार का प्रयोग किया हो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केवल तभी रक्षा का दावा कर सकता है जब </w:t>
      </w:r>
      <w:r w:rsidRPr="0023191D">
        <w:rPr>
          <w:rFonts w:asciiTheme="minorBidi" w:hAnsiTheme="minorBidi" w:cstheme="minorBidi"/>
        </w:rPr>
        <w:t xml:space="preserve">Q </w:t>
      </w:r>
      <w:r w:rsidRPr="0023191D">
        <w:rPr>
          <w:rFonts w:asciiTheme="minorBidi" w:hAnsiTheme="minorBidi" w:cstheme="minorBidi"/>
          <w:cs/>
        </w:rPr>
        <w:t xml:space="preserve">के पास घातक हथियार हो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Q69. IPC </w:t>
      </w:r>
      <w:r w:rsidRPr="0023191D">
        <w:rPr>
          <w:rFonts w:asciiTheme="minorBidi" w:hAnsiTheme="minorBidi" w:cstheme="minorBidi"/>
          <w:cs/>
        </w:rPr>
        <w:t xml:space="preserve">की धाराओं </w:t>
      </w:r>
      <w:r w:rsidRPr="0023191D">
        <w:rPr>
          <w:rFonts w:asciiTheme="minorBidi" w:hAnsiTheme="minorBidi" w:cstheme="minorBidi"/>
        </w:rPr>
        <w:t>96–106</w:t>
      </w:r>
      <w:r w:rsidRPr="0023191D">
        <w:rPr>
          <w:rFonts w:asciiTheme="minorBidi" w:hAnsiTheme="minorBidi" w:cstheme="minorBidi"/>
          <w:cs/>
        </w:rPr>
        <w:t xml:space="preserve"> के अंतर्गत निजी रक्षा के संबंध में निम्न कथनों पर विचार कीजिए: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1. </w:t>
      </w:r>
      <w:r w:rsidRPr="0023191D">
        <w:rPr>
          <w:rFonts w:asciiTheme="minorBidi" w:hAnsiTheme="minorBidi" w:cstheme="minorBidi"/>
          <w:cs/>
        </w:rPr>
        <w:t xml:space="preserve">संपत्ति की निजी रक्षा का अधिकार केवल तब तक रहता है जब तक अपराधी अपराध कर रहा होता है।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2. </w:t>
      </w:r>
      <w:r w:rsidRPr="0023191D">
        <w:rPr>
          <w:rFonts w:asciiTheme="minorBidi" w:hAnsiTheme="minorBidi" w:cstheme="minorBidi"/>
          <w:cs/>
        </w:rPr>
        <w:t xml:space="preserve">निजी रक्षा का अधिकार अपराध समाप्त होने के बाद भी प्रयोग किया जा सकता है।  </w:t>
      </w:r>
    </w:p>
    <w:p w:rsidR="00EE4E4A" w:rsidRPr="00A83301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A83301">
        <w:rPr>
          <w:rFonts w:asciiTheme="minorBidi" w:hAnsiTheme="minorBidi" w:cstheme="minorBidi"/>
          <w:b/>
          <w:bCs/>
          <w:cs/>
        </w:rPr>
        <w:t>उपरोक्त कथनों में:</w:t>
      </w:r>
      <w:r w:rsidRPr="00A83301">
        <w:rPr>
          <w:rFonts w:asciiTheme="minorBidi" w:hAnsiTheme="minorBidi" w:cstheme="minorBidi"/>
          <w:cs/>
        </w:rPr>
        <w:t xml:space="preserve">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>(a) 1</w:t>
      </w:r>
      <w:r w:rsidRPr="0023191D">
        <w:rPr>
          <w:rFonts w:asciiTheme="minorBidi" w:hAnsiTheme="minorBidi" w:cstheme="minorBidi"/>
          <w:cs/>
        </w:rPr>
        <w:t xml:space="preserve"> और </w:t>
      </w:r>
      <w:r w:rsidRPr="0023191D">
        <w:rPr>
          <w:rFonts w:asciiTheme="minorBidi" w:hAnsiTheme="minorBidi" w:cstheme="minorBidi"/>
        </w:rPr>
        <w:t>2</w:t>
      </w:r>
      <w:r w:rsidRPr="0023191D">
        <w:rPr>
          <w:rFonts w:asciiTheme="minorBidi" w:hAnsiTheme="minorBidi" w:cstheme="minorBidi"/>
          <w:cs/>
        </w:rPr>
        <w:t xml:space="preserve"> सही हैं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>(b) 1</w:t>
      </w:r>
      <w:r w:rsidRPr="0023191D">
        <w:rPr>
          <w:rFonts w:asciiTheme="minorBidi" w:hAnsiTheme="minorBidi" w:cstheme="minorBidi"/>
          <w:cs/>
        </w:rPr>
        <w:t xml:space="preserve"> और </w:t>
      </w:r>
      <w:r w:rsidRPr="0023191D">
        <w:rPr>
          <w:rFonts w:asciiTheme="minorBidi" w:hAnsiTheme="minorBidi" w:cstheme="minorBidi"/>
        </w:rPr>
        <w:t>2</w:t>
      </w:r>
      <w:r w:rsidRPr="0023191D">
        <w:rPr>
          <w:rFonts w:asciiTheme="minorBidi" w:hAnsiTheme="minorBidi" w:cstheme="minorBidi"/>
          <w:cs/>
        </w:rPr>
        <w:t xml:space="preserve"> गलत हैं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>(c) 1</w:t>
      </w:r>
      <w:r w:rsidRPr="0023191D">
        <w:rPr>
          <w:rFonts w:asciiTheme="minorBidi" w:hAnsiTheme="minorBidi" w:cstheme="minorBidi"/>
          <w:cs/>
        </w:rPr>
        <w:t xml:space="preserve"> सही है लेकिन </w:t>
      </w:r>
      <w:r w:rsidRPr="0023191D">
        <w:rPr>
          <w:rFonts w:asciiTheme="minorBidi" w:hAnsiTheme="minorBidi" w:cstheme="minorBidi"/>
        </w:rPr>
        <w:t>2</w:t>
      </w:r>
      <w:r w:rsidRPr="0023191D">
        <w:rPr>
          <w:rFonts w:asciiTheme="minorBidi" w:hAnsiTheme="minorBidi" w:cstheme="minorBidi"/>
          <w:cs/>
        </w:rPr>
        <w:t xml:space="preserve"> गलत है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>(d) 1</w:t>
      </w:r>
      <w:r w:rsidRPr="0023191D">
        <w:rPr>
          <w:rFonts w:asciiTheme="minorBidi" w:hAnsiTheme="minorBidi" w:cstheme="minorBidi"/>
          <w:cs/>
        </w:rPr>
        <w:t xml:space="preserve"> गलत है लेकिन </w:t>
      </w:r>
      <w:r w:rsidRPr="0023191D">
        <w:rPr>
          <w:rFonts w:asciiTheme="minorBidi" w:hAnsiTheme="minorBidi" w:cstheme="minorBidi"/>
        </w:rPr>
        <w:t>2</w:t>
      </w:r>
      <w:r w:rsidRPr="0023191D">
        <w:rPr>
          <w:rFonts w:asciiTheme="minorBidi" w:hAnsiTheme="minorBidi" w:cstheme="minorBidi"/>
          <w:cs/>
        </w:rPr>
        <w:t xml:space="preserve"> सही है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lastRenderedPageBreak/>
        <w:t xml:space="preserve">Q70. </w:t>
      </w:r>
      <w:r w:rsidRPr="0023191D">
        <w:rPr>
          <w:rFonts w:asciiTheme="minorBidi" w:hAnsiTheme="minorBidi" w:cstheme="minorBidi"/>
          <w:cs/>
        </w:rPr>
        <w:t>निम्न में से किन परिस्थितियों में भारतीय न्यायालय भारत के बाहर किए गए अपराधों की सुनवाई कर सकते हैं</w:t>
      </w:r>
      <w:r w:rsidRPr="0023191D">
        <w:rPr>
          <w:rFonts w:asciiTheme="minorBidi" w:hAnsiTheme="minorBidi" w:cstheme="minorBidi"/>
        </w:rPr>
        <w:t xml:space="preserve">?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1. </w:t>
      </w:r>
      <w:r w:rsidRPr="0023191D">
        <w:rPr>
          <w:rFonts w:asciiTheme="minorBidi" w:hAnsiTheme="minorBidi" w:cstheme="minorBidi"/>
          <w:cs/>
        </w:rPr>
        <w:t xml:space="preserve">भारतीय नागरिक द्वारा किया गया अपराध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2. </w:t>
      </w:r>
      <w:r w:rsidRPr="0023191D">
        <w:rPr>
          <w:rFonts w:asciiTheme="minorBidi" w:hAnsiTheme="minorBidi" w:cstheme="minorBidi"/>
          <w:cs/>
        </w:rPr>
        <w:t xml:space="preserve">भारतीय जहाज या विमान पर किया गया अपराध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3. </w:t>
      </w:r>
      <w:r w:rsidRPr="0023191D">
        <w:rPr>
          <w:rFonts w:asciiTheme="minorBidi" w:hAnsiTheme="minorBidi" w:cstheme="minorBidi"/>
          <w:cs/>
        </w:rPr>
        <w:t xml:space="preserve">विदेश में किसी भारतीय नागरिक के विरुद्ध किया गया अपराध  </w:t>
      </w:r>
    </w:p>
    <w:p w:rsidR="00EE4E4A" w:rsidRPr="0023191D" w:rsidRDefault="00144D1F" w:rsidP="0023191D">
      <w:pPr>
        <w:spacing w:after="0" w:line="240" w:lineRule="auto"/>
        <w:rPr>
          <w:rFonts w:asciiTheme="minorBidi" w:hAnsiTheme="minorBidi" w:cstheme="minorBidi"/>
        </w:rPr>
      </w:pPr>
      <w:r w:rsidRPr="00144D1F">
        <w:rPr>
          <w:rFonts w:cs="Mangal"/>
          <w:b/>
          <w:bCs/>
          <w:cs/>
        </w:rPr>
        <w:t>कूट</w:t>
      </w:r>
      <w:r w:rsidRPr="00144D1F">
        <w:rPr>
          <w:rFonts w:cs="Mangal"/>
          <w:b/>
          <w:bCs/>
        </w:rPr>
        <w:t>:</w:t>
      </w:r>
      <w:r w:rsidRPr="0023191D">
        <w:rPr>
          <w:rFonts w:asciiTheme="minorBidi" w:hAnsiTheme="minorBidi" w:cstheme="minorBidi"/>
        </w:rPr>
        <w:t xml:space="preserve"> </w:t>
      </w:r>
      <w:r>
        <w:rPr>
          <w:rFonts w:asciiTheme="minorBidi" w:hAnsiTheme="minorBidi" w:cstheme="minorBidi"/>
        </w:rPr>
        <w:br/>
      </w:r>
      <w:r w:rsidR="00EE4E4A" w:rsidRPr="0023191D">
        <w:rPr>
          <w:rFonts w:asciiTheme="minorBidi" w:hAnsiTheme="minorBidi" w:cstheme="minorBidi"/>
        </w:rPr>
        <w:t>(a) 1</w:t>
      </w:r>
      <w:r w:rsidR="00EE4E4A" w:rsidRPr="0023191D">
        <w:rPr>
          <w:rFonts w:asciiTheme="minorBidi" w:hAnsiTheme="minorBidi" w:cstheme="minorBidi"/>
          <w:cs/>
        </w:rPr>
        <w:t xml:space="preserve"> और </w:t>
      </w:r>
      <w:r w:rsidR="00EE4E4A" w:rsidRPr="0023191D">
        <w:rPr>
          <w:rFonts w:asciiTheme="minorBidi" w:hAnsiTheme="minorBidi" w:cstheme="minorBidi"/>
        </w:rPr>
        <w:t xml:space="preserve">2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केवल </w:t>
      </w:r>
      <w:r w:rsidRPr="0023191D">
        <w:rPr>
          <w:rFonts w:asciiTheme="minorBidi" w:hAnsiTheme="minorBidi" w:cstheme="minorBidi"/>
        </w:rPr>
        <w:t xml:space="preserve">2  </w:t>
      </w:r>
    </w:p>
    <w:p w:rsidR="00EE4E4A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केवल </w:t>
      </w:r>
      <w:r w:rsidRPr="0023191D">
        <w:rPr>
          <w:rFonts w:asciiTheme="minorBidi" w:hAnsiTheme="minorBidi" w:cstheme="minorBidi"/>
        </w:rPr>
        <w:t xml:space="preserve">3  </w:t>
      </w:r>
    </w:p>
    <w:p w:rsidR="002B2396" w:rsidRPr="0023191D" w:rsidRDefault="00EE4E4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1, 2 </w:t>
      </w:r>
      <w:r w:rsidRPr="0023191D">
        <w:rPr>
          <w:rFonts w:asciiTheme="minorBidi" w:hAnsiTheme="minorBidi" w:cstheme="minorBidi"/>
          <w:cs/>
        </w:rPr>
        <w:t xml:space="preserve">और </w:t>
      </w:r>
      <w:r w:rsidRPr="0023191D">
        <w:rPr>
          <w:rFonts w:asciiTheme="minorBidi" w:hAnsiTheme="minorBidi" w:cstheme="minorBidi"/>
        </w:rPr>
        <w:t xml:space="preserve">3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Q71. </w:t>
      </w:r>
      <w:r w:rsidRPr="0023191D">
        <w:rPr>
          <w:rFonts w:asciiTheme="minorBidi" w:hAnsiTheme="minorBidi" w:cstheme="minorBidi"/>
          <w:cs/>
        </w:rPr>
        <w:t xml:space="preserve">आपराधिक उत्तरदायित्व के संबंध में निम्नलिखित कथनों पर विचार कीजिए: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1. </w:t>
      </w:r>
      <w:r w:rsidRPr="0023191D">
        <w:rPr>
          <w:rFonts w:asciiTheme="minorBidi" w:hAnsiTheme="minorBidi" w:cstheme="minorBidi"/>
          <w:cs/>
        </w:rPr>
        <w:t xml:space="preserve">अधिकांश अपराधों के लिए एक्टस रियस और मेन्स रिया दोनों आवश्यक तत्व हैं।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2. IPC </w:t>
      </w:r>
      <w:r w:rsidRPr="0023191D">
        <w:rPr>
          <w:rFonts w:asciiTheme="minorBidi" w:hAnsiTheme="minorBidi" w:cstheme="minorBidi"/>
          <w:cs/>
        </w:rPr>
        <w:t xml:space="preserve">के अंतर्गत दंडनीय अपराधों के लिए मेन्स रिया कभी आवश्यक नहीं होती।  </w:t>
      </w:r>
    </w:p>
    <w:p w:rsidR="002B2396" w:rsidRPr="006444CE" w:rsidRDefault="002B2396" w:rsidP="0023191D">
      <w:pPr>
        <w:spacing w:after="0" w:line="240" w:lineRule="auto"/>
        <w:rPr>
          <w:rFonts w:asciiTheme="minorBidi" w:hAnsiTheme="minorBidi" w:cstheme="minorBidi"/>
          <w:b/>
          <w:bCs/>
        </w:rPr>
      </w:pPr>
      <w:r w:rsidRPr="006444CE">
        <w:rPr>
          <w:rFonts w:asciiTheme="minorBidi" w:hAnsiTheme="minorBidi" w:cstheme="minorBidi"/>
          <w:b/>
          <w:bCs/>
          <w:cs/>
        </w:rPr>
        <w:t xml:space="preserve">उपरोक्त कथनों में: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>(a) 1</w:t>
      </w:r>
      <w:r w:rsidRPr="0023191D">
        <w:rPr>
          <w:rFonts w:asciiTheme="minorBidi" w:hAnsiTheme="minorBidi" w:cstheme="minorBidi"/>
          <w:cs/>
        </w:rPr>
        <w:t xml:space="preserve"> और </w:t>
      </w:r>
      <w:r w:rsidRPr="0023191D">
        <w:rPr>
          <w:rFonts w:asciiTheme="minorBidi" w:hAnsiTheme="minorBidi" w:cstheme="minorBidi"/>
        </w:rPr>
        <w:t>2</w:t>
      </w:r>
      <w:r w:rsidRPr="0023191D">
        <w:rPr>
          <w:rFonts w:asciiTheme="minorBidi" w:hAnsiTheme="minorBidi" w:cstheme="minorBidi"/>
          <w:cs/>
        </w:rPr>
        <w:t xml:space="preserve"> सही हैं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>(b) 1</w:t>
      </w:r>
      <w:r w:rsidRPr="0023191D">
        <w:rPr>
          <w:rFonts w:asciiTheme="minorBidi" w:hAnsiTheme="minorBidi" w:cstheme="minorBidi"/>
          <w:cs/>
        </w:rPr>
        <w:t xml:space="preserve"> और </w:t>
      </w:r>
      <w:r w:rsidRPr="0023191D">
        <w:rPr>
          <w:rFonts w:asciiTheme="minorBidi" w:hAnsiTheme="minorBidi" w:cstheme="minorBidi"/>
        </w:rPr>
        <w:t>2</w:t>
      </w:r>
      <w:r w:rsidRPr="0023191D">
        <w:rPr>
          <w:rFonts w:asciiTheme="minorBidi" w:hAnsiTheme="minorBidi" w:cstheme="minorBidi"/>
          <w:cs/>
        </w:rPr>
        <w:t xml:space="preserve"> गलत हैं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>(c) 1</w:t>
      </w:r>
      <w:r w:rsidRPr="0023191D">
        <w:rPr>
          <w:rFonts w:asciiTheme="minorBidi" w:hAnsiTheme="minorBidi" w:cstheme="minorBidi"/>
          <w:cs/>
        </w:rPr>
        <w:t xml:space="preserve"> सही है लेकिन </w:t>
      </w:r>
      <w:r w:rsidRPr="0023191D">
        <w:rPr>
          <w:rFonts w:asciiTheme="minorBidi" w:hAnsiTheme="minorBidi" w:cstheme="minorBidi"/>
        </w:rPr>
        <w:t>2</w:t>
      </w:r>
      <w:r w:rsidRPr="0023191D">
        <w:rPr>
          <w:rFonts w:asciiTheme="minorBidi" w:hAnsiTheme="minorBidi" w:cstheme="minorBidi"/>
          <w:cs/>
        </w:rPr>
        <w:t xml:space="preserve"> गलत है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>(d) 1</w:t>
      </w:r>
      <w:r w:rsidRPr="0023191D">
        <w:rPr>
          <w:rFonts w:asciiTheme="minorBidi" w:hAnsiTheme="minorBidi" w:cstheme="minorBidi"/>
          <w:cs/>
        </w:rPr>
        <w:t xml:space="preserve"> गलत है लेकिन </w:t>
      </w:r>
      <w:r w:rsidRPr="0023191D">
        <w:rPr>
          <w:rFonts w:asciiTheme="minorBidi" w:hAnsiTheme="minorBidi" w:cstheme="minorBidi"/>
        </w:rPr>
        <w:t>2</w:t>
      </w:r>
      <w:r w:rsidRPr="0023191D">
        <w:rPr>
          <w:rFonts w:asciiTheme="minorBidi" w:hAnsiTheme="minorBidi" w:cstheme="minorBidi"/>
          <w:cs/>
        </w:rPr>
        <w:t xml:space="preserve"> सही है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Q72. </w:t>
      </w:r>
      <w:proofErr w:type="gramStart"/>
      <w:r w:rsidRPr="0023191D">
        <w:rPr>
          <w:rFonts w:asciiTheme="minorBidi" w:hAnsiTheme="minorBidi" w:cstheme="minorBidi"/>
        </w:rPr>
        <w:t xml:space="preserve">A </w:t>
      </w:r>
      <w:r w:rsidRPr="0023191D">
        <w:rPr>
          <w:rFonts w:asciiTheme="minorBidi" w:hAnsiTheme="minorBidi" w:cstheme="minorBidi"/>
          <w:cs/>
        </w:rPr>
        <w:t xml:space="preserve">सड़क पर </w:t>
      </w:r>
      <w:r w:rsidRPr="0023191D">
        <w:rPr>
          <w:rFonts w:asciiTheme="minorBidi" w:hAnsiTheme="minorBidi" w:cstheme="minorBidi"/>
        </w:rPr>
        <w:t xml:space="preserve">B </w:t>
      </w:r>
      <w:r w:rsidRPr="0023191D">
        <w:rPr>
          <w:rFonts w:asciiTheme="minorBidi" w:hAnsiTheme="minorBidi" w:cstheme="minorBidi"/>
          <w:cs/>
        </w:rPr>
        <w:t>से जबरन बैग छीनता है। कौन-सा अपराध हुआ है</w:t>
      </w:r>
      <w:r w:rsidRPr="0023191D">
        <w:rPr>
          <w:rFonts w:asciiTheme="minorBidi" w:hAnsiTheme="minorBidi" w:cstheme="minorBidi"/>
        </w:rPr>
        <w:t>?</w:t>
      </w:r>
      <w:proofErr w:type="gramEnd"/>
      <w:r w:rsidRPr="0023191D">
        <w:rPr>
          <w:rFonts w:asciiTheme="minorBidi" w:hAnsiTheme="minorBidi" w:cstheme="minorBidi"/>
        </w:rPr>
        <w:t xml:space="preserve">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चोरी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जबरन वसूली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डकैती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आपराधिक विश्वासघात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Q73. </w:t>
      </w:r>
      <w:proofErr w:type="gramStart"/>
      <w:r w:rsidRPr="0023191D">
        <w:rPr>
          <w:rFonts w:asciiTheme="minorBidi" w:hAnsiTheme="minorBidi" w:cstheme="minorBidi"/>
        </w:rPr>
        <w:t xml:space="preserve">A </w:t>
      </w:r>
      <w:r w:rsidRPr="0023191D">
        <w:rPr>
          <w:rFonts w:asciiTheme="minorBidi" w:hAnsiTheme="minorBidi" w:cstheme="minorBidi"/>
          <w:cs/>
        </w:rPr>
        <w:t xml:space="preserve">हत्या के इरादे से </w:t>
      </w:r>
      <w:r w:rsidRPr="0023191D">
        <w:rPr>
          <w:rFonts w:asciiTheme="minorBidi" w:hAnsiTheme="minorBidi" w:cstheme="minorBidi"/>
        </w:rPr>
        <w:t xml:space="preserve">B </w:t>
      </w:r>
      <w:r w:rsidRPr="0023191D">
        <w:rPr>
          <w:rFonts w:asciiTheme="minorBidi" w:hAnsiTheme="minorBidi" w:cstheme="minorBidi"/>
          <w:cs/>
        </w:rPr>
        <w:t>पर गोली चलाता है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 xml:space="preserve">लेकिन गोली चूक जाती है और </w:t>
      </w:r>
      <w:r w:rsidRPr="0023191D">
        <w:rPr>
          <w:rFonts w:asciiTheme="minorBidi" w:hAnsiTheme="minorBidi" w:cstheme="minorBidi"/>
        </w:rPr>
        <w:t xml:space="preserve">B </w:t>
      </w:r>
      <w:r w:rsidRPr="0023191D">
        <w:rPr>
          <w:rFonts w:asciiTheme="minorBidi" w:hAnsiTheme="minorBidi" w:cstheme="minorBidi"/>
          <w:cs/>
        </w:rPr>
        <w:t>को कोई नुकसान नहीं होता। कौन-सा कथन सही है</w:t>
      </w:r>
      <w:r w:rsidRPr="0023191D">
        <w:rPr>
          <w:rFonts w:asciiTheme="minorBidi" w:hAnsiTheme="minorBidi" w:cstheme="minorBidi"/>
        </w:rPr>
        <w:t>?</w:t>
      </w:r>
      <w:proofErr w:type="gramEnd"/>
      <w:r w:rsidRPr="0023191D">
        <w:rPr>
          <w:rFonts w:asciiTheme="minorBidi" w:hAnsiTheme="minorBidi" w:cstheme="minorBidi"/>
        </w:rPr>
        <w:t xml:space="preserve">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A </w:t>
      </w:r>
      <w:r w:rsidRPr="0023191D">
        <w:rPr>
          <w:rFonts w:asciiTheme="minorBidi" w:hAnsiTheme="minorBidi" w:cstheme="minorBidi"/>
          <w:cs/>
        </w:rPr>
        <w:t xml:space="preserve">ने हत्या की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A </w:t>
      </w:r>
      <w:r w:rsidRPr="0023191D">
        <w:rPr>
          <w:rFonts w:asciiTheme="minorBidi" w:hAnsiTheme="minorBidi" w:cstheme="minorBidi"/>
          <w:cs/>
        </w:rPr>
        <w:t xml:space="preserve">ने हत्या का प्रयास किया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A </w:t>
      </w:r>
      <w:r w:rsidRPr="0023191D">
        <w:rPr>
          <w:rFonts w:asciiTheme="minorBidi" w:hAnsiTheme="minorBidi" w:cstheme="minorBidi"/>
          <w:cs/>
        </w:rPr>
        <w:t xml:space="preserve">ने आपराधिक मानव वध किया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A </w:t>
      </w:r>
      <w:r w:rsidRPr="0023191D">
        <w:rPr>
          <w:rFonts w:asciiTheme="minorBidi" w:hAnsiTheme="minorBidi" w:cstheme="minorBidi"/>
          <w:cs/>
        </w:rPr>
        <w:t xml:space="preserve">ने आपराधिक डर पैदा किया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lastRenderedPageBreak/>
        <w:t xml:space="preserve">Q74. X </w:t>
      </w:r>
      <w:r w:rsidRPr="0023191D">
        <w:rPr>
          <w:rFonts w:asciiTheme="minorBidi" w:hAnsiTheme="minorBidi" w:cstheme="minorBidi"/>
          <w:cs/>
        </w:rPr>
        <w:t>सोशल मीडिया पर सरकार के खिलाफ सशस्त्र विद्रोह का आह्वान करता है। निम्न में से कौन-सा कथन सही है</w:t>
      </w:r>
      <w:r w:rsidRPr="0023191D">
        <w:rPr>
          <w:rFonts w:asciiTheme="minorBidi" w:hAnsiTheme="minorBidi" w:cstheme="minorBidi"/>
        </w:rPr>
        <w:t xml:space="preserve">?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यह राजद्रोह है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यह वैध अभिव्यक्ति की स्वतंत्रता है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यह मानहानि है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यह शरारत है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Q75. </w:t>
      </w:r>
      <w:r w:rsidRPr="0023191D">
        <w:rPr>
          <w:rFonts w:asciiTheme="minorBidi" w:hAnsiTheme="minorBidi" w:cstheme="minorBidi"/>
          <w:cs/>
        </w:rPr>
        <w:t>निम्नलिखित में से कौन-सा निष्कर्ष "</w:t>
      </w:r>
      <w:proofErr w:type="spellStart"/>
      <w:r w:rsidRPr="0023191D">
        <w:rPr>
          <w:rFonts w:asciiTheme="minorBidi" w:hAnsiTheme="minorBidi" w:cstheme="minorBidi"/>
        </w:rPr>
        <w:t>nullum</w:t>
      </w:r>
      <w:proofErr w:type="spellEnd"/>
      <w:r w:rsidRPr="0023191D">
        <w:rPr>
          <w:rFonts w:asciiTheme="minorBidi" w:hAnsiTheme="minorBidi" w:cstheme="minorBidi"/>
        </w:rPr>
        <w:t xml:space="preserve"> </w:t>
      </w:r>
      <w:proofErr w:type="spellStart"/>
      <w:r w:rsidRPr="0023191D">
        <w:rPr>
          <w:rFonts w:asciiTheme="minorBidi" w:hAnsiTheme="minorBidi" w:cstheme="minorBidi"/>
        </w:rPr>
        <w:t>crimen</w:t>
      </w:r>
      <w:proofErr w:type="spellEnd"/>
      <w:r w:rsidRPr="0023191D">
        <w:rPr>
          <w:rFonts w:asciiTheme="minorBidi" w:hAnsiTheme="minorBidi" w:cstheme="minorBidi"/>
        </w:rPr>
        <w:t xml:space="preserve"> sine </w:t>
      </w:r>
      <w:proofErr w:type="spellStart"/>
      <w:r w:rsidRPr="0023191D">
        <w:rPr>
          <w:rFonts w:asciiTheme="minorBidi" w:hAnsiTheme="minorBidi" w:cstheme="minorBidi"/>
        </w:rPr>
        <w:t>lege</w:t>
      </w:r>
      <w:proofErr w:type="spellEnd"/>
      <w:r w:rsidRPr="0023191D">
        <w:rPr>
          <w:rFonts w:asciiTheme="minorBidi" w:hAnsiTheme="minorBidi" w:cstheme="minorBidi"/>
        </w:rPr>
        <w:t xml:space="preserve">" </w:t>
      </w:r>
      <w:r w:rsidRPr="0023191D">
        <w:rPr>
          <w:rFonts w:asciiTheme="minorBidi" w:hAnsiTheme="minorBidi" w:cstheme="minorBidi"/>
          <w:cs/>
        </w:rPr>
        <w:t>सिद्धांत से निकाला जा सकता है</w:t>
      </w:r>
      <w:r w:rsidRPr="0023191D">
        <w:rPr>
          <w:rFonts w:asciiTheme="minorBidi" w:hAnsiTheme="minorBidi" w:cstheme="minorBidi"/>
        </w:rPr>
        <w:t xml:space="preserve">?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कानून के बिना कोई अपराध नहीं होता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प्रत्येक कार्य दंडनीय होता है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कानून की अज्ञानता एक वैध बचाव है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किसी भी कार्य के लिए निजी रक्षा का दावा किया जा सकता है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Q76. </w:t>
      </w:r>
      <w:r w:rsidRPr="0023191D">
        <w:rPr>
          <w:rFonts w:asciiTheme="minorBidi" w:hAnsiTheme="minorBidi" w:cstheme="minorBidi"/>
          <w:cs/>
        </w:rPr>
        <w:t xml:space="preserve">निम्न में से किस मामले में </w:t>
      </w:r>
      <w:r w:rsidRPr="0023191D">
        <w:rPr>
          <w:rFonts w:asciiTheme="minorBidi" w:hAnsiTheme="minorBidi" w:cstheme="minorBidi"/>
        </w:rPr>
        <w:t xml:space="preserve">IPC </w:t>
      </w:r>
      <w:r w:rsidRPr="0023191D">
        <w:rPr>
          <w:rFonts w:asciiTheme="minorBidi" w:hAnsiTheme="minorBidi" w:cstheme="minorBidi"/>
          <w:cs/>
        </w:rPr>
        <w:t xml:space="preserve">की धारा </w:t>
      </w:r>
      <w:r w:rsidRPr="0023191D">
        <w:rPr>
          <w:rFonts w:asciiTheme="minorBidi" w:hAnsiTheme="minorBidi" w:cstheme="minorBidi"/>
        </w:rPr>
        <w:t xml:space="preserve">498A </w:t>
      </w:r>
      <w:r w:rsidRPr="0023191D">
        <w:rPr>
          <w:rFonts w:asciiTheme="minorBidi" w:hAnsiTheme="minorBidi" w:cstheme="minorBidi"/>
          <w:cs/>
        </w:rPr>
        <w:t>के दुरुपयोग को रोकने के लिए न्यायिक दिशा-निर्देश दिए गए थे</w:t>
      </w:r>
      <w:r w:rsidRPr="0023191D">
        <w:rPr>
          <w:rFonts w:asciiTheme="minorBidi" w:hAnsiTheme="minorBidi" w:cstheme="minorBidi"/>
        </w:rPr>
        <w:t xml:space="preserve">?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>राजेश शर्मा बनाम उत्तर प्रदेश राज्य</w:t>
      </w:r>
      <w:r w:rsidRPr="0023191D">
        <w:rPr>
          <w:rFonts w:asciiTheme="minorBidi" w:hAnsiTheme="minorBidi" w:cstheme="minorBidi"/>
        </w:rPr>
        <w:t xml:space="preserve">, AIR 2017 SC 300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>अर्नेश कुमार बनाम बिहार राज्य</w:t>
      </w:r>
      <w:r w:rsidRPr="0023191D">
        <w:rPr>
          <w:rFonts w:asciiTheme="minorBidi" w:hAnsiTheme="minorBidi" w:cstheme="minorBidi"/>
        </w:rPr>
        <w:t xml:space="preserve">, AIR 2014 SC 115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>राजेन्द्र पासवान बनाम झारखंड राज्य व अन्य</w:t>
      </w:r>
      <w:r w:rsidRPr="0023191D">
        <w:rPr>
          <w:rFonts w:asciiTheme="minorBidi" w:hAnsiTheme="minorBidi" w:cstheme="minorBidi"/>
        </w:rPr>
        <w:t xml:space="preserve">, AIR 2017 </w:t>
      </w:r>
      <w:proofErr w:type="spellStart"/>
      <w:r w:rsidRPr="0023191D">
        <w:rPr>
          <w:rFonts w:asciiTheme="minorBidi" w:hAnsiTheme="minorBidi" w:cstheme="minorBidi"/>
        </w:rPr>
        <w:t>Jhar</w:t>
      </w:r>
      <w:proofErr w:type="spellEnd"/>
      <w:r w:rsidRPr="0023191D">
        <w:rPr>
          <w:rFonts w:asciiTheme="minorBidi" w:hAnsiTheme="minorBidi" w:cstheme="minorBidi"/>
        </w:rPr>
        <w:t xml:space="preserve"> 123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Z </w:t>
      </w:r>
      <w:r w:rsidRPr="0023191D">
        <w:rPr>
          <w:rFonts w:asciiTheme="minorBidi" w:hAnsiTheme="minorBidi" w:cstheme="minorBidi"/>
          <w:cs/>
        </w:rPr>
        <w:t xml:space="preserve">बनाम बिहार राज्य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Q77. </w:t>
      </w:r>
      <w:r w:rsidRPr="0023191D">
        <w:rPr>
          <w:rFonts w:asciiTheme="minorBidi" w:hAnsiTheme="minorBidi" w:cstheme="minorBidi"/>
          <w:cs/>
        </w:rPr>
        <w:t xml:space="preserve">नवतेज सिंह जोहर निर्णय के बाद </w:t>
      </w:r>
      <w:r w:rsidRPr="0023191D">
        <w:rPr>
          <w:rFonts w:asciiTheme="minorBidi" w:hAnsiTheme="minorBidi" w:cstheme="minorBidi"/>
        </w:rPr>
        <w:t xml:space="preserve">IPC </w:t>
      </w:r>
      <w:r w:rsidRPr="0023191D">
        <w:rPr>
          <w:rFonts w:asciiTheme="minorBidi" w:hAnsiTheme="minorBidi" w:cstheme="minorBidi"/>
          <w:cs/>
        </w:rPr>
        <w:t xml:space="preserve">की धारा </w:t>
      </w:r>
      <w:r w:rsidRPr="0023191D">
        <w:rPr>
          <w:rFonts w:asciiTheme="minorBidi" w:hAnsiTheme="minorBidi" w:cstheme="minorBidi"/>
        </w:rPr>
        <w:t>377</w:t>
      </w:r>
      <w:r w:rsidRPr="0023191D">
        <w:rPr>
          <w:rFonts w:asciiTheme="minorBidi" w:hAnsiTheme="minorBidi" w:cstheme="minorBidi"/>
          <w:cs/>
        </w:rPr>
        <w:t xml:space="preserve"> के संबंध में निम्न में से कौन-सा कथन सही है</w:t>
      </w:r>
      <w:r w:rsidRPr="0023191D">
        <w:rPr>
          <w:rFonts w:asciiTheme="minorBidi" w:hAnsiTheme="minorBidi" w:cstheme="minorBidi"/>
        </w:rPr>
        <w:t xml:space="preserve">?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>377</w:t>
      </w:r>
      <w:r w:rsidRPr="0023191D">
        <w:rPr>
          <w:rFonts w:asciiTheme="minorBidi" w:hAnsiTheme="minorBidi" w:cstheme="minorBidi"/>
          <w:cs/>
        </w:rPr>
        <w:t xml:space="preserve"> को पूरी तरह बरकरार रखा गया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समान लिंग के वयस्कों के बीच सहमति से यौन संबंध अपराध नहीं रहे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केवल विषमलैंगिक कार्य प्रभावित हुए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>377</w:t>
      </w:r>
      <w:r w:rsidRPr="0023191D">
        <w:rPr>
          <w:rFonts w:asciiTheme="minorBidi" w:hAnsiTheme="minorBidi" w:cstheme="minorBidi"/>
          <w:cs/>
        </w:rPr>
        <w:t xml:space="preserve"> को पूरी तरह निरस्त कर दिया गया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Q78. </w:t>
      </w:r>
      <w:r w:rsidRPr="0023191D">
        <w:rPr>
          <w:rFonts w:asciiTheme="minorBidi" w:hAnsiTheme="minorBidi" w:cstheme="minorBidi"/>
          <w:cs/>
        </w:rPr>
        <w:t>जोसेफ शाइन बनाम भारत संघ मामले के बाद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 xml:space="preserve">व्यभिचार: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एक आपराधिक अपराध बना रहता है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>अब आपराधिक अपराध नहीं है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 xml:space="preserve">लेकिन तलाक में दीवानी परिणाम हो सकते हैं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केवल तब दंडनीय है जब महिला की आयु </w:t>
      </w:r>
      <w:r w:rsidRPr="0023191D">
        <w:rPr>
          <w:rFonts w:asciiTheme="minorBidi" w:hAnsiTheme="minorBidi" w:cstheme="minorBidi"/>
        </w:rPr>
        <w:t>18</w:t>
      </w:r>
      <w:r w:rsidRPr="0023191D">
        <w:rPr>
          <w:rFonts w:asciiTheme="minorBidi" w:hAnsiTheme="minorBidi" w:cstheme="minorBidi"/>
          <w:cs/>
        </w:rPr>
        <w:t xml:space="preserve"> वर्ष से कम हो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अभी भी केवल पुरुषों के लिए दंडनीय है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lastRenderedPageBreak/>
        <w:t xml:space="preserve">Q79. </w:t>
      </w:r>
      <w:r w:rsidRPr="0023191D">
        <w:rPr>
          <w:rFonts w:asciiTheme="minorBidi" w:hAnsiTheme="minorBidi" w:cstheme="minorBidi"/>
          <w:cs/>
        </w:rPr>
        <w:t>निम्न में से कौन-सा मामला भारतीय साक्ष्य अधिनियम के अंतर्गत मृत्यु पूर्व कथन की स्वीकार्यता से संबंधित है</w:t>
      </w:r>
      <w:r w:rsidRPr="0023191D">
        <w:rPr>
          <w:rFonts w:asciiTheme="minorBidi" w:hAnsiTheme="minorBidi" w:cstheme="minorBidi"/>
        </w:rPr>
        <w:t xml:space="preserve">?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>बचन सिंह बनाम पंजाब राज्य</w:t>
      </w:r>
      <w:r w:rsidRPr="0023191D">
        <w:rPr>
          <w:rFonts w:asciiTheme="minorBidi" w:hAnsiTheme="minorBidi" w:cstheme="minorBidi"/>
        </w:rPr>
        <w:t xml:space="preserve">, AIR 1980 SC 898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>उत्तर प्रदेश राज्य बनाम राजेश गौतम</w:t>
      </w:r>
      <w:r w:rsidRPr="0023191D">
        <w:rPr>
          <w:rFonts w:asciiTheme="minorBidi" w:hAnsiTheme="minorBidi" w:cstheme="minorBidi"/>
        </w:rPr>
        <w:t xml:space="preserve">, AIR 1985 SC 1051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>करतार सिंह बनाम पंजाब राज्य</w:t>
      </w:r>
      <w:r w:rsidRPr="0023191D">
        <w:rPr>
          <w:rFonts w:asciiTheme="minorBidi" w:hAnsiTheme="minorBidi" w:cstheme="minorBidi"/>
        </w:rPr>
        <w:t xml:space="preserve">, AIR 1994 SC 1227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>सुक दास बनाम पश्चिम बंगाल राज्य</w:t>
      </w:r>
      <w:r w:rsidRPr="0023191D">
        <w:rPr>
          <w:rFonts w:asciiTheme="minorBidi" w:hAnsiTheme="minorBidi" w:cstheme="minorBidi"/>
        </w:rPr>
        <w:t xml:space="preserve">, AIR 1962 SC 531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Q80. </w:t>
      </w:r>
      <w:r w:rsidRPr="0023191D">
        <w:rPr>
          <w:rFonts w:asciiTheme="minorBidi" w:hAnsiTheme="minorBidi" w:cstheme="minorBidi"/>
          <w:cs/>
        </w:rPr>
        <w:t>यदि कोई व्यक्ति समन प्राप्त करने के बाद जानबूझकर न्यायालय में उपस्थित नहीं होता है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>तो न्यायालय निम्नलिखित में से किस धारा के अंतर्गत कार्यवाही कर सकता है</w:t>
      </w:r>
      <w:r w:rsidRPr="0023191D">
        <w:rPr>
          <w:rFonts w:asciiTheme="minorBidi" w:hAnsiTheme="minorBidi" w:cstheme="minorBidi"/>
        </w:rPr>
        <w:t xml:space="preserve">?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82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83  </w:t>
      </w:r>
    </w:p>
    <w:p w:rsidR="002B2396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81  </w:t>
      </w:r>
    </w:p>
    <w:p w:rsidR="00BB15C0" w:rsidRPr="0023191D" w:rsidRDefault="002B2396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84  </w:t>
      </w:r>
    </w:p>
    <w:p w:rsidR="00BB15C0" w:rsidRPr="0023191D" w:rsidRDefault="00BB15C0" w:rsidP="0023191D">
      <w:pPr>
        <w:spacing w:after="0" w:line="240" w:lineRule="auto"/>
        <w:rPr>
          <w:rFonts w:asciiTheme="minorBidi" w:hAnsiTheme="minorBidi" w:cstheme="minorBidi"/>
        </w:rPr>
      </w:pP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Q81. </w:t>
      </w:r>
      <w:r w:rsidRPr="0023191D">
        <w:rPr>
          <w:rFonts w:asciiTheme="minorBidi" w:hAnsiTheme="minorBidi" w:cstheme="minorBidi"/>
          <w:cs/>
        </w:rPr>
        <w:t xml:space="preserve">भारतीय अनुबंध अधिनियम में </w:t>
      </w:r>
      <w:r w:rsidRPr="0023191D">
        <w:rPr>
          <w:rFonts w:asciiTheme="minorBidi" w:hAnsiTheme="minorBidi" w:cstheme="minorBidi"/>
        </w:rPr>
        <w:t>“</w:t>
      </w:r>
      <w:r w:rsidRPr="0023191D">
        <w:rPr>
          <w:rFonts w:asciiTheme="minorBidi" w:hAnsiTheme="minorBidi" w:cstheme="minorBidi"/>
          <w:cs/>
        </w:rPr>
        <w:t>अनुबंध</w:t>
      </w:r>
      <w:r w:rsidRPr="0023191D">
        <w:rPr>
          <w:rFonts w:asciiTheme="minorBidi" w:hAnsiTheme="minorBidi" w:cstheme="minorBidi"/>
        </w:rPr>
        <w:t xml:space="preserve">” </w:t>
      </w:r>
      <w:r w:rsidRPr="0023191D">
        <w:rPr>
          <w:rFonts w:asciiTheme="minorBidi" w:hAnsiTheme="minorBidi" w:cstheme="minorBidi"/>
          <w:cs/>
        </w:rPr>
        <w:t>की परिभाषा किस धारा में दी गई है</w:t>
      </w:r>
      <w:r w:rsidRPr="0023191D">
        <w:rPr>
          <w:rFonts w:asciiTheme="minorBidi" w:hAnsiTheme="minorBidi" w:cstheme="minorBidi"/>
        </w:rPr>
        <w:t xml:space="preserve">?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>(</w:t>
      </w:r>
      <w:proofErr w:type="gramStart"/>
      <w:r w:rsidRPr="0023191D">
        <w:rPr>
          <w:rFonts w:asciiTheme="minorBidi" w:hAnsiTheme="minorBidi" w:cstheme="minorBidi"/>
        </w:rPr>
        <w:t>a</w:t>
      </w:r>
      <w:proofErr w:type="gramEnd"/>
      <w:r w:rsidRPr="0023191D">
        <w:rPr>
          <w:rFonts w:asciiTheme="minorBidi" w:hAnsiTheme="minorBidi" w:cstheme="minorBidi"/>
        </w:rPr>
        <w:t xml:space="preserve">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2(h)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>(</w:t>
      </w:r>
      <w:proofErr w:type="gramStart"/>
      <w:r w:rsidRPr="0023191D">
        <w:rPr>
          <w:rFonts w:asciiTheme="minorBidi" w:hAnsiTheme="minorBidi" w:cstheme="minorBidi"/>
        </w:rPr>
        <w:t>b</w:t>
      </w:r>
      <w:proofErr w:type="gramEnd"/>
      <w:r w:rsidRPr="0023191D">
        <w:rPr>
          <w:rFonts w:asciiTheme="minorBidi" w:hAnsiTheme="minorBidi" w:cstheme="minorBidi"/>
        </w:rPr>
        <w:t xml:space="preserve">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2(e)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>(</w:t>
      </w:r>
      <w:proofErr w:type="gramStart"/>
      <w:r w:rsidRPr="0023191D">
        <w:rPr>
          <w:rFonts w:asciiTheme="minorBidi" w:hAnsiTheme="minorBidi" w:cstheme="minorBidi"/>
        </w:rPr>
        <w:t>c</w:t>
      </w:r>
      <w:proofErr w:type="gramEnd"/>
      <w:r w:rsidRPr="0023191D">
        <w:rPr>
          <w:rFonts w:asciiTheme="minorBidi" w:hAnsiTheme="minorBidi" w:cstheme="minorBidi"/>
        </w:rPr>
        <w:t xml:space="preserve">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2(f)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>(</w:t>
      </w:r>
      <w:proofErr w:type="gramStart"/>
      <w:r w:rsidRPr="0023191D">
        <w:rPr>
          <w:rFonts w:asciiTheme="minorBidi" w:hAnsiTheme="minorBidi" w:cstheme="minorBidi"/>
        </w:rPr>
        <w:t>d</w:t>
      </w:r>
      <w:proofErr w:type="gramEnd"/>
      <w:r w:rsidRPr="0023191D">
        <w:rPr>
          <w:rFonts w:asciiTheme="minorBidi" w:hAnsiTheme="minorBidi" w:cstheme="minorBidi"/>
        </w:rPr>
        <w:t xml:space="preserve">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2(g)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Q82. </w:t>
      </w:r>
      <w:r w:rsidRPr="0023191D">
        <w:rPr>
          <w:rFonts w:asciiTheme="minorBidi" w:hAnsiTheme="minorBidi" w:cstheme="minorBidi"/>
          <w:cs/>
        </w:rPr>
        <w:t xml:space="preserve">व्यापार पर प्रतिबंध लगाने वाला समझौता सामान्यतः: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वैध होता है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शून्य होता है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विलोपनीय होता है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प्रवर्तनीय होता है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Q83. </w:t>
      </w:r>
      <w:r w:rsidRPr="0023191D">
        <w:rPr>
          <w:rFonts w:asciiTheme="minorBidi" w:hAnsiTheme="minorBidi" w:cstheme="minorBidi"/>
          <w:cs/>
        </w:rPr>
        <w:t xml:space="preserve">प्रस्ताव की वापसी तब पूर्ण होती है जब वह: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प्रस्तावक द्वारा भेज दी जाती है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>जिसे प्रस्ताव दिया गया है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 xml:space="preserve">उसे जानकारी हो जाती है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लिखित रूप में दर्ज की जाती है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मौखिक रूप से संप्रेषित की जाती है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</w:p>
    <w:p w:rsidR="006444CE" w:rsidRDefault="006444CE">
      <w:pPr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 w:type="page"/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lastRenderedPageBreak/>
        <w:t xml:space="preserve">Q84. </w:t>
      </w:r>
      <w:r w:rsidRPr="0023191D">
        <w:rPr>
          <w:rFonts w:asciiTheme="minorBidi" w:hAnsiTheme="minorBidi" w:cstheme="minorBidi"/>
          <w:cs/>
        </w:rPr>
        <w:t>यदि किसी प्रस्ताव में स्वीकृति का विशेष तरीका निर्धारित किया गया हो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 xml:space="preserve">तो किसी अन्य तरीके से दी गई स्वीकृति: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वैध होती है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विलोपनीय होती है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प्रभावी नहीं होती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बाध्यकारी होती है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Q85. </w:t>
      </w:r>
      <w:r w:rsidRPr="0023191D">
        <w:rPr>
          <w:rFonts w:asciiTheme="minorBidi" w:hAnsiTheme="minorBidi" w:cstheme="minorBidi"/>
          <w:cs/>
        </w:rPr>
        <w:t>वैध स्वीकृति के लिए निम्न में से कौन-सा आवश्यक है</w:t>
      </w:r>
      <w:r w:rsidRPr="0023191D">
        <w:rPr>
          <w:rFonts w:asciiTheme="minorBidi" w:hAnsiTheme="minorBidi" w:cstheme="minorBidi"/>
        </w:rPr>
        <w:t xml:space="preserve">?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प्रस्तावक को संप्रेषण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पूर्ण और बिना शर्त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लिखित रूप में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गवाहों द्वारा हस्ताक्षरित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Q86. </w:t>
      </w:r>
      <w:r w:rsidRPr="0023191D">
        <w:rPr>
          <w:rFonts w:asciiTheme="minorBidi" w:hAnsiTheme="minorBidi" w:cstheme="minorBidi"/>
          <w:cs/>
        </w:rPr>
        <w:t>ऐसे व्यक्ति द्वारा किए गए अनुबंध जिसे दिवालिया घोषित किया गया हो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 xml:space="preserve">वे: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वैध होते हैं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शून्य होते हैं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विलोपनीय होते हैं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ट्रस्टी की सहमति से प्रवर्तनीय होते हैं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Q87. </w:t>
      </w:r>
      <w:r w:rsidRPr="0023191D">
        <w:rPr>
          <w:rFonts w:asciiTheme="minorBidi" w:hAnsiTheme="minorBidi" w:cstheme="minorBidi"/>
          <w:cs/>
        </w:rPr>
        <w:t xml:space="preserve">भारतीय अनुबंध अधिनियम में </w:t>
      </w:r>
      <w:r w:rsidRPr="0023191D">
        <w:rPr>
          <w:rFonts w:asciiTheme="minorBidi" w:hAnsiTheme="minorBidi" w:cstheme="minorBidi"/>
        </w:rPr>
        <w:t>“</w:t>
      </w:r>
      <w:r w:rsidRPr="0023191D">
        <w:rPr>
          <w:rFonts w:asciiTheme="minorBidi" w:hAnsiTheme="minorBidi" w:cstheme="minorBidi"/>
          <w:cs/>
        </w:rPr>
        <w:t>बलपूर्वक</w:t>
      </w:r>
      <w:r w:rsidRPr="0023191D">
        <w:rPr>
          <w:rFonts w:asciiTheme="minorBidi" w:hAnsiTheme="minorBidi" w:cstheme="minorBidi"/>
        </w:rPr>
        <w:t xml:space="preserve">” (coercion) </w:t>
      </w:r>
      <w:r w:rsidRPr="0023191D">
        <w:rPr>
          <w:rFonts w:asciiTheme="minorBidi" w:hAnsiTheme="minorBidi" w:cstheme="minorBidi"/>
          <w:cs/>
        </w:rPr>
        <w:t>की परिभाषा किस धारा में दी गई है</w:t>
      </w:r>
      <w:r w:rsidRPr="0023191D">
        <w:rPr>
          <w:rFonts w:asciiTheme="minorBidi" w:hAnsiTheme="minorBidi" w:cstheme="minorBidi"/>
        </w:rPr>
        <w:t xml:space="preserve">?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13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14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15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धारा </w:t>
      </w:r>
      <w:r w:rsidRPr="0023191D">
        <w:rPr>
          <w:rFonts w:asciiTheme="minorBidi" w:hAnsiTheme="minorBidi" w:cstheme="minorBidi"/>
        </w:rPr>
        <w:t xml:space="preserve">16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Q88. “Consensus ad idem” </w:t>
      </w:r>
      <w:r w:rsidRPr="0023191D">
        <w:rPr>
          <w:rFonts w:asciiTheme="minorBidi" w:hAnsiTheme="minorBidi" w:cstheme="minorBidi"/>
          <w:cs/>
        </w:rPr>
        <w:t xml:space="preserve">शब्द का तात्पर्य है: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भूल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विचारों की समानता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धोखाधड़ी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अनुचित प्रभाव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</w:p>
    <w:p w:rsidR="006444CE" w:rsidRDefault="006444CE">
      <w:pPr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 w:type="page"/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lastRenderedPageBreak/>
        <w:t xml:space="preserve">Q89. </w:t>
      </w:r>
      <w:r w:rsidRPr="0023191D">
        <w:rPr>
          <w:rFonts w:asciiTheme="minorBidi" w:hAnsiTheme="minorBidi" w:cstheme="minorBidi"/>
          <w:cs/>
        </w:rPr>
        <w:t xml:space="preserve">बलपूर्वक कार्य किया जा सकता है: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वैध कार्य करने की धमकी देकर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अवैध कार्य करने की धमकी देकर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>(c) (</w:t>
      </w:r>
      <w:proofErr w:type="gramStart"/>
      <w:r w:rsidRPr="0023191D">
        <w:rPr>
          <w:rFonts w:asciiTheme="minorBidi" w:hAnsiTheme="minorBidi" w:cstheme="minorBidi"/>
        </w:rPr>
        <w:t>a</w:t>
      </w:r>
      <w:proofErr w:type="gramEnd"/>
      <w:r w:rsidRPr="0023191D">
        <w:rPr>
          <w:rFonts w:asciiTheme="minorBidi" w:hAnsiTheme="minorBidi" w:cstheme="minorBidi"/>
        </w:rPr>
        <w:t xml:space="preserve">) </w:t>
      </w:r>
      <w:r w:rsidRPr="0023191D">
        <w:rPr>
          <w:rFonts w:asciiTheme="minorBidi" w:hAnsiTheme="minorBidi" w:cstheme="minorBidi"/>
          <w:cs/>
        </w:rPr>
        <w:t>और (</w:t>
      </w:r>
      <w:r w:rsidRPr="0023191D">
        <w:rPr>
          <w:rFonts w:asciiTheme="minorBidi" w:hAnsiTheme="minorBidi" w:cstheme="minorBidi"/>
        </w:rPr>
        <w:t xml:space="preserve">b) </w:t>
      </w:r>
      <w:r w:rsidRPr="0023191D">
        <w:rPr>
          <w:rFonts w:asciiTheme="minorBidi" w:hAnsiTheme="minorBidi" w:cstheme="minorBidi"/>
          <w:cs/>
        </w:rPr>
        <w:t xml:space="preserve">दोनों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उपरोक्त में से कोई नहीं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Q90. </w:t>
      </w:r>
      <w:r w:rsidRPr="0023191D">
        <w:rPr>
          <w:rFonts w:asciiTheme="minorBidi" w:hAnsiTheme="minorBidi" w:cstheme="minorBidi"/>
          <w:cs/>
        </w:rPr>
        <w:t>बिना प्रतिफल (</w:t>
      </w:r>
      <w:r w:rsidRPr="0023191D">
        <w:rPr>
          <w:rFonts w:asciiTheme="minorBidi" w:hAnsiTheme="minorBidi" w:cstheme="minorBidi"/>
        </w:rPr>
        <w:t xml:space="preserve">consideration) </w:t>
      </w:r>
      <w:r w:rsidRPr="0023191D">
        <w:rPr>
          <w:rFonts w:asciiTheme="minorBidi" w:hAnsiTheme="minorBidi" w:cstheme="minorBidi"/>
          <w:cs/>
        </w:rPr>
        <w:t xml:space="preserve">वाला समझौता होता है: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शून्य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वैध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विलोपनीय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अवैध  </w:t>
      </w:r>
    </w:p>
    <w:p w:rsidR="005759DE" w:rsidRPr="0023191D" w:rsidRDefault="005759DE" w:rsidP="0023191D">
      <w:pPr>
        <w:spacing w:after="0" w:line="240" w:lineRule="auto"/>
        <w:rPr>
          <w:rFonts w:asciiTheme="minorBidi" w:hAnsiTheme="minorBidi" w:cstheme="minorBidi"/>
        </w:rPr>
      </w:pP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Q91. </w:t>
      </w:r>
      <w:r w:rsidRPr="0023191D">
        <w:rPr>
          <w:rFonts w:asciiTheme="minorBidi" w:hAnsiTheme="minorBidi" w:cstheme="minorBidi"/>
          <w:cs/>
        </w:rPr>
        <w:t>झारखंड राज्य सेवा देने की गारंटी अधिनियम</w:t>
      </w:r>
      <w:r w:rsidRPr="0023191D">
        <w:rPr>
          <w:rFonts w:asciiTheme="minorBidi" w:hAnsiTheme="minorBidi" w:cstheme="minorBidi"/>
        </w:rPr>
        <w:t>, 2011</w:t>
      </w:r>
      <w:r w:rsidRPr="0023191D">
        <w:rPr>
          <w:rFonts w:asciiTheme="minorBidi" w:hAnsiTheme="minorBidi" w:cstheme="minorBidi"/>
          <w:cs/>
        </w:rPr>
        <w:t xml:space="preserve"> के तहत निर्धारित समय में सेवा प्रदान करने में विफलता पर दंड है: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="007C458B">
        <w:rPr>
          <w:rFonts w:asciiTheme="minorBidi" w:hAnsiTheme="minorBidi" w:cstheme="minorBidi"/>
        </w:rPr>
        <w:t>Rs.</w:t>
      </w:r>
      <w:r w:rsidRPr="0023191D">
        <w:rPr>
          <w:rFonts w:asciiTheme="minorBidi" w:hAnsiTheme="minorBidi" w:cstheme="minorBidi"/>
        </w:rPr>
        <w:t>100</w:t>
      </w:r>
      <w:r w:rsidRPr="0023191D">
        <w:rPr>
          <w:rFonts w:asciiTheme="minorBidi" w:hAnsiTheme="minorBidi" w:cstheme="minorBidi"/>
          <w:cs/>
        </w:rPr>
        <w:t xml:space="preserve"> प्रतिदिन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="007C458B">
        <w:rPr>
          <w:rFonts w:asciiTheme="minorBidi" w:hAnsiTheme="minorBidi" w:cstheme="minorBidi"/>
        </w:rPr>
        <w:t>Rs.</w:t>
      </w:r>
      <w:r w:rsidRPr="0023191D">
        <w:rPr>
          <w:rFonts w:asciiTheme="minorBidi" w:hAnsiTheme="minorBidi" w:cstheme="minorBidi"/>
        </w:rPr>
        <w:t>50</w:t>
      </w:r>
      <w:r w:rsidRPr="0023191D">
        <w:rPr>
          <w:rFonts w:asciiTheme="minorBidi" w:hAnsiTheme="minorBidi" w:cstheme="minorBidi"/>
          <w:cs/>
        </w:rPr>
        <w:t xml:space="preserve"> प्रतिदिन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="007C458B">
        <w:rPr>
          <w:rFonts w:asciiTheme="minorBidi" w:hAnsiTheme="minorBidi" w:cstheme="minorBidi"/>
        </w:rPr>
        <w:t>Rs.</w:t>
      </w:r>
      <w:r w:rsidRPr="0023191D">
        <w:rPr>
          <w:rFonts w:asciiTheme="minorBidi" w:hAnsiTheme="minorBidi" w:cstheme="minorBidi"/>
        </w:rPr>
        <w:t>25</w:t>
      </w:r>
      <w:r w:rsidRPr="0023191D">
        <w:rPr>
          <w:rFonts w:asciiTheme="minorBidi" w:hAnsiTheme="minorBidi" w:cstheme="minorBidi"/>
          <w:cs/>
        </w:rPr>
        <w:t xml:space="preserve"> प्रतिदिन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="007C458B">
        <w:rPr>
          <w:rFonts w:asciiTheme="minorBidi" w:hAnsiTheme="minorBidi" w:cstheme="minorBidi"/>
        </w:rPr>
        <w:t>Rs.</w:t>
      </w:r>
      <w:r w:rsidRPr="0023191D">
        <w:rPr>
          <w:rFonts w:asciiTheme="minorBidi" w:hAnsiTheme="minorBidi" w:cstheme="minorBidi"/>
        </w:rPr>
        <w:t>10</w:t>
      </w:r>
      <w:r w:rsidRPr="0023191D">
        <w:rPr>
          <w:rFonts w:asciiTheme="minorBidi" w:hAnsiTheme="minorBidi" w:cstheme="minorBidi"/>
          <w:cs/>
        </w:rPr>
        <w:t xml:space="preserve"> प्रतिदिन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Q92. </w:t>
      </w:r>
      <w:r w:rsidRPr="0023191D">
        <w:rPr>
          <w:rFonts w:asciiTheme="minorBidi" w:hAnsiTheme="minorBidi" w:cstheme="minorBidi"/>
          <w:cs/>
        </w:rPr>
        <w:t>झारखंड राज्य सेवा देने की गारंटी अधिनियम</w:t>
      </w:r>
      <w:r w:rsidRPr="0023191D">
        <w:rPr>
          <w:rFonts w:asciiTheme="minorBidi" w:hAnsiTheme="minorBidi" w:cstheme="minorBidi"/>
        </w:rPr>
        <w:t>, 2011</w:t>
      </w:r>
      <w:r w:rsidRPr="0023191D">
        <w:rPr>
          <w:rFonts w:asciiTheme="minorBidi" w:hAnsiTheme="minorBidi" w:cstheme="minorBidi"/>
          <w:cs/>
        </w:rPr>
        <w:t xml:space="preserve"> के तहत निम्नलिखित में से किसकी स्थापना अनिवार्य है</w:t>
      </w:r>
      <w:r w:rsidRPr="0023191D">
        <w:rPr>
          <w:rFonts w:asciiTheme="minorBidi" w:hAnsiTheme="minorBidi" w:cstheme="minorBidi"/>
        </w:rPr>
        <w:t xml:space="preserve">?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राज्य सेवा प्रदाय आयोग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राज्य लोक शिकायत निवारण आयोग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राज्य सेवा प्रदाय निगरानी प्राधिकरण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राज्य सेवा प्रदाय अपीलीय न्यायाधिकरण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Q93. </w:t>
      </w:r>
      <w:r w:rsidRPr="0023191D">
        <w:rPr>
          <w:rFonts w:asciiTheme="minorBidi" w:hAnsiTheme="minorBidi" w:cstheme="minorBidi"/>
          <w:cs/>
        </w:rPr>
        <w:t>झारखंड राज्य सेवा देने की गारंटी अधिनियम</w:t>
      </w:r>
      <w:r w:rsidRPr="0023191D">
        <w:rPr>
          <w:rFonts w:asciiTheme="minorBidi" w:hAnsiTheme="minorBidi" w:cstheme="minorBidi"/>
        </w:rPr>
        <w:t>, 2011</w:t>
      </w:r>
      <w:r w:rsidRPr="0023191D">
        <w:rPr>
          <w:rFonts w:asciiTheme="minorBidi" w:hAnsiTheme="minorBidi" w:cstheme="minorBidi"/>
          <w:cs/>
        </w:rPr>
        <w:t xml:space="preserve"> को लागू करने का उद्देश्य है: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नागरिकों को समयबद्ध सार्वजनिक सेवाएं सुनिश्चित करना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सार्वजनिक क्षेत्र के उपक्रमों के कार्य संचालन को विनियमित करना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निजी सेवा प्रदाताओं के प्रदर्शन की निगरानी करना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सार्वजनिक-निजी भागीदारी के लिए रूपरेखा स्थापित करना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</w:p>
    <w:p w:rsidR="006444CE" w:rsidRDefault="006444CE">
      <w:pPr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 w:type="page"/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lastRenderedPageBreak/>
        <w:t xml:space="preserve">Q94. A </w:t>
      </w:r>
      <w:r w:rsidRPr="0023191D">
        <w:rPr>
          <w:rFonts w:asciiTheme="minorBidi" w:hAnsiTheme="minorBidi" w:cstheme="minorBidi"/>
          <w:cs/>
        </w:rPr>
        <w:t xml:space="preserve">ने </w:t>
      </w:r>
      <w:r w:rsidRPr="0023191D">
        <w:rPr>
          <w:rFonts w:asciiTheme="minorBidi" w:hAnsiTheme="minorBidi" w:cstheme="minorBidi"/>
        </w:rPr>
        <w:t xml:space="preserve">B </w:t>
      </w:r>
      <w:r w:rsidRPr="0023191D">
        <w:rPr>
          <w:rFonts w:asciiTheme="minorBidi" w:hAnsiTheme="minorBidi" w:cstheme="minorBidi"/>
          <w:cs/>
        </w:rPr>
        <w:t>को माल बेचने का समझौता किया यह मानकर कि माल उसका है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 xml:space="preserve">जबकि वास्तव में वह माल </w:t>
      </w:r>
      <w:r w:rsidRPr="0023191D">
        <w:rPr>
          <w:rFonts w:asciiTheme="minorBidi" w:hAnsiTheme="minorBidi" w:cstheme="minorBidi"/>
        </w:rPr>
        <w:t xml:space="preserve">C </w:t>
      </w:r>
      <w:r w:rsidRPr="0023191D">
        <w:rPr>
          <w:rFonts w:asciiTheme="minorBidi" w:hAnsiTheme="minorBidi" w:cstheme="minorBidi"/>
          <w:cs/>
        </w:rPr>
        <w:t xml:space="preserve">का है। यह अनुबंध है: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शून्य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विलोपनीय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अवैध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सार्वजनिक नीति के विरुद्ध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Q95. P </w:t>
      </w:r>
      <w:r w:rsidRPr="0023191D">
        <w:rPr>
          <w:rFonts w:asciiTheme="minorBidi" w:hAnsiTheme="minorBidi" w:cstheme="minorBidi"/>
          <w:cs/>
        </w:rPr>
        <w:t xml:space="preserve">और </w:t>
      </w:r>
      <w:r w:rsidRPr="0023191D">
        <w:rPr>
          <w:rFonts w:asciiTheme="minorBidi" w:hAnsiTheme="minorBidi" w:cstheme="minorBidi"/>
        </w:rPr>
        <w:t xml:space="preserve">Q </w:t>
      </w:r>
      <w:r w:rsidRPr="0023191D">
        <w:rPr>
          <w:rFonts w:asciiTheme="minorBidi" w:hAnsiTheme="minorBidi" w:cstheme="minorBidi"/>
          <w:cs/>
        </w:rPr>
        <w:t xml:space="preserve">ने </w:t>
      </w:r>
      <w:r w:rsidRPr="0023191D">
        <w:rPr>
          <w:rFonts w:asciiTheme="minorBidi" w:hAnsiTheme="minorBidi" w:cstheme="minorBidi"/>
        </w:rPr>
        <w:t xml:space="preserve">R </w:t>
      </w:r>
      <w:r w:rsidRPr="0023191D">
        <w:rPr>
          <w:rFonts w:asciiTheme="minorBidi" w:hAnsiTheme="minorBidi" w:cstheme="minorBidi"/>
          <w:cs/>
        </w:rPr>
        <w:t xml:space="preserve">को धोखा देने के लिए संपत्ति के स्वामित्व का झूठा प्रतिनिधित्व करके अनुबंध किया। यह समझौता है: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विलोपनीय क्योंकि यह अनैतिक है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शून्य क्योंकि यह अनैतिक है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सार्वजनिक नीति के विरुद्ध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शून्य क्योंकि प्रतिफल अवैध है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Q96. </w:t>
      </w:r>
      <w:proofErr w:type="gramStart"/>
      <w:r w:rsidRPr="0023191D">
        <w:rPr>
          <w:rFonts w:asciiTheme="minorBidi" w:hAnsiTheme="minorBidi" w:cstheme="minorBidi"/>
        </w:rPr>
        <w:t xml:space="preserve">A </w:t>
      </w:r>
      <w:r w:rsidRPr="0023191D">
        <w:rPr>
          <w:rFonts w:asciiTheme="minorBidi" w:hAnsiTheme="minorBidi" w:cstheme="minorBidi"/>
          <w:cs/>
        </w:rPr>
        <w:t xml:space="preserve">ने </w:t>
      </w:r>
      <w:r w:rsidRPr="0023191D">
        <w:rPr>
          <w:rFonts w:asciiTheme="minorBidi" w:hAnsiTheme="minorBidi" w:cstheme="minorBidi"/>
        </w:rPr>
        <w:t xml:space="preserve">B </w:t>
      </w:r>
      <w:r w:rsidRPr="0023191D">
        <w:rPr>
          <w:rFonts w:asciiTheme="minorBidi" w:hAnsiTheme="minorBidi" w:cstheme="minorBidi"/>
          <w:cs/>
        </w:rPr>
        <w:t>से माल परिवहन का अनुबंध किया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>लेकिन प्राकृतिक आपदा के कारण मार्ग अवरुद्ध हो गया। समाधान क्या है</w:t>
      </w:r>
      <w:r w:rsidRPr="0023191D">
        <w:rPr>
          <w:rFonts w:asciiTheme="minorBidi" w:hAnsiTheme="minorBidi" w:cstheme="minorBidi"/>
        </w:rPr>
        <w:t>?</w:t>
      </w:r>
      <w:proofErr w:type="gramEnd"/>
      <w:r w:rsidRPr="0023191D">
        <w:rPr>
          <w:rFonts w:asciiTheme="minorBidi" w:hAnsiTheme="minorBidi" w:cstheme="minorBidi"/>
        </w:rPr>
        <w:t xml:space="preserve">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A </w:t>
      </w:r>
      <w:r w:rsidRPr="0023191D">
        <w:rPr>
          <w:rFonts w:asciiTheme="minorBidi" w:hAnsiTheme="minorBidi" w:cstheme="minorBidi"/>
          <w:cs/>
        </w:rPr>
        <w:t xml:space="preserve">पहले से दिए गए माल भाड़े की राशि वापस ले सकता है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A </w:t>
      </w:r>
      <w:r w:rsidRPr="0023191D">
        <w:rPr>
          <w:rFonts w:asciiTheme="minorBidi" w:hAnsiTheme="minorBidi" w:cstheme="minorBidi"/>
          <w:cs/>
        </w:rPr>
        <w:t xml:space="preserve">को आगे कोई राशि देने की आवश्यकता नहीं है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B </w:t>
      </w:r>
      <w:r w:rsidRPr="0023191D">
        <w:rPr>
          <w:rFonts w:asciiTheme="minorBidi" w:hAnsiTheme="minorBidi" w:cstheme="minorBidi"/>
          <w:cs/>
        </w:rPr>
        <w:t xml:space="preserve">अग्रिम भुगतान की राशि रख सकता है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B </w:t>
      </w:r>
      <w:r w:rsidRPr="0023191D">
        <w:rPr>
          <w:rFonts w:asciiTheme="minorBidi" w:hAnsiTheme="minorBidi" w:cstheme="minorBidi"/>
          <w:cs/>
        </w:rPr>
        <w:t xml:space="preserve">केवल किए गए खर्चों का हकदार है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Q97. </w:t>
      </w:r>
      <w:r w:rsidRPr="0023191D">
        <w:rPr>
          <w:rFonts w:asciiTheme="minorBidi" w:hAnsiTheme="minorBidi" w:cstheme="minorBidi"/>
          <w:cs/>
        </w:rPr>
        <w:t>अनुबंध में निर्धारित हर्जाना (</w:t>
      </w:r>
      <w:r w:rsidRPr="0023191D">
        <w:rPr>
          <w:rFonts w:asciiTheme="minorBidi" w:hAnsiTheme="minorBidi" w:cstheme="minorBidi"/>
        </w:rPr>
        <w:t xml:space="preserve">liquidated damages) </w:t>
      </w:r>
      <w:r w:rsidRPr="0023191D">
        <w:rPr>
          <w:rFonts w:asciiTheme="minorBidi" w:hAnsiTheme="minorBidi" w:cstheme="minorBidi"/>
          <w:cs/>
        </w:rPr>
        <w:t xml:space="preserve">का उद्देश्य है: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दोषी पक्ष को चेतावनी स्वरूप धनराशि का भुगतान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न्यायालय द्वारा निर्धारित क्षतिपूर्ति का भुगतान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पीड़ित पक्ष द्वारा मनमाने ढंग से तय की गई क्षतिपूर्ति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क्षति का वास्तविक अनुमानित पूर्व निर्धारण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Q98. P </w:t>
      </w:r>
      <w:r w:rsidRPr="0023191D">
        <w:rPr>
          <w:rFonts w:asciiTheme="minorBidi" w:hAnsiTheme="minorBidi" w:cstheme="minorBidi"/>
          <w:cs/>
        </w:rPr>
        <w:t xml:space="preserve">ने </w:t>
      </w:r>
      <w:r w:rsidRPr="0023191D">
        <w:rPr>
          <w:rFonts w:asciiTheme="minorBidi" w:hAnsiTheme="minorBidi" w:cstheme="minorBidi"/>
        </w:rPr>
        <w:t xml:space="preserve">Q </w:t>
      </w:r>
      <w:r w:rsidRPr="0023191D">
        <w:rPr>
          <w:rFonts w:asciiTheme="minorBidi" w:hAnsiTheme="minorBidi" w:cstheme="minorBidi"/>
          <w:cs/>
        </w:rPr>
        <w:t>को सेवा देने के लिए नियुक्त किया</w:t>
      </w:r>
      <w:r w:rsidRPr="0023191D">
        <w:rPr>
          <w:rFonts w:asciiTheme="minorBidi" w:hAnsiTheme="minorBidi" w:cstheme="minorBidi"/>
        </w:rPr>
        <w:t xml:space="preserve">, </w:t>
      </w:r>
      <w:r w:rsidRPr="0023191D">
        <w:rPr>
          <w:rFonts w:asciiTheme="minorBidi" w:hAnsiTheme="minorBidi" w:cstheme="minorBidi"/>
          <w:cs/>
        </w:rPr>
        <w:t xml:space="preserve">लेकिन </w:t>
      </w:r>
      <w:r w:rsidRPr="0023191D">
        <w:rPr>
          <w:rFonts w:asciiTheme="minorBidi" w:hAnsiTheme="minorBidi" w:cstheme="minorBidi"/>
        </w:rPr>
        <w:t xml:space="preserve">Q </w:t>
      </w:r>
      <w:r w:rsidRPr="0023191D">
        <w:rPr>
          <w:rFonts w:asciiTheme="minorBidi" w:hAnsiTheme="minorBidi" w:cstheme="minorBidi"/>
          <w:cs/>
        </w:rPr>
        <w:t xml:space="preserve">ने सेवा नहीं दी। </w:t>
      </w:r>
      <w:r w:rsidRPr="0023191D">
        <w:rPr>
          <w:rFonts w:asciiTheme="minorBidi" w:hAnsiTheme="minorBidi" w:cstheme="minorBidi"/>
        </w:rPr>
        <w:t xml:space="preserve">P </w:t>
      </w:r>
      <w:r w:rsidRPr="0023191D">
        <w:rPr>
          <w:rFonts w:asciiTheme="minorBidi" w:hAnsiTheme="minorBidi" w:cstheme="minorBidi"/>
          <w:cs/>
        </w:rPr>
        <w:t xml:space="preserve">को असामान्य हानि हुई जिसे </w:t>
      </w:r>
      <w:r w:rsidRPr="0023191D">
        <w:rPr>
          <w:rFonts w:asciiTheme="minorBidi" w:hAnsiTheme="minorBidi" w:cstheme="minorBidi"/>
        </w:rPr>
        <w:t xml:space="preserve">Q </w:t>
      </w:r>
      <w:r w:rsidRPr="0023191D">
        <w:rPr>
          <w:rFonts w:asciiTheme="minorBidi" w:hAnsiTheme="minorBidi" w:cstheme="minorBidi"/>
          <w:cs/>
        </w:rPr>
        <w:t xml:space="preserve">पूर्वानुमान नहीं कर सकता था। विशेष क्षतिपूर्ति का दावा किया जा सकता है: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सभी मामलों में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केवल जब विशेष परिस्थितियाँ हों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केवल जब विशेष हानि हो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केवल जब संभावित विशेष हानि की सूचना दी गई हो  </w:t>
      </w:r>
    </w:p>
    <w:p w:rsidR="00B92F3A" w:rsidRPr="0023191D" w:rsidRDefault="00B92F3A" w:rsidP="0023191D">
      <w:pPr>
        <w:spacing w:after="0" w:line="240" w:lineRule="auto"/>
        <w:rPr>
          <w:rFonts w:asciiTheme="minorBidi" w:hAnsiTheme="minorBidi" w:cstheme="minorBidi"/>
        </w:rPr>
      </w:pPr>
    </w:p>
    <w:p w:rsidR="007D1893" w:rsidRPr="0023191D" w:rsidRDefault="007D189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Q99. </w:t>
      </w:r>
      <w:r w:rsidRPr="0023191D">
        <w:rPr>
          <w:rFonts w:asciiTheme="minorBidi" w:hAnsiTheme="minorBidi" w:cstheme="minorBidi"/>
          <w:cs/>
        </w:rPr>
        <w:t>सूची-</w:t>
      </w:r>
      <w:r w:rsidRPr="0023191D">
        <w:rPr>
          <w:rFonts w:asciiTheme="minorBidi" w:hAnsiTheme="minorBidi" w:cstheme="minorBidi"/>
        </w:rPr>
        <w:t xml:space="preserve">I </w:t>
      </w:r>
      <w:r w:rsidRPr="0023191D">
        <w:rPr>
          <w:rFonts w:asciiTheme="minorBidi" w:hAnsiTheme="minorBidi" w:cstheme="minorBidi"/>
          <w:cs/>
        </w:rPr>
        <w:t>को सूची-</w:t>
      </w:r>
      <w:r w:rsidRPr="0023191D">
        <w:rPr>
          <w:rFonts w:asciiTheme="minorBidi" w:hAnsiTheme="minorBidi" w:cstheme="minorBidi"/>
        </w:rPr>
        <w:t xml:space="preserve">II </w:t>
      </w:r>
      <w:r w:rsidRPr="0023191D">
        <w:rPr>
          <w:rFonts w:asciiTheme="minorBidi" w:hAnsiTheme="minorBidi" w:cstheme="minorBidi"/>
          <w:cs/>
        </w:rPr>
        <w:t xml:space="preserve">से मिलाइए और नीचे दिए गए कोड का उपयोग करके सही उत्तर चुनिए:  </w:t>
      </w:r>
    </w:p>
    <w:tbl>
      <w:tblPr>
        <w:tblStyle w:val="TableGrid"/>
        <w:tblW w:w="8845" w:type="dxa"/>
        <w:tblInd w:w="108" w:type="dxa"/>
        <w:tblLook w:val="04A0" w:firstRow="1" w:lastRow="0" w:firstColumn="1" w:lastColumn="0" w:noHBand="0" w:noVBand="1"/>
      </w:tblPr>
      <w:tblGrid>
        <w:gridCol w:w="4203"/>
        <w:gridCol w:w="4642"/>
      </w:tblGrid>
      <w:tr w:rsidR="006444CE" w:rsidRPr="006444CE" w:rsidTr="006444CE">
        <w:trPr>
          <w:trHeight w:val="399"/>
        </w:trPr>
        <w:tc>
          <w:tcPr>
            <w:tcW w:w="4203" w:type="dxa"/>
            <w:hideMark/>
          </w:tcPr>
          <w:p w:rsidR="006444CE" w:rsidRPr="006444CE" w:rsidRDefault="006444CE" w:rsidP="006444CE">
            <w:pPr>
              <w:rPr>
                <w:rFonts w:asciiTheme="minorBidi" w:eastAsia="Times New Roman" w:hAnsiTheme="minorBidi" w:cstheme="minorBidi"/>
                <w:b/>
                <w:bCs/>
              </w:rPr>
            </w:pPr>
            <w:r w:rsidRPr="006444CE">
              <w:rPr>
                <w:rFonts w:asciiTheme="minorBidi" w:eastAsia="Times New Roman" w:hAnsiTheme="minorBidi" w:cstheme="minorBidi"/>
                <w:b/>
                <w:bCs/>
                <w:cs/>
              </w:rPr>
              <w:t>सूची-</w:t>
            </w:r>
            <w:r w:rsidRPr="006444CE">
              <w:rPr>
                <w:rFonts w:asciiTheme="minorBidi" w:eastAsia="Times New Roman" w:hAnsiTheme="minorBidi" w:cstheme="minorBidi"/>
                <w:b/>
                <w:bCs/>
              </w:rPr>
              <w:t>I (</w:t>
            </w:r>
            <w:r w:rsidRPr="006444CE">
              <w:rPr>
                <w:rFonts w:asciiTheme="minorBidi" w:eastAsia="Times New Roman" w:hAnsiTheme="minorBidi" w:cstheme="minorBidi"/>
                <w:b/>
                <w:bCs/>
                <w:cs/>
              </w:rPr>
              <w:t>न्यायिक निर्णय)</w:t>
            </w:r>
          </w:p>
        </w:tc>
        <w:tc>
          <w:tcPr>
            <w:tcW w:w="0" w:type="auto"/>
            <w:hideMark/>
          </w:tcPr>
          <w:p w:rsidR="006444CE" w:rsidRPr="006444CE" w:rsidRDefault="006444CE" w:rsidP="006444CE">
            <w:pPr>
              <w:rPr>
                <w:rFonts w:asciiTheme="minorBidi" w:eastAsia="Times New Roman" w:hAnsiTheme="minorBidi" w:cstheme="minorBidi"/>
                <w:b/>
                <w:bCs/>
              </w:rPr>
            </w:pPr>
            <w:r w:rsidRPr="006444CE">
              <w:rPr>
                <w:rFonts w:asciiTheme="minorBidi" w:eastAsia="Times New Roman" w:hAnsiTheme="minorBidi" w:cstheme="minorBidi"/>
                <w:b/>
                <w:bCs/>
                <w:cs/>
              </w:rPr>
              <w:t>सूची-</w:t>
            </w:r>
            <w:r w:rsidRPr="006444CE">
              <w:rPr>
                <w:rFonts w:asciiTheme="minorBidi" w:eastAsia="Times New Roman" w:hAnsiTheme="minorBidi" w:cstheme="minorBidi"/>
                <w:b/>
                <w:bCs/>
              </w:rPr>
              <w:t>II (</w:t>
            </w:r>
            <w:r w:rsidRPr="006444CE">
              <w:rPr>
                <w:rFonts w:asciiTheme="minorBidi" w:eastAsia="Times New Roman" w:hAnsiTheme="minorBidi" w:cstheme="minorBidi"/>
                <w:b/>
                <w:bCs/>
                <w:cs/>
              </w:rPr>
              <w:t>कानूनी सिद्धांत)</w:t>
            </w:r>
          </w:p>
        </w:tc>
      </w:tr>
      <w:tr w:rsidR="006444CE" w:rsidRPr="006444CE" w:rsidTr="006444CE">
        <w:trPr>
          <w:trHeight w:val="414"/>
        </w:trPr>
        <w:tc>
          <w:tcPr>
            <w:tcW w:w="4203" w:type="dxa"/>
            <w:hideMark/>
          </w:tcPr>
          <w:p w:rsidR="006444CE" w:rsidRPr="006444CE" w:rsidRDefault="006444CE" w:rsidP="006444CE">
            <w:pPr>
              <w:rPr>
                <w:rFonts w:asciiTheme="minorBidi" w:eastAsia="Times New Roman" w:hAnsiTheme="minorBidi" w:cstheme="minorBidi"/>
              </w:rPr>
            </w:pPr>
            <w:r w:rsidRPr="006444CE">
              <w:rPr>
                <w:rFonts w:asciiTheme="minorBidi" w:eastAsia="Times New Roman" w:hAnsiTheme="minorBidi" w:cstheme="minorBidi"/>
              </w:rPr>
              <w:t xml:space="preserve">a. Spencer </w:t>
            </w:r>
            <w:r w:rsidRPr="006444CE">
              <w:rPr>
                <w:rFonts w:asciiTheme="minorBidi" w:eastAsia="Times New Roman" w:hAnsiTheme="minorBidi" w:cstheme="minorBidi"/>
                <w:cs/>
              </w:rPr>
              <w:t xml:space="preserve">बनाम </w:t>
            </w:r>
            <w:r w:rsidRPr="006444CE">
              <w:rPr>
                <w:rFonts w:asciiTheme="minorBidi" w:eastAsia="Times New Roman" w:hAnsiTheme="minorBidi" w:cstheme="minorBidi"/>
              </w:rPr>
              <w:t>Harding</w:t>
            </w:r>
          </w:p>
        </w:tc>
        <w:tc>
          <w:tcPr>
            <w:tcW w:w="0" w:type="auto"/>
            <w:hideMark/>
          </w:tcPr>
          <w:p w:rsidR="006444CE" w:rsidRPr="006444CE" w:rsidRDefault="00200C20" w:rsidP="006444CE">
            <w:pPr>
              <w:rPr>
                <w:rFonts w:asciiTheme="minorBidi" w:eastAsia="Times New Roman" w:hAnsiTheme="minorBidi" w:cstheme="minorBidi"/>
              </w:rPr>
            </w:pPr>
            <w:r w:rsidRPr="006444CE">
              <w:rPr>
                <w:rFonts w:asciiTheme="minorBidi" w:eastAsia="Times New Roman" w:hAnsiTheme="minorBidi" w:cstheme="minorBidi"/>
              </w:rPr>
              <w:t xml:space="preserve">1. </w:t>
            </w:r>
            <w:r w:rsidRPr="006444CE">
              <w:rPr>
                <w:rFonts w:asciiTheme="minorBidi" w:eastAsia="Times New Roman" w:hAnsiTheme="minorBidi" w:cstheme="minorBidi"/>
                <w:cs/>
              </w:rPr>
              <w:t>परस्पर प्रस्ताव (क्रॉस ऑफर)</w:t>
            </w:r>
          </w:p>
        </w:tc>
      </w:tr>
      <w:tr w:rsidR="006444CE" w:rsidRPr="006444CE" w:rsidTr="006444CE">
        <w:trPr>
          <w:trHeight w:val="399"/>
        </w:trPr>
        <w:tc>
          <w:tcPr>
            <w:tcW w:w="4203" w:type="dxa"/>
            <w:hideMark/>
          </w:tcPr>
          <w:p w:rsidR="006444CE" w:rsidRPr="006444CE" w:rsidRDefault="006444CE" w:rsidP="006444CE">
            <w:pPr>
              <w:rPr>
                <w:rFonts w:asciiTheme="minorBidi" w:eastAsia="Times New Roman" w:hAnsiTheme="minorBidi" w:cstheme="minorBidi"/>
              </w:rPr>
            </w:pPr>
            <w:r w:rsidRPr="006444CE">
              <w:rPr>
                <w:rFonts w:asciiTheme="minorBidi" w:eastAsia="Times New Roman" w:hAnsiTheme="minorBidi" w:cstheme="minorBidi"/>
              </w:rPr>
              <w:t xml:space="preserve">b. Hyde </w:t>
            </w:r>
            <w:r w:rsidRPr="006444CE">
              <w:rPr>
                <w:rFonts w:asciiTheme="minorBidi" w:eastAsia="Times New Roman" w:hAnsiTheme="minorBidi" w:cstheme="minorBidi"/>
                <w:cs/>
              </w:rPr>
              <w:t xml:space="preserve">बनाम </w:t>
            </w:r>
            <w:r w:rsidRPr="006444CE">
              <w:rPr>
                <w:rFonts w:asciiTheme="minorBidi" w:eastAsia="Times New Roman" w:hAnsiTheme="minorBidi" w:cstheme="minorBidi"/>
              </w:rPr>
              <w:t>Wrench</w:t>
            </w:r>
          </w:p>
        </w:tc>
        <w:tc>
          <w:tcPr>
            <w:tcW w:w="0" w:type="auto"/>
            <w:hideMark/>
          </w:tcPr>
          <w:p w:rsidR="006444CE" w:rsidRPr="006444CE" w:rsidRDefault="006444CE" w:rsidP="006444CE">
            <w:pPr>
              <w:rPr>
                <w:rFonts w:asciiTheme="minorBidi" w:eastAsia="Times New Roman" w:hAnsiTheme="minorBidi" w:cstheme="minorBidi"/>
              </w:rPr>
            </w:pPr>
            <w:r w:rsidRPr="006444CE">
              <w:rPr>
                <w:rFonts w:asciiTheme="minorBidi" w:eastAsia="Times New Roman" w:hAnsiTheme="minorBidi" w:cstheme="minorBidi"/>
              </w:rPr>
              <w:t xml:space="preserve">2. </w:t>
            </w:r>
            <w:r w:rsidRPr="006444CE">
              <w:rPr>
                <w:rFonts w:asciiTheme="minorBidi" w:eastAsia="Times New Roman" w:hAnsiTheme="minorBidi" w:cstheme="minorBidi"/>
                <w:cs/>
              </w:rPr>
              <w:t>प्रतिप्रस्ताव (काउंटर ऑफर)</w:t>
            </w:r>
          </w:p>
        </w:tc>
      </w:tr>
      <w:tr w:rsidR="006444CE" w:rsidRPr="006444CE" w:rsidTr="006444CE">
        <w:trPr>
          <w:trHeight w:val="414"/>
        </w:trPr>
        <w:tc>
          <w:tcPr>
            <w:tcW w:w="4203" w:type="dxa"/>
            <w:hideMark/>
          </w:tcPr>
          <w:p w:rsidR="006444CE" w:rsidRPr="006444CE" w:rsidRDefault="006444CE" w:rsidP="006444CE">
            <w:pPr>
              <w:rPr>
                <w:rFonts w:asciiTheme="minorBidi" w:eastAsia="Times New Roman" w:hAnsiTheme="minorBidi" w:cstheme="minorBidi"/>
              </w:rPr>
            </w:pPr>
            <w:r w:rsidRPr="006444CE">
              <w:rPr>
                <w:rFonts w:asciiTheme="minorBidi" w:eastAsia="Times New Roman" w:hAnsiTheme="minorBidi" w:cstheme="minorBidi"/>
              </w:rPr>
              <w:t xml:space="preserve">c. </w:t>
            </w:r>
            <w:proofErr w:type="spellStart"/>
            <w:r w:rsidRPr="006444CE">
              <w:rPr>
                <w:rFonts w:asciiTheme="minorBidi" w:eastAsia="Times New Roman" w:hAnsiTheme="minorBidi" w:cstheme="minorBidi"/>
              </w:rPr>
              <w:t>Tinn</w:t>
            </w:r>
            <w:proofErr w:type="spellEnd"/>
            <w:r w:rsidRPr="006444CE">
              <w:rPr>
                <w:rFonts w:asciiTheme="minorBidi" w:eastAsia="Times New Roman" w:hAnsiTheme="minorBidi" w:cstheme="minorBidi"/>
              </w:rPr>
              <w:t xml:space="preserve"> </w:t>
            </w:r>
            <w:r w:rsidRPr="006444CE">
              <w:rPr>
                <w:rFonts w:asciiTheme="minorBidi" w:eastAsia="Times New Roman" w:hAnsiTheme="minorBidi" w:cstheme="minorBidi"/>
                <w:cs/>
              </w:rPr>
              <w:t xml:space="preserve">बनाम </w:t>
            </w:r>
            <w:r w:rsidRPr="006444CE">
              <w:rPr>
                <w:rFonts w:asciiTheme="minorBidi" w:eastAsia="Times New Roman" w:hAnsiTheme="minorBidi" w:cstheme="minorBidi"/>
              </w:rPr>
              <w:t>Hoffman &amp; Co</w:t>
            </w:r>
          </w:p>
        </w:tc>
        <w:tc>
          <w:tcPr>
            <w:tcW w:w="0" w:type="auto"/>
            <w:hideMark/>
          </w:tcPr>
          <w:p w:rsidR="006444CE" w:rsidRPr="006444CE" w:rsidRDefault="00200C20" w:rsidP="006444CE">
            <w:pPr>
              <w:rPr>
                <w:rFonts w:asciiTheme="minorBidi" w:eastAsia="Times New Roman" w:hAnsiTheme="minorBidi" w:cstheme="minorBidi"/>
              </w:rPr>
            </w:pPr>
            <w:r w:rsidRPr="006444CE">
              <w:rPr>
                <w:rFonts w:asciiTheme="minorBidi" w:eastAsia="Times New Roman" w:hAnsiTheme="minorBidi" w:cstheme="minorBidi"/>
              </w:rPr>
              <w:t xml:space="preserve">3. </w:t>
            </w:r>
            <w:r w:rsidRPr="006444CE">
              <w:rPr>
                <w:rFonts w:asciiTheme="minorBidi" w:eastAsia="Times New Roman" w:hAnsiTheme="minorBidi" w:cstheme="minorBidi"/>
                <w:cs/>
              </w:rPr>
              <w:t>मूल्य का उद्धरण</w:t>
            </w:r>
          </w:p>
        </w:tc>
      </w:tr>
      <w:tr w:rsidR="006444CE" w:rsidRPr="006444CE" w:rsidTr="006444CE">
        <w:trPr>
          <w:trHeight w:val="414"/>
        </w:trPr>
        <w:tc>
          <w:tcPr>
            <w:tcW w:w="4203" w:type="dxa"/>
            <w:hideMark/>
          </w:tcPr>
          <w:p w:rsidR="006444CE" w:rsidRPr="006444CE" w:rsidRDefault="006444CE" w:rsidP="006444CE">
            <w:pPr>
              <w:rPr>
                <w:rFonts w:asciiTheme="minorBidi" w:eastAsia="Times New Roman" w:hAnsiTheme="minorBidi" w:cstheme="minorBidi"/>
              </w:rPr>
            </w:pPr>
            <w:r w:rsidRPr="006444CE">
              <w:rPr>
                <w:rFonts w:asciiTheme="minorBidi" w:eastAsia="Times New Roman" w:hAnsiTheme="minorBidi" w:cstheme="minorBidi"/>
              </w:rPr>
              <w:t>d. Carbolic Smoke Ball Co.</w:t>
            </w:r>
          </w:p>
        </w:tc>
        <w:tc>
          <w:tcPr>
            <w:tcW w:w="0" w:type="auto"/>
            <w:hideMark/>
          </w:tcPr>
          <w:p w:rsidR="006444CE" w:rsidRPr="006444CE" w:rsidRDefault="006444CE" w:rsidP="006444CE">
            <w:pPr>
              <w:rPr>
                <w:rFonts w:asciiTheme="minorBidi" w:eastAsia="Times New Roman" w:hAnsiTheme="minorBidi" w:cstheme="minorBidi"/>
              </w:rPr>
            </w:pPr>
            <w:r w:rsidRPr="006444CE">
              <w:rPr>
                <w:rFonts w:asciiTheme="minorBidi" w:eastAsia="Times New Roman" w:hAnsiTheme="minorBidi" w:cstheme="minorBidi"/>
              </w:rPr>
              <w:t xml:space="preserve">4. </w:t>
            </w:r>
            <w:r w:rsidRPr="006444CE">
              <w:rPr>
                <w:rFonts w:asciiTheme="minorBidi" w:eastAsia="Times New Roman" w:hAnsiTheme="minorBidi" w:cstheme="minorBidi"/>
                <w:cs/>
              </w:rPr>
              <w:t>विश्व के लिए किया गया प्रस्ताव</w:t>
            </w:r>
          </w:p>
        </w:tc>
      </w:tr>
    </w:tbl>
    <w:p w:rsidR="007D1893" w:rsidRPr="0023191D" w:rsidRDefault="00B67061" w:rsidP="0023191D">
      <w:pPr>
        <w:spacing w:after="0" w:line="240" w:lineRule="auto"/>
        <w:rPr>
          <w:rFonts w:asciiTheme="minorBidi" w:hAnsiTheme="minorBidi" w:cstheme="minorBidi"/>
        </w:rPr>
      </w:pPr>
      <w:r>
        <w:rPr>
          <w:rStyle w:val="Strong"/>
          <w:rFonts w:cs="Mangal"/>
          <w:cs/>
        </w:rPr>
        <w:t>कूट</w:t>
      </w:r>
      <w:r>
        <w:rPr>
          <w:rStyle w:val="Strong"/>
          <w:rFonts w:cs="Mangal"/>
        </w:rPr>
        <w:t>:</w:t>
      </w:r>
      <w:r w:rsidRPr="0023191D">
        <w:rPr>
          <w:rFonts w:asciiTheme="minorBidi" w:hAnsiTheme="minorBidi" w:cstheme="minorBidi"/>
        </w:rPr>
        <w:t xml:space="preserve"> </w:t>
      </w:r>
      <w:r>
        <w:rPr>
          <w:rFonts w:asciiTheme="minorBidi" w:hAnsiTheme="minorBidi" w:cstheme="minorBidi"/>
        </w:rPr>
        <w:br/>
      </w:r>
      <w:r w:rsidR="007D1893" w:rsidRPr="0023191D">
        <w:rPr>
          <w:rFonts w:asciiTheme="minorBidi" w:hAnsiTheme="minorBidi" w:cstheme="minorBidi"/>
        </w:rPr>
        <w:t xml:space="preserve">(a) a-3, b-2, c-1, d-4  </w:t>
      </w:r>
    </w:p>
    <w:p w:rsidR="007D1893" w:rsidRPr="0023191D" w:rsidRDefault="007D189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a-2, b-3, c-1, d-4  </w:t>
      </w:r>
      <w:r w:rsidR="00200C20">
        <w:rPr>
          <w:rFonts w:asciiTheme="minorBidi" w:hAnsiTheme="minorBidi" w:cstheme="minorBidi"/>
        </w:rPr>
        <w:t xml:space="preserve">    </w:t>
      </w:r>
    </w:p>
    <w:p w:rsidR="007D1893" w:rsidRPr="0023191D" w:rsidRDefault="007D189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a-3, b-1, c-2, d-4  </w:t>
      </w:r>
    </w:p>
    <w:p w:rsidR="007D1893" w:rsidRPr="0023191D" w:rsidRDefault="007D189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proofErr w:type="gramStart"/>
      <w:r w:rsidRPr="0023191D">
        <w:rPr>
          <w:rFonts w:asciiTheme="minorBidi" w:hAnsiTheme="minorBidi" w:cstheme="minorBidi"/>
        </w:rPr>
        <w:t>a-1</w:t>
      </w:r>
      <w:proofErr w:type="gramEnd"/>
      <w:r w:rsidRPr="0023191D">
        <w:rPr>
          <w:rFonts w:asciiTheme="minorBidi" w:hAnsiTheme="minorBidi" w:cstheme="minorBidi"/>
        </w:rPr>
        <w:t xml:space="preserve">, b-2, c-3, d-4  </w:t>
      </w:r>
    </w:p>
    <w:p w:rsidR="007D1893" w:rsidRPr="0023191D" w:rsidRDefault="007D1893" w:rsidP="0023191D">
      <w:pPr>
        <w:spacing w:after="0" w:line="240" w:lineRule="auto"/>
        <w:rPr>
          <w:rFonts w:asciiTheme="minorBidi" w:hAnsiTheme="minorBidi" w:cstheme="minorBidi"/>
        </w:rPr>
      </w:pPr>
    </w:p>
    <w:p w:rsidR="007D1893" w:rsidRPr="0023191D" w:rsidRDefault="007D189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Q100. </w:t>
      </w:r>
      <w:proofErr w:type="gramStart"/>
      <w:r w:rsidRPr="0023191D">
        <w:rPr>
          <w:rFonts w:asciiTheme="minorBidi" w:hAnsiTheme="minorBidi" w:cstheme="minorBidi"/>
        </w:rPr>
        <w:t xml:space="preserve">Union of India </w:t>
      </w:r>
      <w:r w:rsidRPr="0023191D">
        <w:rPr>
          <w:rFonts w:asciiTheme="minorBidi" w:hAnsiTheme="minorBidi" w:cstheme="minorBidi"/>
          <w:cs/>
        </w:rPr>
        <w:t xml:space="preserve">बनाम </w:t>
      </w:r>
      <w:r w:rsidRPr="0023191D">
        <w:rPr>
          <w:rFonts w:asciiTheme="minorBidi" w:hAnsiTheme="minorBidi" w:cstheme="minorBidi"/>
        </w:rPr>
        <w:t xml:space="preserve">G. Ganesh &amp; Co. </w:t>
      </w:r>
      <w:r w:rsidRPr="0023191D">
        <w:rPr>
          <w:rFonts w:asciiTheme="minorBidi" w:hAnsiTheme="minorBidi" w:cstheme="minorBidi"/>
          <w:cs/>
        </w:rPr>
        <w:t>मामले में विवाद किससे संबंधित था</w:t>
      </w:r>
      <w:r w:rsidRPr="0023191D">
        <w:rPr>
          <w:rFonts w:asciiTheme="minorBidi" w:hAnsiTheme="minorBidi" w:cstheme="minorBidi"/>
        </w:rPr>
        <w:t>?</w:t>
      </w:r>
      <w:proofErr w:type="gramEnd"/>
      <w:r w:rsidRPr="0023191D">
        <w:rPr>
          <w:rFonts w:asciiTheme="minorBidi" w:hAnsiTheme="minorBidi" w:cstheme="minorBidi"/>
        </w:rPr>
        <w:t xml:space="preserve">  </w:t>
      </w:r>
    </w:p>
    <w:p w:rsidR="007D1893" w:rsidRPr="0023191D" w:rsidRDefault="007D189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(a) </w:t>
      </w:r>
      <w:r w:rsidRPr="0023191D">
        <w:rPr>
          <w:rFonts w:asciiTheme="minorBidi" w:hAnsiTheme="minorBidi" w:cstheme="minorBidi"/>
          <w:cs/>
        </w:rPr>
        <w:t xml:space="preserve">विलोपनीय अनुबंध  </w:t>
      </w:r>
    </w:p>
    <w:p w:rsidR="007D1893" w:rsidRPr="0023191D" w:rsidRDefault="007D189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(b) </w:t>
      </w:r>
      <w:r w:rsidRPr="0023191D">
        <w:rPr>
          <w:rFonts w:asciiTheme="minorBidi" w:hAnsiTheme="minorBidi" w:cstheme="minorBidi"/>
          <w:cs/>
        </w:rPr>
        <w:t xml:space="preserve">निविदा (टेंडर)  </w:t>
      </w:r>
    </w:p>
    <w:p w:rsidR="007D1893" w:rsidRPr="0023191D" w:rsidRDefault="007D189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(c) </w:t>
      </w:r>
      <w:r w:rsidRPr="0023191D">
        <w:rPr>
          <w:rFonts w:asciiTheme="minorBidi" w:hAnsiTheme="minorBidi" w:cstheme="minorBidi"/>
          <w:cs/>
        </w:rPr>
        <w:t xml:space="preserve">शून्य अनुबंध  </w:t>
      </w:r>
    </w:p>
    <w:p w:rsidR="00FA5C9A" w:rsidRDefault="007D1893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t xml:space="preserve">(d) </w:t>
      </w:r>
      <w:r w:rsidRPr="0023191D">
        <w:rPr>
          <w:rFonts w:asciiTheme="minorBidi" w:hAnsiTheme="minorBidi" w:cstheme="minorBidi"/>
          <w:cs/>
        </w:rPr>
        <w:t xml:space="preserve">अवैध अनुबंध  </w:t>
      </w:r>
    </w:p>
    <w:p w:rsidR="00FA5C9A" w:rsidRDefault="00FA5C9A" w:rsidP="0023191D">
      <w:pPr>
        <w:spacing w:after="0" w:line="240" w:lineRule="auto"/>
        <w:rPr>
          <w:rFonts w:asciiTheme="minorBidi" w:hAnsiTheme="minorBidi" w:cstheme="minorBidi"/>
        </w:rPr>
      </w:pPr>
    </w:p>
    <w:p w:rsidR="00FA5C9A" w:rsidRDefault="00FA5C9A" w:rsidP="0023191D">
      <w:pPr>
        <w:spacing w:after="0" w:line="240" w:lineRule="auto"/>
        <w:rPr>
          <w:rFonts w:asciiTheme="minorBidi" w:hAnsiTheme="minorBidi" w:cstheme="minorBidi"/>
        </w:rPr>
      </w:pPr>
    </w:p>
    <w:p w:rsidR="00FA5C9A" w:rsidRDefault="00B335FE" w:rsidP="0023191D">
      <w:pPr>
        <w:spacing w:after="0" w:line="240" w:lineRule="auto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pict>
          <v:rect id="_x0000_i1025" style="width:0;height:1.5pt" o:hralign="center" o:hrstd="t" o:hr="t" fillcolor="#a0a0a0" stroked="f"/>
        </w:pict>
      </w:r>
    </w:p>
    <w:p w:rsidR="007B5B5E" w:rsidRPr="0023191D" w:rsidRDefault="007B5B5E" w:rsidP="0023191D">
      <w:pPr>
        <w:spacing w:after="0" w:line="240" w:lineRule="auto"/>
        <w:rPr>
          <w:rFonts w:asciiTheme="minorBidi" w:hAnsiTheme="minorBidi" w:cstheme="minorBidi"/>
        </w:rPr>
      </w:pPr>
      <w:r w:rsidRPr="0023191D">
        <w:rPr>
          <w:rFonts w:asciiTheme="minorBidi" w:hAnsiTheme="minorBidi" w:cstheme="minorBidi"/>
        </w:rPr>
        <w:br w:type="page"/>
      </w:r>
    </w:p>
    <w:p w:rsidR="007A59F4" w:rsidRPr="005D2561" w:rsidRDefault="007A59F4" w:rsidP="007A59F4">
      <w:pPr>
        <w:spacing w:after="0" w:line="240" w:lineRule="auto"/>
        <w:jc w:val="center"/>
        <w:rPr>
          <w:rFonts w:asciiTheme="minorBidi" w:hAnsiTheme="minorBidi" w:cstheme="minorBidi"/>
          <w:b/>
          <w:bCs/>
          <w:sz w:val="28"/>
          <w:szCs w:val="28"/>
          <w:u w:val="single"/>
        </w:rPr>
      </w:pPr>
      <w:r w:rsidRPr="005D2561">
        <w:rPr>
          <w:rFonts w:asciiTheme="minorBidi" w:hAnsiTheme="minorBidi" w:cstheme="minorBidi"/>
          <w:b/>
          <w:bCs/>
          <w:sz w:val="28"/>
          <w:szCs w:val="28"/>
          <w:u w:val="single"/>
        </w:rPr>
        <w:lastRenderedPageBreak/>
        <w:t>ANSWER AND SOLUTIONS</w:t>
      </w:r>
    </w:p>
    <w:p w:rsidR="007A59F4" w:rsidRPr="00B335FE" w:rsidRDefault="007A59F4" w:rsidP="00B335FE">
      <w:pPr>
        <w:spacing w:after="0" w:line="240" w:lineRule="auto"/>
        <w:rPr>
          <w:rFonts w:asciiTheme="minorBidi" w:hAnsiTheme="minorBidi" w:cstheme="minorBidi"/>
          <w:b/>
          <w:bCs/>
          <w:u w:val="single"/>
        </w:rPr>
      </w:pPr>
    </w:p>
    <w:p w:rsidR="007A59F4" w:rsidRPr="00B335FE" w:rsidRDefault="007A59F4" w:rsidP="007A59F4">
      <w:pPr>
        <w:spacing w:after="0" w:line="240" w:lineRule="auto"/>
        <w:rPr>
          <w:rFonts w:asciiTheme="minorBidi" w:eastAsia="Times New Roman" w:hAnsiTheme="minorBidi" w:cstheme="minorBidi"/>
          <w:b/>
          <w:bCs/>
        </w:rPr>
      </w:pP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Q1. Answer:</w:t>
      </w:r>
      <w:r w:rsidRPr="00B335FE">
        <w:rPr>
          <w:rFonts w:asciiTheme="minorBidi" w:eastAsia="Times New Roman" w:hAnsiTheme="minorBidi" w:cstheme="minorBidi"/>
        </w:rPr>
        <w:t xml:space="preserve"> </w:t>
      </w:r>
      <w:r w:rsidRPr="00B335FE">
        <w:rPr>
          <w:rFonts w:asciiTheme="minorBidi" w:eastAsia="Times New Roman" w:hAnsiTheme="minorBidi" w:cstheme="minorBidi"/>
          <w:b/>
          <w:bCs/>
        </w:rPr>
        <w:t>(b) Soften the impact of</w:t>
      </w: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Solution:</w:t>
      </w:r>
    </w:p>
    <w:p w:rsidR="00B335FE" w:rsidRPr="00B335FE" w:rsidRDefault="00B335FE" w:rsidP="00B335FE">
      <w:pPr>
        <w:numPr>
          <w:ilvl w:val="0"/>
          <w:numId w:val="9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</w:rPr>
        <w:t xml:space="preserve">The phrasal verb </w:t>
      </w:r>
      <w:r w:rsidRPr="00B335FE">
        <w:rPr>
          <w:rFonts w:asciiTheme="minorBidi" w:eastAsia="Times New Roman" w:hAnsiTheme="minorBidi" w:cstheme="minorBidi"/>
          <w:b/>
          <w:bCs/>
        </w:rPr>
        <w:t>“tone down”</w:t>
      </w:r>
      <w:r w:rsidRPr="00B335FE">
        <w:rPr>
          <w:rFonts w:asciiTheme="minorBidi" w:eastAsia="Times New Roman" w:hAnsiTheme="minorBidi" w:cstheme="minorBidi"/>
        </w:rPr>
        <w:t xml:space="preserve"> means to </w:t>
      </w:r>
      <w:r w:rsidRPr="00B335FE">
        <w:rPr>
          <w:rFonts w:asciiTheme="minorBidi" w:eastAsia="Times New Roman" w:hAnsiTheme="minorBidi" w:cstheme="minorBidi"/>
          <w:b/>
          <w:bCs/>
        </w:rPr>
        <w:t>reduce the severity, intensity, or impact</w:t>
      </w:r>
      <w:r w:rsidRPr="00B335FE">
        <w:rPr>
          <w:rFonts w:asciiTheme="minorBidi" w:eastAsia="Times New Roman" w:hAnsiTheme="minorBidi" w:cstheme="minorBidi"/>
        </w:rPr>
        <w:t xml:space="preserve"> of something.</w:t>
      </w:r>
    </w:p>
    <w:p w:rsidR="00B335FE" w:rsidRPr="00B335FE" w:rsidRDefault="00B335FE" w:rsidP="00B335FE">
      <w:pPr>
        <w:numPr>
          <w:ilvl w:val="0"/>
          <w:numId w:val="9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</w:rPr>
        <w:t xml:space="preserve">In the sentence, the minister was advised to </w:t>
      </w:r>
      <w:r w:rsidRPr="00B335FE">
        <w:rPr>
          <w:rFonts w:asciiTheme="minorBidi" w:eastAsia="Times New Roman" w:hAnsiTheme="minorBidi" w:cstheme="minorBidi"/>
          <w:b/>
          <w:bCs/>
        </w:rPr>
        <w:t>moderate his remarks</w:t>
      </w:r>
      <w:r w:rsidRPr="00B335FE">
        <w:rPr>
          <w:rFonts w:asciiTheme="minorBidi" w:eastAsia="Times New Roman" w:hAnsiTheme="minorBidi" w:cstheme="minorBidi"/>
        </w:rPr>
        <w:t>, making them less harsh or offensive.</w:t>
      </w:r>
    </w:p>
    <w:p w:rsidR="00B335FE" w:rsidRPr="00B335FE" w:rsidRDefault="00B335FE" w:rsidP="00B335FE">
      <w:pPr>
        <w:numPr>
          <w:ilvl w:val="0"/>
          <w:numId w:val="9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</w:rPr>
        <w:t>Other options like “repeat forcefully” or “withdraw completely” do not fit the context.</w:t>
      </w: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Q2. Answer:</w:t>
      </w:r>
      <w:r w:rsidRPr="00B335FE">
        <w:rPr>
          <w:rFonts w:asciiTheme="minorBidi" w:eastAsia="Times New Roman" w:hAnsiTheme="minorBidi" w:cstheme="minorBidi"/>
        </w:rPr>
        <w:t xml:space="preserve"> </w:t>
      </w:r>
      <w:r w:rsidRPr="00B335FE">
        <w:rPr>
          <w:rFonts w:asciiTheme="minorBidi" w:eastAsia="Times New Roman" w:hAnsiTheme="minorBidi" w:cstheme="minorBidi"/>
          <w:b/>
          <w:bCs/>
        </w:rPr>
        <w:t>(b) Idiosyncrasy</w:t>
      </w: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Solution:</w:t>
      </w:r>
    </w:p>
    <w:p w:rsidR="00B335FE" w:rsidRPr="00B335FE" w:rsidRDefault="00B335FE" w:rsidP="00B335FE">
      <w:pPr>
        <w:numPr>
          <w:ilvl w:val="0"/>
          <w:numId w:val="9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Idiosyncrasy</w:t>
      </w:r>
      <w:r w:rsidRPr="00B335FE">
        <w:rPr>
          <w:rFonts w:asciiTheme="minorBidi" w:eastAsia="Times New Roman" w:hAnsiTheme="minorBidi" w:cstheme="minorBidi"/>
        </w:rPr>
        <w:t xml:space="preserve"> is the correct spelling and refers to a </w:t>
      </w:r>
      <w:r w:rsidRPr="00B335FE">
        <w:rPr>
          <w:rFonts w:asciiTheme="minorBidi" w:eastAsia="Times New Roman" w:hAnsiTheme="minorBidi" w:cstheme="minorBidi"/>
          <w:b/>
          <w:bCs/>
        </w:rPr>
        <w:t>peculiar habit, characteristic, or trait of an individual</w:t>
      </w:r>
      <w:r w:rsidRPr="00B335FE">
        <w:rPr>
          <w:rFonts w:asciiTheme="minorBidi" w:eastAsia="Times New Roman" w:hAnsiTheme="minorBidi" w:cstheme="minorBidi"/>
        </w:rPr>
        <w:t>.</w:t>
      </w:r>
    </w:p>
    <w:p w:rsidR="00B335FE" w:rsidRPr="00B335FE" w:rsidRDefault="00B335FE" w:rsidP="00B335FE">
      <w:pPr>
        <w:numPr>
          <w:ilvl w:val="0"/>
          <w:numId w:val="9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</w:rPr>
        <w:t>All other options contain spelling errors (extra letters or incorrect sequence).</w:t>
      </w:r>
    </w:p>
    <w:p w:rsidR="00B335FE" w:rsidRPr="00B335FE" w:rsidRDefault="00B335FE" w:rsidP="00B335FE">
      <w:pPr>
        <w:spacing w:after="0" w:line="240" w:lineRule="auto"/>
        <w:rPr>
          <w:rFonts w:asciiTheme="minorBidi" w:hAnsiTheme="minorBidi" w:cstheme="minorBidi"/>
          <w:b/>
          <w:bCs/>
          <w:u w:val="single"/>
        </w:rPr>
      </w:pP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Q3. Answer:</w:t>
      </w:r>
      <w:r w:rsidRPr="00B335FE">
        <w:rPr>
          <w:rFonts w:asciiTheme="minorBidi" w:eastAsia="Times New Roman" w:hAnsiTheme="minorBidi" w:cstheme="minorBidi"/>
        </w:rPr>
        <w:t xml:space="preserve"> </w:t>
      </w:r>
      <w:r w:rsidRPr="00B335FE">
        <w:rPr>
          <w:rFonts w:asciiTheme="minorBidi" w:eastAsia="Times New Roman" w:hAnsiTheme="minorBidi" w:cstheme="minorBidi"/>
          <w:b/>
          <w:bCs/>
        </w:rPr>
        <w:t>(b) Opportunity</w:t>
      </w: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Solution:</w:t>
      </w:r>
    </w:p>
    <w:p w:rsidR="00B335FE" w:rsidRPr="00B335FE" w:rsidRDefault="00B335FE" w:rsidP="00B335FE">
      <w:pPr>
        <w:numPr>
          <w:ilvl w:val="0"/>
          <w:numId w:val="9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Personification</w:t>
      </w:r>
      <w:r w:rsidRPr="00B335FE">
        <w:rPr>
          <w:rFonts w:asciiTheme="minorBidi" w:eastAsia="Times New Roman" w:hAnsiTheme="minorBidi" w:cstheme="minorBidi"/>
        </w:rPr>
        <w:t xml:space="preserve"> is a figure of speech where human qualities are attributed to non-human things.</w:t>
      </w:r>
    </w:p>
    <w:p w:rsidR="00B335FE" w:rsidRPr="00B335FE" w:rsidRDefault="00B335FE" w:rsidP="00B335FE">
      <w:pPr>
        <w:numPr>
          <w:ilvl w:val="0"/>
          <w:numId w:val="9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</w:rPr>
        <w:t xml:space="preserve">Here, </w:t>
      </w:r>
      <w:r w:rsidRPr="00B335FE">
        <w:rPr>
          <w:rFonts w:asciiTheme="minorBidi" w:eastAsia="Times New Roman" w:hAnsiTheme="minorBidi" w:cstheme="minorBidi"/>
          <w:b/>
          <w:bCs/>
        </w:rPr>
        <w:t>“Opportunity knocks”</w:t>
      </w:r>
      <w:r w:rsidRPr="00B335FE">
        <w:rPr>
          <w:rFonts w:asciiTheme="minorBidi" w:eastAsia="Times New Roman" w:hAnsiTheme="minorBidi" w:cstheme="minorBidi"/>
        </w:rPr>
        <w:t xml:space="preserve"> gives the abstract concept of opportunity the human ability to knock at a door.</w:t>
      </w:r>
    </w:p>
    <w:p w:rsidR="00B335FE" w:rsidRPr="00B335FE" w:rsidRDefault="00B335FE" w:rsidP="00B335FE">
      <w:pPr>
        <w:numPr>
          <w:ilvl w:val="0"/>
          <w:numId w:val="9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</w:rPr>
        <w:t>Other options like “door” or “once” are not personified.</w:t>
      </w: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Q4. Answer:</w:t>
      </w:r>
      <w:r w:rsidRPr="00B335FE">
        <w:rPr>
          <w:rFonts w:asciiTheme="minorBidi" w:eastAsia="Times New Roman" w:hAnsiTheme="minorBidi" w:cstheme="minorBidi"/>
        </w:rPr>
        <w:t xml:space="preserve"> </w:t>
      </w:r>
      <w:r w:rsidRPr="00B335FE">
        <w:rPr>
          <w:rFonts w:asciiTheme="minorBidi" w:eastAsia="Times New Roman" w:hAnsiTheme="minorBidi" w:cstheme="minorBidi"/>
          <w:b/>
          <w:bCs/>
        </w:rPr>
        <w:t>(b) Bravery</w:t>
      </w: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Solution:</w:t>
      </w:r>
    </w:p>
    <w:p w:rsidR="00B335FE" w:rsidRPr="00B335FE" w:rsidRDefault="00B335FE" w:rsidP="00B335FE">
      <w:pPr>
        <w:numPr>
          <w:ilvl w:val="0"/>
          <w:numId w:val="9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Fortitude</w:t>
      </w:r>
      <w:r w:rsidRPr="00B335FE">
        <w:rPr>
          <w:rFonts w:asciiTheme="minorBidi" w:eastAsia="Times New Roman" w:hAnsiTheme="minorBidi" w:cstheme="minorBidi"/>
        </w:rPr>
        <w:t xml:space="preserve"> means </w:t>
      </w:r>
      <w:r w:rsidRPr="00B335FE">
        <w:rPr>
          <w:rFonts w:asciiTheme="minorBidi" w:eastAsia="Times New Roman" w:hAnsiTheme="minorBidi" w:cstheme="minorBidi"/>
          <w:b/>
          <w:bCs/>
        </w:rPr>
        <w:t>strength of mind in facing adversity or difficulty</w:t>
      </w:r>
      <w:r w:rsidRPr="00B335FE">
        <w:rPr>
          <w:rFonts w:asciiTheme="minorBidi" w:eastAsia="Times New Roman" w:hAnsiTheme="minorBidi" w:cstheme="minorBidi"/>
        </w:rPr>
        <w:t xml:space="preserve">, which is closest to </w:t>
      </w:r>
      <w:r w:rsidRPr="00B335FE">
        <w:rPr>
          <w:rFonts w:asciiTheme="minorBidi" w:eastAsia="Times New Roman" w:hAnsiTheme="minorBidi" w:cstheme="minorBidi"/>
          <w:b/>
          <w:bCs/>
        </w:rPr>
        <w:t>bravery</w:t>
      </w:r>
      <w:r w:rsidRPr="00B335FE">
        <w:rPr>
          <w:rFonts w:asciiTheme="minorBidi" w:eastAsia="Times New Roman" w:hAnsiTheme="minorBidi" w:cstheme="minorBidi"/>
        </w:rPr>
        <w:t>.</w:t>
      </w:r>
    </w:p>
    <w:p w:rsidR="00B335FE" w:rsidRPr="00B335FE" w:rsidRDefault="00B335FE" w:rsidP="00B335FE">
      <w:pPr>
        <w:numPr>
          <w:ilvl w:val="0"/>
          <w:numId w:val="9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</w:rPr>
        <w:t>Cowardice, hesitation, or nervousness are opposite in meaning.</w:t>
      </w: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lastRenderedPageBreak/>
        <w:t>Q5. Answer:</w:t>
      </w:r>
      <w:r w:rsidRPr="00B335FE">
        <w:rPr>
          <w:rFonts w:asciiTheme="minorBidi" w:eastAsia="Times New Roman" w:hAnsiTheme="minorBidi" w:cstheme="minorBidi"/>
        </w:rPr>
        <w:t xml:space="preserve"> </w:t>
      </w:r>
      <w:r w:rsidRPr="00B335FE">
        <w:rPr>
          <w:rFonts w:asciiTheme="minorBidi" w:eastAsia="Times New Roman" w:hAnsiTheme="minorBidi" w:cstheme="minorBidi"/>
          <w:b/>
          <w:bCs/>
        </w:rPr>
        <w:t>(b) He said that he had completed the project.</w:t>
      </w: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Solution:</w:t>
      </w:r>
    </w:p>
    <w:p w:rsidR="00B335FE" w:rsidRPr="00B335FE" w:rsidRDefault="00B335FE" w:rsidP="00B335FE">
      <w:pPr>
        <w:numPr>
          <w:ilvl w:val="0"/>
          <w:numId w:val="9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</w:rPr>
        <w:t xml:space="preserve">When converting </w:t>
      </w:r>
      <w:r w:rsidRPr="00B335FE">
        <w:rPr>
          <w:rFonts w:asciiTheme="minorBidi" w:eastAsia="Times New Roman" w:hAnsiTheme="minorBidi" w:cstheme="minorBidi"/>
          <w:b/>
          <w:bCs/>
        </w:rPr>
        <w:t>direct speech to indirect speech</w:t>
      </w:r>
      <w:r w:rsidRPr="00B335FE">
        <w:rPr>
          <w:rFonts w:asciiTheme="minorBidi" w:eastAsia="Times New Roman" w:hAnsiTheme="minorBidi" w:cstheme="minorBidi"/>
        </w:rPr>
        <w:t xml:space="preserve">, the tense usually shifts </w:t>
      </w:r>
      <w:r w:rsidRPr="00B335FE">
        <w:rPr>
          <w:rFonts w:asciiTheme="minorBidi" w:eastAsia="Times New Roman" w:hAnsiTheme="minorBidi" w:cstheme="minorBidi"/>
          <w:b/>
          <w:bCs/>
        </w:rPr>
        <w:t>back one step</w:t>
      </w:r>
      <w:r w:rsidRPr="00B335FE">
        <w:rPr>
          <w:rFonts w:asciiTheme="minorBidi" w:eastAsia="Times New Roman" w:hAnsiTheme="minorBidi" w:cstheme="minorBidi"/>
        </w:rPr>
        <w:t xml:space="preserve">: Present Perfect </w:t>
      </w:r>
      <w:r w:rsidRPr="00B335FE">
        <w:rPr>
          <w:rFonts w:ascii="Times New Roman" w:eastAsia="Times New Roman" w:hAnsi="Times New Roman" w:cs="Times New Roman"/>
        </w:rPr>
        <w:t>→</w:t>
      </w:r>
      <w:r w:rsidRPr="00B335FE">
        <w:rPr>
          <w:rFonts w:asciiTheme="minorBidi" w:eastAsia="Times New Roman" w:hAnsiTheme="minorBidi" w:cstheme="minorBidi"/>
        </w:rPr>
        <w:t xml:space="preserve"> Past Perfect.</w:t>
      </w:r>
    </w:p>
    <w:p w:rsidR="00B335FE" w:rsidRPr="00B335FE" w:rsidRDefault="00B335FE" w:rsidP="00B335FE">
      <w:pPr>
        <w:numPr>
          <w:ilvl w:val="0"/>
          <w:numId w:val="9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</w:rPr>
        <w:t xml:space="preserve">“I have completed” becomes </w:t>
      </w:r>
      <w:r w:rsidRPr="00B335FE">
        <w:rPr>
          <w:rFonts w:asciiTheme="minorBidi" w:eastAsia="Times New Roman" w:hAnsiTheme="minorBidi" w:cstheme="minorBidi"/>
          <w:b/>
          <w:bCs/>
        </w:rPr>
        <w:t>“he had completed”</w:t>
      </w:r>
      <w:r w:rsidRPr="00B335FE">
        <w:rPr>
          <w:rFonts w:asciiTheme="minorBidi" w:eastAsia="Times New Roman" w:hAnsiTheme="minorBidi" w:cstheme="minorBidi"/>
        </w:rPr>
        <w:t>.</w:t>
      </w: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Q6. Answer:</w:t>
      </w:r>
      <w:r w:rsidRPr="00B335FE">
        <w:rPr>
          <w:rFonts w:asciiTheme="minorBidi" w:eastAsia="Times New Roman" w:hAnsiTheme="minorBidi" w:cstheme="minorBidi"/>
        </w:rPr>
        <w:t xml:space="preserve"> </w:t>
      </w:r>
      <w:r w:rsidRPr="00B335FE">
        <w:rPr>
          <w:rFonts w:asciiTheme="minorBidi" w:eastAsia="Times New Roman" w:hAnsiTheme="minorBidi" w:cstheme="minorBidi"/>
          <w:b/>
          <w:bCs/>
        </w:rPr>
        <w:t>(c) Future Perfect Tense</w:t>
      </w: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Solution:</w:t>
      </w:r>
    </w:p>
    <w:p w:rsidR="00B335FE" w:rsidRPr="00B335FE" w:rsidRDefault="00B335FE" w:rsidP="00B335FE">
      <w:pPr>
        <w:numPr>
          <w:ilvl w:val="0"/>
          <w:numId w:val="9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Future Perfect Tense</w:t>
      </w:r>
      <w:r w:rsidRPr="00B335FE">
        <w:rPr>
          <w:rFonts w:asciiTheme="minorBidi" w:eastAsia="Times New Roman" w:hAnsiTheme="minorBidi" w:cstheme="minorBidi"/>
        </w:rPr>
        <w:t xml:space="preserve"> indicates an action that </w:t>
      </w:r>
      <w:r w:rsidRPr="00B335FE">
        <w:rPr>
          <w:rFonts w:asciiTheme="minorBidi" w:eastAsia="Times New Roman" w:hAnsiTheme="minorBidi" w:cstheme="minorBidi"/>
          <w:b/>
          <w:bCs/>
        </w:rPr>
        <w:t>will be completed before a specified time in the future</w:t>
      </w:r>
      <w:r w:rsidRPr="00B335FE">
        <w:rPr>
          <w:rFonts w:asciiTheme="minorBidi" w:eastAsia="Times New Roman" w:hAnsiTheme="minorBidi" w:cstheme="minorBidi"/>
        </w:rPr>
        <w:t>.</w:t>
      </w:r>
    </w:p>
    <w:p w:rsidR="00B335FE" w:rsidRPr="00B335FE" w:rsidRDefault="00B335FE" w:rsidP="00B335FE">
      <w:pPr>
        <w:numPr>
          <w:ilvl w:val="0"/>
          <w:numId w:val="9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</w:rPr>
        <w:t>“They will have completed the project by next Monday” fits this definition.</w:t>
      </w: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Q7. Answer:</w:t>
      </w:r>
      <w:r w:rsidRPr="00B335FE">
        <w:rPr>
          <w:rFonts w:asciiTheme="minorBidi" w:eastAsia="Times New Roman" w:hAnsiTheme="minorBidi" w:cstheme="minorBidi"/>
        </w:rPr>
        <w:t xml:space="preserve"> </w:t>
      </w:r>
      <w:r w:rsidRPr="00B335FE">
        <w:rPr>
          <w:rFonts w:asciiTheme="minorBidi" w:eastAsia="Times New Roman" w:hAnsiTheme="minorBidi" w:cstheme="minorBidi"/>
          <w:b/>
          <w:bCs/>
        </w:rPr>
        <w:t>(a) Transparent</w:t>
      </w: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Solution:</w:t>
      </w:r>
    </w:p>
    <w:p w:rsidR="00B335FE" w:rsidRPr="00B335FE" w:rsidRDefault="00B335FE" w:rsidP="00B335FE">
      <w:pPr>
        <w:numPr>
          <w:ilvl w:val="0"/>
          <w:numId w:val="9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Opaque</w:t>
      </w:r>
      <w:r w:rsidRPr="00B335FE">
        <w:rPr>
          <w:rFonts w:asciiTheme="minorBidi" w:eastAsia="Times New Roman" w:hAnsiTheme="minorBidi" w:cstheme="minorBidi"/>
        </w:rPr>
        <w:t xml:space="preserve"> means </w:t>
      </w:r>
      <w:r w:rsidRPr="00B335FE">
        <w:rPr>
          <w:rFonts w:asciiTheme="minorBidi" w:eastAsia="Times New Roman" w:hAnsiTheme="minorBidi" w:cstheme="minorBidi"/>
          <w:b/>
          <w:bCs/>
        </w:rPr>
        <w:t>not allowing light to pass through; not clear</w:t>
      </w:r>
      <w:r w:rsidRPr="00B335FE">
        <w:rPr>
          <w:rFonts w:asciiTheme="minorBidi" w:eastAsia="Times New Roman" w:hAnsiTheme="minorBidi" w:cstheme="minorBidi"/>
        </w:rPr>
        <w:t>.</w:t>
      </w:r>
    </w:p>
    <w:p w:rsidR="00B335FE" w:rsidRPr="00B335FE" w:rsidRDefault="00B335FE" w:rsidP="00B335FE">
      <w:pPr>
        <w:numPr>
          <w:ilvl w:val="0"/>
          <w:numId w:val="9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</w:rPr>
        <w:t xml:space="preserve">The opposite is </w:t>
      </w:r>
      <w:r w:rsidRPr="00B335FE">
        <w:rPr>
          <w:rFonts w:asciiTheme="minorBidi" w:eastAsia="Times New Roman" w:hAnsiTheme="minorBidi" w:cstheme="minorBidi"/>
          <w:b/>
          <w:bCs/>
        </w:rPr>
        <w:t>transparent</w:t>
      </w:r>
      <w:r w:rsidRPr="00B335FE">
        <w:rPr>
          <w:rFonts w:asciiTheme="minorBidi" w:eastAsia="Times New Roman" w:hAnsiTheme="minorBidi" w:cstheme="minorBidi"/>
        </w:rPr>
        <w:t xml:space="preserve">, meaning </w:t>
      </w:r>
      <w:r w:rsidRPr="00B335FE">
        <w:rPr>
          <w:rFonts w:asciiTheme="minorBidi" w:eastAsia="Times New Roman" w:hAnsiTheme="minorBidi" w:cstheme="minorBidi"/>
          <w:b/>
          <w:bCs/>
        </w:rPr>
        <w:t>clear or see-through</w:t>
      </w:r>
      <w:r w:rsidRPr="00B335FE">
        <w:rPr>
          <w:rFonts w:asciiTheme="minorBidi" w:eastAsia="Times New Roman" w:hAnsiTheme="minorBidi" w:cstheme="minorBidi"/>
        </w:rPr>
        <w:t>.</w:t>
      </w: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Q8. Answer:</w:t>
      </w:r>
      <w:r w:rsidRPr="00B335FE">
        <w:rPr>
          <w:rFonts w:asciiTheme="minorBidi" w:eastAsia="Times New Roman" w:hAnsiTheme="minorBidi" w:cstheme="minorBidi"/>
        </w:rPr>
        <w:t xml:space="preserve"> </w:t>
      </w:r>
      <w:r w:rsidRPr="00B335FE">
        <w:rPr>
          <w:rFonts w:asciiTheme="minorBidi" w:eastAsia="Times New Roman" w:hAnsiTheme="minorBidi" w:cstheme="minorBidi"/>
          <w:b/>
          <w:bCs/>
        </w:rPr>
        <w:t>(a) Order or instruction</w:t>
      </w: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Solution:</w:t>
      </w:r>
    </w:p>
    <w:p w:rsidR="00B335FE" w:rsidRPr="00B335FE" w:rsidRDefault="00B335FE" w:rsidP="00B335FE">
      <w:pPr>
        <w:numPr>
          <w:ilvl w:val="0"/>
          <w:numId w:val="9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</w:rPr>
        <w:t xml:space="preserve">A </w:t>
      </w:r>
      <w:r w:rsidRPr="00B335FE">
        <w:rPr>
          <w:rFonts w:asciiTheme="minorBidi" w:eastAsia="Times New Roman" w:hAnsiTheme="minorBidi" w:cstheme="minorBidi"/>
          <w:b/>
          <w:bCs/>
        </w:rPr>
        <w:t>directive</w:t>
      </w:r>
      <w:r w:rsidRPr="00B335FE">
        <w:rPr>
          <w:rFonts w:asciiTheme="minorBidi" w:eastAsia="Times New Roman" w:hAnsiTheme="minorBidi" w:cstheme="minorBidi"/>
        </w:rPr>
        <w:t xml:space="preserve"> is an </w:t>
      </w:r>
      <w:r w:rsidRPr="00B335FE">
        <w:rPr>
          <w:rFonts w:asciiTheme="minorBidi" w:eastAsia="Times New Roman" w:hAnsiTheme="minorBidi" w:cstheme="minorBidi"/>
          <w:b/>
          <w:bCs/>
        </w:rPr>
        <w:t>official instruction or order</w:t>
      </w:r>
      <w:r w:rsidRPr="00B335FE">
        <w:rPr>
          <w:rFonts w:asciiTheme="minorBidi" w:eastAsia="Times New Roman" w:hAnsiTheme="minorBidi" w:cstheme="minorBidi"/>
        </w:rPr>
        <w:t xml:space="preserve"> issued by an authority.</w:t>
      </w:r>
    </w:p>
    <w:p w:rsidR="00B335FE" w:rsidRPr="00B335FE" w:rsidRDefault="00B335FE" w:rsidP="00B335FE">
      <w:pPr>
        <w:numPr>
          <w:ilvl w:val="0"/>
          <w:numId w:val="9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</w:rPr>
        <w:t>Suggestion or warning is not as strong or formal as a directive.</w:t>
      </w: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Q9. Answer:</w:t>
      </w:r>
      <w:r w:rsidRPr="00B335FE">
        <w:rPr>
          <w:rFonts w:asciiTheme="minorBidi" w:eastAsia="Times New Roman" w:hAnsiTheme="minorBidi" w:cstheme="minorBidi"/>
        </w:rPr>
        <w:t xml:space="preserve"> </w:t>
      </w:r>
      <w:r w:rsidRPr="00B335FE">
        <w:rPr>
          <w:rFonts w:asciiTheme="minorBidi" w:eastAsia="Times New Roman" w:hAnsiTheme="minorBidi" w:cstheme="minorBidi"/>
          <w:b/>
          <w:bCs/>
        </w:rPr>
        <w:t>(b) Avoiding the main topic</w:t>
      </w: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Solution:</w:t>
      </w:r>
    </w:p>
    <w:p w:rsidR="00B335FE" w:rsidRPr="00B335FE" w:rsidRDefault="00B335FE" w:rsidP="00B335FE">
      <w:pPr>
        <w:numPr>
          <w:ilvl w:val="0"/>
          <w:numId w:val="9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“Beating around the bush”</w:t>
      </w:r>
      <w:r w:rsidRPr="00B335FE">
        <w:rPr>
          <w:rFonts w:asciiTheme="minorBidi" w:eastAsia="Times New Roman" w:hAnsiTheme="minorBidi" w:cstheme="minorBidi"/>
        </w:rPr>
        <w:t xml:space="preserve"> is an idiom meaning </w:t>
      </w:r>
      <w:r w:rsidRPr="00B335FE">
        <w:rPr>
          <w:rFonts w:asciiTheme="minorBidi" w:eastAsia="Times New Roman" w:hAnsiTheme="minorBidi" w:cstheme="minorBidi"/>
          <w:b/>
          <w:bCs/>
        </w:rPr>
        <w:t>to avoid addressing the main issue directly</w:t>
      </w:r>
      <w:r w:rsidRPr="00B335FE">
        <w:rPr>
          <w:rFonts w:asciiTheme="minorBidi" w:eastAsia="Times New Roman" w:hAnsiTheme="minorBidi" w:cstheme="minorBidi"/>
        </w:rPr>
        <w:t>.</w:t>
      </w:r>
    </w:p>
    <w:p w:rsidR="00B335FE" w:rsidRPr="00B335FE" w:rsidRDefault="00B335FE" w:rsidP="00B335FE">
      <w:pPr>
        <w:numPr>
          <w:ilvl w:val="0"/>
          <w:numId w:val="9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</w:rPr>
        <w:t>Other options like speaking directly or gardening do not fit the idiomatic meaning.</w:t>
      </w: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Q10. Answer:</w:t>
      </w:r>
      <w:r w:rsidRPr="00B335FE">
        <w:rPr>
          <w:rFonts w:asciiTheme="minorBidi" w:eastAsia="Times New Roman" w:hAnsiTheme="minorBidi" w:cstheme="minorBidi"/>
        </w:rPr>
        <w:t xml:space="preserve"> </w:t>
      </w:r>
      <w:r w:rsidRPr="00B335FE">
        <w:rPr>
          <w:rFonts w:asciiTheme="minorBidi" w:eastAsia="Times New Roman" w:hAnsiTheme="minorBidi" w:cstheme="minorBidi"/>
          <w:b/>
          <w:bCs/>
        </w:rPr>
        <w:t>(b) Unquestionable</w:t>
      </w:r>
    </w:p>
    <w:p w:rsidR="00B335FE" w:rsidRPr="00B335FE" w:rsidRDefault="00B335FE" w:rsidP="00B335FE">
      <w:p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Solution:</w:t>
      </w:r>
    </w:p>
    <w:p w:rsidR="00B335FE" w:rsidRPr="00B335FE" w:rsidRDefault="00B335FE" w:rsidP="00B335FE">
      <w:pPr>
        <w:numPr>
          <w:ilvl w:val="0"/>
          <w:numId w:val="10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  <w:b/>
          <w:bCs/>
        </w:rPr>
        <w:t>Incontrovertible</w:t>
      </w:r>
      <w:r w:rsidRPr="00B335FE">
        <w:rPr>
          <w:rFonts w:asciiTheme="minorBidi" w:eastAsia="Times New Roman" w:hAnsiTheme="minorBidi" w:cstheme="minorBidi"/>
        </w:rPr>
        <w:t xml:space="preserve"> means </w:t>
      </w:r>
      <w:r w:rsidRPr="00B335FE">
        <w:rPr>
          <w:rFonts w:asciiTheme="minorBidi" w:eastAsia="Times New Roman" w:hAnsiTheme="minorBidi" w:cstheme="minorBidi"/>
          <w:b/>
          <w:bCs/>
        </w:rPr>
        <w:t>not able to be denied or disputed</w:t>
      </w:r>
      <w:r w:rsidRPr="00B335FE">
        <w:rPr>
          <w:rFonts w:asciiTheme="minorBidi" w:eastAsia="Times New Roman" w:hAnsiTheme="minorBidi" w:cstheme="minorBidi"/>
        </w:rPr>
        <w:t xml:space="preserve">, which is closest to </w:t>
      </w:r>
      <w:r w:rsidRPr="00B335FE">
        <w:rPr>
          <w:rFonts w:asciiTheme="minorBidi" w:eastAsia="Times New Roman" w:hAnsiTheme="minorBidi" w:cstheme="minorBidi"/>
          <w:b/>
          <w:bCs/>
        </w:rPr>
        <w:t>unquestionable</w:t>
      </w:r>
      <w:r w:rsidRPr="00B335FE">
        <w:rPr>
          <w:rFonts w:asciiTheme="minorBidi" w:eastAsia="Times New Roman" w:hAnsiTheme="minorBidi" w:cstheme="minorBidi"/>
        </w:rPr>
        <w:t>.</w:t>
      </w:r>
    </w:p>
    <w:p w:rsidR="00B335FE" w:rsidRPr="00B335FE" w:rsidRDefault="00B335FE" w:rsidP="00B335FE">
      <w:pPr>
        <w:numPr>
          <w:ilvl w:val="0"/>
          <w:numId w:val="10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B335FE">
        <w:rPr>
          <w:rFonts w:asciiTheme="minorBidi" w:eastAsia="Times New Roman" w:hAnsiTheme="minorBidi" w:cstheme="minorBidi"/>
        </w:rPr>
        <w:t>Doubtful, irrelevant, or biased are incorrect interpretations.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bookmarkStart w:id="0" w:name="_GoBack"/>
      <w:bookmarkEnd w:id="0"/>
      <w:r w:rsidRPr="005D2561">
        <w:rPr>
          <w:rFonts w:asciiTheme="minorBidi" w:eastAsia="Times New Roman" w:hAnsiTheme="minorBidi" w:cstheme="minorBidi"/>
          <w:b/>
          <w:bCs/>
        </w:rPr>
        <w:lastRenderedPageBreak/>
        <w:t>Q11.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बिहार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 xml:space="preserve">दशक </w:t>
      </w:r>
      <w:r w:rsidRPr="005D2561">
        <w:rPr>
          <w:rFonts w:asciiTheme="minorBidi" w:eastAsia="Times New Roman" w:hAnsiTheme="minorBidi" w:cstheme="minorBidi"/>
        </w:rPr>
        <w:t xml:space="preserve">2001–2011 </w:t>
      </w:r>
      <w:r w:rsidRPr="005D2561">
        <w:rPr>
          <w:rFonts w:asciiTheme="minorBidi" w:eastAsia="Times New Roman" w:hAnsiTheme="minorBidi" w:cstheme="minorBidi"/>
          <w:cs/>
        </w:rPr>
        <w:t>के दौरान भारत में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सर्वाधिक जनसंख्या वृद्धि दर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बिहार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में दर्ज की गई।</w:t>
      </w:r>
    </w:p>
    <w:p w:rsidR="007A59F4" w:rsidRPr="005D2561" w:rsidRDefault="007A59F4" w:rsidP="007A59F4">
      <w:pPr>
        <w:numPr>
          <w:ilvl w:val="0"/>
          <w:numId w:val="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</w:rPr>
        <w:t xml:space="preserve">2001–2011 </w:t>
      </w:r>
      <w:r w:rsidRPr="005D2561">
        <w:rPr>
          <w:rFonts w:asciiTheme="minorBidi" w:eastAsia="Times New Roman" w:hAnsiTheme="minorBidi" w:cstheme="minorBidi"/>
          <w:cs/>
        </w:rPr>
        <w:t>की जनगणना के अनुसार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बिहार की जनसंख्या वृद्धि दर लगभग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>25.42%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रही।</w:t>
      </w:r>
    </w:p>
    <w:p w:rsidR="007A59F4" w:rsidRPr="005D2561" w:rsidRDefault="007A59F4" w:rsidP="007A59F4">
      <w:pPr>
        <w:numPr>
          <w:ilvl w:val="0"/>
          <w:numId w:val="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इसके प्रमुख कारण हैं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उच्च जन्मदर और सीमित शहरीकरण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numPr>
          <w:ilvl w:val="0"/>
          <w:numId w:val="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अन्य राज्यों जैसे राजस्थान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मेघालय और अरुणाचल प्रदेश में वृद्धि दर इससे कम रही।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Q12.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हाथी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झारखंड का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दलमा वन्यजीव अभयारण्य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मुख्य रूप से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हाथियों (</w:t>
      </w:r>
      <w:r w:rsidRPr="005D2561">
        <w:rPr>
          <w:rFonts w:asciiTheme="minorBidi" w:eastAsia="Times New Roman" w:hAnsiTheme="minorBidi" w:cstheme="minorBidi"/>
          <w:b/>
          <w:bCs/>
        </w:rPr>
        <w:t>Elephants)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के लिए प्रसिद्ध है।</w:t>
      </w:r>
    </w:p>
    <w:p w:rsidR="007A59F4" w:rsidRPr="005D2561" w:rsidRDefault="007A59F4" w:rsidP="007A59F4">
      <w:pPr>
        <w:numPr>
          <w:ilvl w:val="0"/>
          <w:numId w:val="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अभयारण्य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हाथियों की वन्य जीवन संरचना और संरक्षण के लिए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महत्वपूर्ण है।</w:t>
      </w:r>
    </w:p>
    <w:p w:rsidR="007A59F4" w:rsidRPr="005D2561" w:rsidRDefault="007A59F4" w:rsidP="007A59F4">
      <w:pPr>
        <w:numPr>
          <w:ilvl w:val="0"/>
          <w:numId w:val="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इसके अलावा यहाँ अन्य वन्य जीव भी पाए जाते हैं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लेकिन हाथी इसकी पहचान का प्रमुख तत्व हैं।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Q13.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केरल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  <w:cs/>
        </w:rPr>
        <w:t>मोहिनीयाट्टम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एक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शास्त्रीय नृत्य शैली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है जो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केरल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राज्य से उत्पन्न हुई है।</w:t>
      </w:r>
    </w:p>
    <w:p w:rsidR="007A59F4" w:rsidRPr="005D2561" w:rsidRDefault="007A59F4" w:rsidP="007A59F4">
      <w:pPr>
        <w:numPr>
          <w:ilvl w:val="0"/>
          <w:numId w:val="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नृत्य शैली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कोमलता</w:t>
      </w:r>
      <w:r w:rsidRPr="005D2561">
        <w:rPr>
          <w:rFonts w:asciiTheme="minorBidi" w:eastAsia="Times New Roman" w:hAnsiTheme="minorBidi" w:cstheme="minorBidi"/>
          <w:b/>
          <w:bCs/>
        </w:rPr>
        <w:t xml:space="preserve">, </w:t>
      </w:r>
      <w:r w:rsidRPr="005D2561">
        <w:rPr>
          <w:rFonts w:asciiTheme="minorBidi" w:eastAsia="Times New Roman" w:hAnsiTheme="minorBidi" w:cstheme="minorBidi"/>
          <w:b/>
          <w:bCs/>
          <w:cs/>
        </w:rPr>
        <w:t>भावाभिव्यक्ति और लयात्मकता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के लिए जानी जाती है।</w:t>
      </w:r>
    </w:p>
    <w:p w:rsidR="007A59F4" w:rsidRPr="005D2561" w:rsidRDefault="007A59F4" w:rsidP="007A59F4">
      <w:pPr>
        <w:numPr>
          <w:ilvl w:val="0"/>
          <w:numId w:val="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अन्य नृत्य जैसे कथक उत्तर भारत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भरतनाट्यम तमिलनाडु से संबंधित हैं।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Q14.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उन व्यवसायों पर जिनका वार्षिक कारोबार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Rs.1.5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करोड़ तक है (विशेष श्रेणी राज्यों के लिए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Rs.75 </w:t>
      </w:r>
      <w:r w:rsidRPr="005D2561">
        <w:rPr>
          <w:rFonts w:asciiTheme="minorBidi" w:eastAsia="Times New Roman" w:hAnsiTheme="minorBidi" w:cstheme="minorBidi"/>
          <w:b/>
          <w:bCs/>
          <w:cs/>
        </w:rPr>
        <w:t>लाख)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  <w:cs/>
        </w:rPr>
        <w:t>कंपोजिशन योजना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जीएसटी का एक सरल प्रावधान है जो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छोटे व्यापारियों और निर्माताओं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को लाभ देती है।</w:t>
      </w:r>
    </w:p>
    <w:p w:rsidR="007A59F4" w:rsidRPr="005D2561" w:rsidRDefault="007A59F4" w:rsidP="007A59F4">
      <w:pPr>
        <w:numPr>
          <w:ilvl w:val="0"/>
          <w:numId w:val="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इसका उद्देश्य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टैक्स भरने की प्रक्रिया सरल बनाना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और छोटे व्यवसायों पर बोझ कम करना है।</w:t>
      </w:r>
    </w:p>
    <w:p w:rsidR="007A59F4" w:rsidRPr="005D2561" w:rsidRDefault="007A59F4" w:rsidP="007A59F4">
      <w:pPr>
        <w:numPr>
          <w:ilvl w:val="0"/>
          <w:numId w:val="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योजना उन व्यवसायों पर लागू होती है जिनका कारोबार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नियुक्त सीमा से कम हो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 xml:space="preserve">विशेष राज्यों में सीमित सीमा </w:t>
      </w:r>
      <w:r w:rsidRPr="005D2561">
        <w:rPr>
          <w:rFonts w:asciiTheme="minorBidi" w:eastAsia="Times New Roman" w:hAnsiTheme="minorBidi" w:cstheme="minorBidi"/>
        </w:rPr>
        <w:t xml:space="preserve">Rs.75 </w:t>
      </w:r>
      <w:r w:rsidRPr="005D2561">
        <w:rPr>
          <w:rFonts w:asciiTheme="minorBidi" w:eastAsia="Times New Roman" w:hAnsiTheme="minorBidi" w:cstheme="minorBidi"/>
          <w:cs/>
        </w:rPr>
        <w:t>लाख होती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Q15.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(c)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सूर्य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lastRenderedPageBreak/>
        <w:t>Solution:</w:t>
      </w:r>
    </w:p>
    <w:p w:rsidR="007A59F4" w:rsidRPr="005D2561" w:rsidRDefault="007A59F4" w:rsidP="007A59F4">
      <w:pPr>
        <w:numPr>
          <w:ilvl w:val="0"/>
          <w:numId w:val="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  <w:cs/>
        </w:rPr>
        <w:t>मोढेरा का सूर्य मंदिर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गुजरात में स्थित है और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सूर्य देवता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को समर्पित है।</w:t>
      </w:r>
    </w:p>
    <w:p w:rsidR="007A59F4" w:rsidRPr="005D2561" w:rsidRDefault="007A59F4" w:rsidP="007A59F4">
      <w:pPr>
        <w:numPr>
          <w:ilvl w:val="0"/>
          <w:numId w:val="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मंदिर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>10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वीं सदी का ऐतिहासिक स्थल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है और वास्तुकला तथा सूर्य पूजा के लिए प्रसिद्ध है।</w:t>
      </w:r>
    </w:p>
    <w:p w:rsidR="007A59F4" w:rsidRPr="005D2561" w:rsidRDefault="007A59F4" w:rsidP="007A59F4">
      <w:pPr>
        <w:numPr>
          <w:ilvl w:val="0"/>
          <w:numId w:val="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अन्य विकल्प जैसे शिव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विष्णु या इंद्र से संबंधित नहीं हैं।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Q16.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(c)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पूर्व का वेनिस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केरल का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कोच्चि (</w:t>
      </w:r>
      <w:r w:rsidRPr="005D2561">
        <w:rPr>
          <w:rFonts w:asciiTheme="minorBidi" w:eastAsia="Times New Roman" w:hAnsiTheme="minorBidi" w:cstheme="minorBidi"/>
          <w:b/>
          <w:bCs/>
        </w:rPr>
        <w:t>Cochin)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ऐतिहासिक रूप से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मसाला व्यापार और बंदरगाहों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 xml:space="preserve">के कारण </w:t>
      </w:r>
      <w:r w:rsidRPr="005D2561">
        <w:rPr>
          <w:rFonts w:asciiTheme="minorBidi" w:eastAsia="Times New Roman" w:hAnsiTheme="minorBidi" w:cstheme="minorBidi"/>
        </w:rPr>
        <w:t>“</w:t>
      </w:r>
      <w:r w:rsidRPr="005D2561">
        <w:rPr>
          <w:rFonts w:asciiTheme="minorBidi" w:eastAsia="Times New Roman" w:hAnsiTheme="minorBidi" w:cstheme="minorBidi"/>
          <w:cs/>
        </w:rPr>
        <w:t>पूर्व का वेनिस</w:t>
      </w:r>
      <w:r w:rsidRPr="005D2561">
        <w:rPr>
          <w:rFonts w:asciiTheme="minorBidi" w:eastAsia="Times New Roman" w:hAnsiTheme="minorBidi" w:cstheme="minorBidi"/>
        </w:rPr>
        <w:t xml:space="preserve">” </w:t>
      </w:r>
      <w:r w:rsidRPr="005D2561">
        <w:rPr>
          <w:rFonts w:asciiTheme="minorBidi" w:eastAsia="Times New Roman" w:hAnsiTheme="minorBidi" w:cstheme="minorBidi"/>
          <w:cs/>
        </w:rPr>
        <w:t>कहा जाता है।</w:t>
      </w:r>
    </w:p>
    <w:p w:rsidR="007A59F4" w:rsidRPr="005D2561" w:rsidRDefault="007A59F4" w:rsidP="007A59F4">
      <w:pPr>
        <w:numPr>
          <w:ilvl w:val="0"/>
          <w:numId w:val="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इसका कारण है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समुद्री व्यापार और यूरोपीय व्यापारियों का आगमन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जिसने शहर को व्यापारिक केंद्र बनाया।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Q17.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सरोजिनी नायडू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भारत की पहली महिला राज्यपाल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सरोजिनी नायडू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थीं।</w:t>
      </w:r>
    </w:p>
    <w:p w:rsidR="007A59F4" w:rsidRPr="005D2561" w:rsidRDefault="007A59F4" w:rsidP="007A59F4">
      <w:pPr>
        <w:numPr>
          <w:ilvl w:val="0"/>
          <w:numId w:val="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 xml:space="preserve">उन्हें </w:t>
      </w:r>
      <w:r w:rsidRPr="005D2561">
        <w:rPr>
          <w:rFonts w:asciiTheme="minorBidi" w:eastAsia="Times New Roman" w:hAnsiTheme="minorBidi" w:cstheme="minorBidi"/>
        </w:rPr>
        <w:t xml:space="preserve">1947 </w:t>
      </w:r>
      <w:r w:rsidRPr="005D2561">
        <w:rPr>
          <w:rFonts w:asciiTheme="minorBidi" w:eastAsia="Times New Roman" w:hAnsiTheme="minorBidi" w:cstheme="minorBidi"/>
          <w:cs/>
        </w:rPr>
        <w:t>में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उत्त प्रदेश (पहले उत्तर प्रदेश) का राज्यपाल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बनाया गया।</w:t>
      </w:r>
    </w:p>
    <w:p w:rsidR="007A59F4" w:rsidRPr="005D2561" w:rsidRDefault="007A59F4" w:rsidP="007A59F4">
      <w:pPr>
        <w:numPr>
          <w:ilvl w:val="0"/>
          <w:numId w:val="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उन्होंने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स्वतंत्रता संग्राम में सक्रिय योगदान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दिया और सामाजिक कार्यों में नेतृत्व किया।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Q18.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अनुच्छेद </w:t>
      </w:r>
      <w:r w:rsidRPr="005D2561">
        <w:rPr>
          <w:rFonts w:asciiTheme="minorBidi" w:eastAsia="Times New Roman" w:hAnsiTheme="minorBidi" w:cstheme="minorBidi"/>
          <w:b/>
          <w:bCs/>
        </w:rPr>
        <w:t>324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  <w:cs/>
        </w:rPr>
        <w:t>निर्वाचन आयोग (</w:t>
      </w:r>
      <w:r w:rsidRPr="005D2561">
        <w:rPr>
          <w:rFonts w:asciiTheme="minorBidi" w:eastAsia="Times New Roman" w:hAnsiTheme="minorBidi" w:cstheme="minorBidi"/>
          <w:b/>
          <w:bCs/>
        </w:rPr>
        <w:t>Election Commission of India)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की स्थापना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संविधान के अनुच्छेद </w:t>
      </w:r>
      <w:r w:rsidRPr="005D2561">
        <w:rPr>
          <w:rFonts w:asciiTheme="minorBidi" w:eastAsia="Times New Roman" w:hAnsiTheme="minorBidi" w:cstheme="minorBidi"/>
          <w:b/>
          <w:bCs/>
        </w:rPr>
        <w:t>324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के तहत हुई।</w:t>
      </w:r>
    </w:p>
    <w:p w:rsidR="007A59F4" w:rsidRPr="005D2561" w:rsidRDefault="007A59F4" w:rsidP="007A59F4">
      <w:pPr>
        <w:numPr>
          <w:ilvl w:val="0"/>
          <w:numId w:val="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आयोग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संपूर्ण भारत में चुनावों की स्वतंत्र और निष्पक्ष व्यवस्था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सुनिश्चित करता है।</w:t>
      </w:r>
    </w:p>
    <w:p w:rsidR="007A59F4" w:rsidRPr="005D2561" w:rsidRDefault="007A59F4" w:rsidP="007A59F4">
      <w:pPr>
        <w:numPr>
          <w:ilvl w:val="0"/>
          <w:numId w:val="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 xml:space="preserve">अनुच्छेद </w:t>
      </w:r>
      <w:r w:rsidRPr="005D2561">
        <w:rPr>
          <w:rFonts w:asciiTheme="minorBidi" w:eastAsia="Times New Roman" w:hAnsiTheme="minorBidi" w:cstheme="minorBidi"/>
        </w:rPr>
        <w:t xml:space="preserve">320 </w:t>
      </w:r>
      <w:r w:rsidRPr="005D2561">
        <w:rPr>
          <w:rFonts w:asciiTheme="minorBidi" w:eastAsia="Times New Roman" w:hAnsiTheme="minorBidi" w:cstheme="minorBidi"/>
          <w:cs/>
        </w:rPr>
        <w:t>अन्य सरकारी सेवाओं से संबंधित है</w:t>
      </w:r>
      <w:r w:rsidRPr="005D2561">
        <w:rPr>
          <w:rFonts w:asciiTheme="minorBidi" w:eastAsia="Times New Roman" w:hAnsiTheme="minorBidi" w:cstheme="minorBidi"/>
        </w:rPr>
        <w:t xml:space="preserve">; </w:t>
      </w:r>
      <w:r w:rsidRPr="005D2561">
        <w:rPr>
          <w:rFonts w:asciiTheme="minorBidi" w:eastAsia="Times New Roman" w:hAnsiTheme="minorBidi" w:cstheme="minorBidi"/>
          <w:cs/>
        </w:rPr>
        <w:t xml:space="preserve">अनुच्छेद </w:t>
      </w:r>
      <w:r w:rsidRPr="005D2561">
        <w:rPr>
          <w:rFonts w:asciiTheme="minorBidi" w:eastAsia="Times New Roman" w:hAnsiTheme="minorBidi" w:cstheme="minorBidi"/>
        </w:rPr>
        <w:t xml:space="preserve">326 </w:t>
      </w:r>
      <w:r w:rsidRPr="005D2561">
        <w:rPr>
          <w:rFonts w:asciiTheme="minorBidi" w:eastAsia="Times New Roman" w:hAnsiTheme="minorBidi" w:cstheme="minorBidi"/>
          <w:cs/>
        </w:rPr>
        <w:t xml:space="preserve">और </w:t>
      </w:r>
      <w:r w:rsidRPr="005D2561">
        <w:rPr>
          <w:rFonts w:asciiTheme="minorBidi" w:eastAsia="Times New Roman" w:hAnsiTheme="minorBidi" w:cstheme="minorBidi"/>
        </w:rPr>
        <w:t xml:space="preserve">327 </w:t>
      </w:r>
      <w:r w:rsidRPr="005D2561">
        <w:rPr>
          <w:rFonts w:asciiTheme="minorBidi" w:eastAsia="Times New Roman" w:hAnsiTheme="minorBidi" w:cstheme="minorBidi"/>
          <w:cs/>
        </w:rPr>
        <w:t>मतदान एवं निर्वाचन अधिकारों पर लागू हैं।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Default="007A59F4" w:rsidP="007A59F4">
      <w:pPr>
        <w:spacing w:after="0" w:line="240" w:lineRule="auto"/>
        <w:rPr>
          <w:rFonts w:asciiTheme="minorBidi" w:eastAsia="Times New Roman" w:hAnsiTheme="minorBidi" w:cstheme="minorBidi"/>
          <w:b/>
          <w:bCs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Q19.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हेग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1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  <w:cs/>
        </w:rPr>
        <w:t>अंतर्राष्ट्रीय न्यायालय (</w:t>
      </w:r>
      <w:r w:rsidRPr="005D2561">
        <w:rPr>
          <w:rFonts w:asciiTheme="minorBidi" w:eastAsia="Times New Roman" w:hAnsiTheme="minorBidi" w:cstheme="minorBidi"/>
          <w:b/>
          <w:bCs/>
        </w:rPr>
        <w:t>ICJ)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नीदरलैंड के हेग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में स्थित है।</w:t>
      </w:r>
    </w:p>
    <w:p w:rsidR="007A59F4" w:rsidRPr="005D2561" w:rsidRDefault="007A59F4" w:rsidP="007A59F4">
      <w:pPr>
        <w:numPr>
          <w:ilvl w:val="0"/>
          <w:numId w:val="1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संयुक्त राष्ट्र का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मुख्य न्यायिक अंग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है और राष्ट्रों के बीच विवादों का शांतिपूर्ण समाधान प्रदान करता है।</w:t>
      </w:r>
    </w:p>
    <w:p w:rsidR="007A59F4" w:rsidRPr="005D2561" w:rsidRDefault="007A59F4" w:rsidP="007A59F4">
      <w:pPr>
        <w:numPr>
          <w:ilvl w:val="0"/>
          <w:numId w:val="1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lastRenderedPageBreak/>
        <w:t>जिनेवा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न्यूयॉर्क और वियना में अन्य अंतर्राष्ट्रीय कार्यालय हैं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 xml:space="preserve">लेकिन </w:t>
      </w:r>
      <w:r w:rsidRPr="005D2561">
        <w:rPr>
          <w:rFonts w:asciiTheme="minorBidi" w:eastAsia="Times New Roman" w:hAnsiTheme="minorBidi" w:cstheme="minorBidi"/>
        </w:rPr>
        <w:t xml:space="preserve">ICJ </w:t>
      </w:r>
      <w:r w:rsidRPr="005D2561">
        <w:rPr>
          <w:rFonts w:asciiTheme="minorBidi" w:eastAsia="Times New Roman" w:hAnsiTheme="minorBidi" w:cstheme="minorBidi"/>
          <w:cs/>
        </w:rPr>
        <w:t>केवल हेग में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Q20.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21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सितंबर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1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  <w:cs/>
        </w:rPr>
        <w:t>अंतर्राष्ट्रीय शांति दिवस (</w:t>
      </w:r>
      <w:r w:rsidRPr="005D2561">
        <w:rPr>
          <w:rFonts w:asciiTheme="minorBidi" w:eastAsia="Times New Roman" w:hAnsiTheme="minorBidi" w:cstheme="minorBidi"/>
          <w:b/>
          <w:bCs/>
        </w:rPr>
        <w:t>International Day of Peace)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21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सितंबर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को मनाया जाता है।</w:t>
      </w:r>
    </w:p>
    <w:p w:rsidR="007A59F4" w:rsidRPr="005D2561" w:rsidRDefault="007A59F4" w:rsidP="007A59F4">
      <w:pPr>
        <w:numPr>
          <w:ilvl w:val="0"/>
          <w:numId w:val="1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दिवस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विश्व में शांति</w:t>
      </w:r>
      <w:r w:rsidRPr="005D2561">
        <w:rPr>
          <w:rFonts w:asciiTheme="minorBidi" w:eastAsia="Times New Roman" w:hAnsiTheme="minorBidi" w:cstheme="minorBidi"/>
          <w:b/>
          <w:bCs/>
        </w:rPr>
        <w:t xml:space="preserve">,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संघर्ष समाधान और हिंसा से मुक्ति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के लिए समर्पित है।</w:t>
      </w:r>
    </w:p>
    <w:p w:rsidR="007A59F4" w:rsidRPr="005D2561" w:rsidRDefault="007A59F4" w:rsidP="007A59F4">
      <w:pPr>
        <w:numPr>
          <w:ilvl w:val="0"/>
          <w:numId w:val="1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 xml:space="preserve">अन्य विकल्प जैसे </w:t>
      </w:r>
      <w:r w:rsidRPr="005D2561">
        <w:rPr>
          <w:rFonts w:asciiTheme="minorBidi" w:eastAsia="Times New Roman" w:hAnsiTheme="minorBidi" w:cstheme="minorBidi"/>
        </w:rPr>
        <w:t xml:space="preserve">2 </w:t>
      </w:r>
      <w:r w:rsidRPr="005D2561">
        <w:rPr>
          <w:rFonts w:asciiTheme="minorBidi" w:eastAsia="Times New Roman" w:hAnsiTheme="minorBidi" w:cstheme="minorBidi"/>
          <w:cs/>
        </w:rPr>
        <w:t>अक्टूबर (गांधी जयंती)</w:t>
      </w:r>
      <w:r w:rsidRPr="005D2561">
        <w:rPr>
          <w:rFonts w:asciiTheme="minorBidi" w:eastAsia="Times New Roman" w:hAnsiTheme="minorBidi" w:cstheme="minorBidi"/>
        </w:rPr>
        <w:t xml:space="preserve">, 10 </w:t>
      </w:r>
      <w:r w:rsidRPr="005D2561">
        <w:rPr>
          <w:rFonts w:asciiTheme="minorBidi" w:eastAsia="Times New Roman" w:hAnsiTheme="minorBidi" w:cstheme="minorBidi"/>
          <w:cs/>
        </w:rPr>
        <w:t>दिसंबर (मानवाधिकार दिवस) अलग अवसर हैं।</w:t>
      </w:r>
    </w:p>
    <w:p w:rsidR="007A59F4" w:rsidRPr="005D2561" w:rsidRDefault="007A59F4" w:rsidP="007A59F4">
      <w:pPr>
        <w:spacing w:after="0" w:line="240" w:lineRule="auto"/>
        <w:rPr>
          <w:rFonts w:asciiTheme="minorBidi" w:hAnsiTheme="minorBidi" w:cstheme="minorBidi"/>
          <w:b/>
          <w:bCs/>
          <w:u w:val="single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Q21.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(c)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वह हितधारक जो विवादित संपत्ति को धारण करता है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1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  <w:cs/>
        </w:rPr>
        <w:t>इंटरप्लीडर वाद (</w:t>
      </w:r>
      <w:r w:rsidRPr="005D2561">
        <w:rPr>
          <w:rFonts w:asciiTheme="minorBidi" w:eastAsia="Times New Roman" w:hAnsiTheme="minorBidi" w:cstheme="minorBidi"/>
          <w:b/>
          <w:bCs/>
        </w:rPr>
        <w:t>Interpleader Suit)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में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हितधारक या तीसरा पक्ष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जो विवादित संपत्ति रखता है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वादी बनता है।</w:t>
      </w:r>
    </w:p>
    <w:p w:rsidR="007A59F4" w:rsidRPr="005D2561" w:rsidRDefault="007A59F4" w:rsidP="007A59F4">
      <w:pPr>
        <w:numPr>
          <w:ilvl w:val="0"/>
          <w:numId w:val="1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उसका उद्देश्य यह दिखाना होता है कि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वह संपत्ति किसी का अधिकार है और वह उसके लिए उत्तरदायी नहीं होना चाहता।</w:t>
      </w:r>
    </w:p>
    <w:p w:rsidR="007A59F4" w:rsidRPr="005D2561" w:rsidRDefault="007A59F4" w:rsidP="007A59F4">
      <w:pPr>
        <w:numPr>
          <w:ilvl w:val="0"/>
          <w:numId w:val="1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उदाहरण: यदि कोई बैंक एक राशि रोकता है जिस पर दो व्यक्ति दावा करते हैं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तो बैंक इंटरप्लीडर वादी होगा।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Q22.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(c)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वह धोखाधड़ी से प्राप्त किया गया हो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1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भारत में विदेशी निर्णय केवल तभी निर्णायक माने जाते हैं जब:</w:t>
      </w:r>
    </w:p>
    <w:p w:rsidR="007A59F4" w:rsidRPr="005D2561" w:rsidRDefault="007A59F4" w:rsidP="007A59F4">
      <w:pPr>
        <w:numPr>
          <w:ilvl w:val="1"/>
          <w:numId w:val="1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विदेशी न्यायालय सक्षम हो।</w:t>
      </w:r>
    </w:p>
    <w:p w:rsidR="007A59F4" w:rsidRPr="005D2561" w:rsidRDefault="007A59F4" w:rsidP="007A59F4">
      <w:pPr>
        <w:numPr>
          <w:ilvl w:val="1"/>
          <w:numId w:val="1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निर्णय धोखाधड़ी या अन्य अनुचित तरीके से न प्राप्त हुआ हो।</w:t>
      </w:r>
    </w:p>
    <w:p w:rsidR="007A59F4" w:rsidRPr="005D2561" w:rsidRDefault="007A59F4" w:rsidP="007A59F4">
      <w:pPr>
        <w:numPr>
          <w:ilvl w:val="1"/>
          <w:numId w:val="1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निर्णय भारतीय कानून के प्रतिकूल न हो।</w:t>
      </w:r>
    </w:p>
    <w:p w:rsidR="007A59F4" w:rsidRPr="005D2561" w:rsidRDefault="007A59F4" w:rsidP="007A59F4">
      <w:pPr>
        <w:numPr>
          <w:ilvl w:val="0"/>
          <w:numId w:val="1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यदि निर्णय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धोखाधड़ी से प्राप्त हुआ है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तो उसे भारत में निर्णायक नहीं माना जाएगा।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Q23.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रेस जुडीकाटा</w:t>
      </w:r>
      <w:r w:rsidRPr="005D2561">
        <w:rPr>
          <w:rFonts w:asciiTheme="minorBidi" w:eastAsia="Times New Roman" w:hAnsiTheme="minorBidi" w:cstheme="minorBidi"/>
          <w:b/>
          <w:bCs/>
        </w:rPr>
        <w:t xml:space="preserve">; </w:t>
      </w:r>
      <w:r w:rsidRPr="005D2561">
        <w:rPr>
          <w:rFonts w:asciiTheme="minorBidi" w:eastAsia="Times New Roman" w:hAnsiTheme="minorBidi" w:cstheme="minorBidi"/>
          <w:b/>
          <w:bCs/>
          <w:cs/>
        </w:rPr>
        <w:t>यदि सक्षम न्यायालय द्वारा दिया गया हो तो विदेशी निर्णय निर्णायक होता है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1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 xml:space="preserve">CPC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की धारा </w:t>
      </w:r>
      <w:r w:rsidRPr="005D2561">
        <w:rPr>
          <w:rFonts w:asciiTheme="minorBidi" w:eastAsia="Times New Roman" w:hAnsiTheme="minorBidi" w:cstheme="minorBidi"/>
          <w:b/>
          <w:bCs/>
        </w:rPr>
        <w:t>13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के तहत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विदेशी निर्णयों का सम्मान (</w:t>
      </w:r>
      <w:r w:rsidRPr="005D2561">
        <w:rPr>
          <w:rFonts w:asciiTheme="minorBidi" w:eastAsia="Times New Roman" w:hAnsiTheme="minorBidi" w:cstheme="minorBidi"/>
          <w:b/>
          <w:bCs/>
        </w:rPr>
        <w:t>Res Judicata principle)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लागू होता है।</w:t>
      </w:r>
    </w:p>
    <w:p w:rsidR="007A59F4" w:rsidRPr="005D2561" w:rsidRDefault="007A59F4" w:rsidP="007A59F4">
      <w:pPr>
        <w:numPr>
          <w:ilvl w:val="0"/>
          <w:numId w:val="1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lastRenderedPageBreak/>
        <w:t>यदि विदेशी न्यायालय सक्षम था और निर्णय पारित किया गया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तो उसी विषय पर भारत में पुनः वाद नहीं किया जा सकता।</w:t>
      </w:r>
    </w:p>
    <w:p w:rsidR="007A59F4" w:rsidRPr="005D2561" w:rsidRDefault="007A59F4" w:rsidP="007A59F4">
      <w:pPr>
        <w:numPr>
          <w:ilvl w:val="0"/>
          <w:numId w:val="1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सिद्धांत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समान पक्षों और विषय पर दोहराव से बचाव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करता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Q24.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विदेशी निर्णय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1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 xml:space="preserve">CPC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की धारा </w:t>
      </w:r>
      <w:r w:rsidRPr="005D2561">
        <w:rPr>
          <w:rFonts w:asciiTheme="minorBidi" w:eastAsia="Times New Roman" w:hAnsiTheme="minorBidi" w:cstheme="minorBidi"/>
          <w:b/>
          <w:bCs/>
        </w:rPr>
        <w:t>13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विशेष रूप से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विदेशी न्यायालय द्वारा दिए गए निर्णयों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के भारत में प्रभाव से संबंधित है।</w:t>
      </w:r>
    </w:p>
    <w:p w:rsidR="007A59F4" w:rsidRPr="005D2561" w:rsidRDefault="007A59F4" w:rsidP="007A59F4">
      <w:pPr>
        <w:numPr>
          <w:ilvl w:val="0"/>
          <w:numId w:val="1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सुनिश्चित करता है कि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विदेशी न्यायालय के सक्षम निर्णयों का सम्मान किया जाए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बशर्ते वह धोखाधड़ी या भारतीय कानून के प्रतिकूल न हो।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Q25.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समन की सेवा से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30 </w:t>
      </w:r>
      <w:r w:rsidRPr="005D2561">
        <w:rPr>
          <w:rFonts w:asciiTheme="minorBidi" w:eastAsia="Times New Roman" w:hAnsiTheme="minorBidi" w:cstheme="minorBidi"/>
          <w:b/>
          <w:bCs/>
          <w:cs/>
        </w:rPr>
        <w:t>दिनों के भीतर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1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 xml:space="preserve">आदेश </w:t>
      </w:r>
      <w:r w:rsidRPr="005D2561">
        <w:rPr>
          <w:rFonts w:asciiTheme="minorBidi" w:eastAsia="Times New Roman" w:hAnsiTheme="minorBidi" w:cstheme="minorBidi"/>
        </w:rPr>
        <w:t xml:space="preserve">37 CPC </w:t>
      </w:r>
      <w:r w:rsidRPr="005D2561">
        <w:rPr>
          <w:rFonts w:asciiTheme="minorBidi" w:eastAsia="Times New Roman" w:hAnsiTheme="minorBidi" w:cstheme="minorBidi"/>
          <w:cs/>
        </w:rPr>
        <w:t>के अंतर्गत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संक्षिप्त वाद (</w:t>
      </w:r>
      <w:r w:rsidRPr="005D2561">
        <w:rPr>
          <w:rFonts w:asciiTheme="minorBidi" w:eastAsia="Times New Roman" w:hAnsiTheme="minorBidi" w:cstheme="minorBidi"/>
          <w:b/>
          <w:bCs/>
        </w:rPr>
        <w:t>Summary Suit)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में प्रतिवादी को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समन की सेवा के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30 </w:t>
      </w:r>
      <w:r w:rsidRPr="005D2561">
        <w:rPr>
          <w:rFonts w:asciiTheme="minorBidi" w:eastAsia="Times New Roman" w:hAnsiTheme="minorBidi" w:cstheme="minorBidi"/>
          <w:b/>
          <w:bCs/>
          <w:cs/>
        </w:rPr>
        <w:t>दिनों के भीतर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लिखित कथन (</w:t>
      </w:r>
      <w:r w:rsidRPr="005D2561">
        <w:rPr>
          <w:rFonts w:asciiTheme="minorBidi" w:eastAsia="Times New Roman" w:hAnsiTheme="minorBidi" w:cstheme="minorBidi"/>
        </w:rPr>
        <w:t xml:space="preserve">Written Statement) </w:t>
      </w:r>
      <w:r w:rsidRPr="005D2561">
        <w:rPr>
          <w:rFonts w:asciiTheme="minorBidi" w:eastAsia="Times New Roman" w:hAnsiTheme="minorBidi" w:cstheme="minorBidi"/>
          <w:cs/>
        </w:rPr>
        <w:t>प्रस्तुत करना होता है।</w:t>
      </w:r>
    </w:p>
    <w:p w:rsidR="007A59F4" w:rsidRPr="005D2561" w:rsidRDefault="007A59F4" w:rsidP="007A59F4">
      <w:pPr>
        <w:numPr>
          <w:ilvl w:val="0"/>
          <w:numId w:val="1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इसका उद्देश्य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त्वरित निपटान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सुनिश्चित करना और लंबी प्रक्रिया से बचना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Q26.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एकपक्षीय आदेश को निरस्त करना जब प्रतिवादी को गलती के कारण नहीं सुना गया हो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1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  <w:b/>
          <w:bCs/>
        </w:rPr>
        <w:t>151 CPC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न्यायालय को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आंतरिक शक्तियाँ (</w:t>
      </w:r>
      <w:r w:rsidRPr="005D2561">
        <w:rPr>
          <w:rFonts w:asciiTheme="minorBidi" w:eastAsia="Times New Roman" w:hAnsiTheme="minorBidi" w:cstheme="minorBidi"/>
          <w:b/>
          <w:bCs/>
        </w:rPr>
        <w:t>Inherent Powers)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देती है।</w:t>
      </w:r>
    </w:p>
    <w:p w:rsidR="007A59F4" w:rsidRPr="005D2561" w:rsidRDefault="007A59F4" w:rsidP="007A59F4">
      <w:pPr>
        <w:numPr>
          <w:ilvl w:val="0"/>
          <w:numId w:val="1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इसका उपयोग केवल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न्याय सुनिश्चित करने और न्यायिक प्रक्रिया में दोष सुधारने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के लिए किया जा सकता है।</w:t>
      </w:r>
    </w:p>
    <w:p w:rsidR="007A59F4" w:rsidRPr="005D2561" w:rsidRDefault="007A59F4" w:rsidP="007A59F4">
      <w:pPr>
        <w:numPr>
          <w:ilvl w:val="0"/>
          <w:numId w:val="1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उदाहरण: यदि किसी पक्ष को सुना नहीं गया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तो न्यायालय इसे सही कर सकता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Default="007A59F4" w:rsidP="007A59F4">
      <w:pPr>
        <w:rPr>
          <w:rFonts w:asciiTheme="minorBidi" w:eastAsia="Times New Roman" w:hAnsiTheme="minorBidi" w:cstheme="minorBidi"/>
          <w:b/>
          <w:bCs/>
        </w:rPr>
      </w:pPr>
      <w:r>
        <w:rPr>
          <w:rFonts w:asciiTheme="minorBidi" w:eastAsia="Times New Roman" w:hAnsiTheme="minorBidi" w:cstheme="minorBidi"/>
          <w:b/>
          <w:bCs/>
        </w:rPr>
        <w:br w:type="page"/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lastRenderedPageBreak/>
        <w:t>Q27.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समुदाय को निरर्थक मुकदमों से बचाने के लिए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1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सार्वजनिक उपद्रव या सामूहिक मामलों में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न्यायालय की अनुमति आवश्यक होती है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numPr>
          <w:ilvl w:val="0"/>
          <w:numId w:val="1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इसका उद्देश्य है कि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अत्यधिक वादों और निरर्थक मुकदमों से समाज को बचाया जाए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और न्यायिक संसाधनों का दुरुपयोग न हो।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Q28.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उस न्यायालय में वाद दायर कर सकता है जहाँ कारण पूरी तरह या आंशिक रूप से उत्पन्न हुआ हो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1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</w:rPr>
        <w:t xml:space="preserve">20/21 CPC </w:t>
      </w:r>
      <w:r w:rsidRPr="005D2561">
        <w:rPr>
          <w:rFonts w:asciiTheme="minorBidi" w:eastAsia="Times New Roman" w:hAnsiTheme="minorBidi" w:cstheme="minorBidi"/>
          <w:cs/>
        </w:rPr>
        <w:t>के अंतर्गत यदि वाद में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विभिन्न जिलों के प्रतिवादी हों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तो वादी उस न्यायालय में दायर कर सकता है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जहाँ कारण का कुछ हिस्सा उत्पन्न हुआ हो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numPr>
          <w:ilvl w:val="0"/>
          <w:numId w:val="1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नियम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सुविधा और न्यायिक दक्षता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सुनिश्चित करता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Q29.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यह प्रतिपक्ष को अन्याय या पूर्वग्रह का कारण नहीं बनना चाहिए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2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 xml:space="preserve">आदेश </w:t>
      </w:r>
      <w:r w:rsidRPr="005D2561">
        <w:rPr>
          <w:rFonts w:asciiTheme="minorBidi" w:eastAsia="Times New Roman" w:hAnsiTheme="minorBidi" w:cstheme="minorBidi"/>
        </w:rPr>
        <w:t xml:space="preserve">VI, </w:t>
      </w:r>
      <w:r w:rsidRPr="005D2561">
        <w:rPr>
          <w:rFonts w:asciiTheme="minorBidi" w:eastAsia="Times New Roman" w:hAnsiTheme="minorBidi" w:cstheme="minorBidi"/>
          <w:cs/>
        </w:rPr>
        <w:t xml:space="preserve">नियम </w:t>
      </w:r>
      <w:r w:rsidRPr="005D2561">
        <w:rPr>
          <w:rFonts w:asciiTheme="minorBidi" w:eastAsia="Times New Roman" w:hAnsiTheme="minorBidi" w:cstheme="minorBidi"/>
        </w:rPr>
        <w:t xml:space="preserve">17 CPC </w:t>
      </w:r>
      <w:r w:rsidRPr="005D2561">
        <w:rPr>
          <w:rFonts w:asciiTheme="minorBidi" w:eastAsia="Times New Roman" w:hAnsiTheme="minorBidi" w:cstheme="minorBidi"/>
          <w:cs/>
        </w:rPr>
        <w:t>के अनुसार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याचिका में संशोधन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की अनुमति तब दी जाती है जब:</w:t>
      </w:r>
    </w:p>
    <w:p w:rsidR="007A59F4" w:rsidRPr="005D2561" w:rsidRDefault="007A59F4" w:rsidP="007A59F4">
      <w:pPr>
        <w:numPr>
          <w:ilvl w:val="1"/>
          <w:numId w:val="2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संशोधन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सत्य और न्यायसंगत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हो।</w:t>
      </w:r>
    </w:p>
    <w:p w:rsidR="007A59F4" w:rsidRPr="005D2561" w:rsidRDefault="007A59F4" w:rsidP="007A59F4">
      <w:pPr>
        <w:numPr>
          <w:ilvl w:val="1"/>
          <w:numId w:val="2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इससे प्रतिपक्ष को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अन्याय या पूर्वग्रह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न हो।</w:t>
      </w:r>
    </w:p>
    <w:p w:rsidR="007A59F4" w:rsidRPr="005D2561" w:rsidRDefault="007A59F4" w:rsidP="007A59F4">
      <w:pPr>
        <w:numPr>
          <w:ilvl w:val="0"/>
          <w:numId w:val="2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उद्देश्य है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वाद का न्यायपूर्ण निपटान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Q30.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वादी को मूल्यांकन सुधारने का अवसर दे सकता है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2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यदि वादपत्र का मूल्यांकन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कम और न्यायालय शुल्क अपर्याप्त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है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तो न्यायालय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वादपत्र को स्वतः अस्वीकार नहीं करता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बल्कि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वादी को सुधारने का अवसर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देता है।</w:t>
      </w:r>
    </w:p>
    <w:p w:rsidR="007A59F4" w:rsidRPr="005D2561" w:rsidRDefault="007A59F4" w:rsidP="007A59F4">
      <w:pPr>
        <w:numPr>
          <w:ilvl w:val="0"/>
          <w:numId w:val="2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नियम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न्याय और प्रक्रियात्मक निष्पक्षता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सुनिश्चित करता है।</w:t>
      </w:r>
    </w:p>
    <w:p w:rsidR="007A59F4" w:rsidRPr="005D2561" w:rsidRDefault="007A59F4" w:rsidP="007A59F4">
      <w:pPr>
        <w:spacing w:after="0" w:line="240" w:lineRule="auto"/>
        <w:rPr>
          <w:rFonts w:asciiTheme="minorBidi" w:hAnsiTheme="minorBidi" w:cstheme="minorBidi"/>
          <w:b/>
          <w:bCs/>
          <w:u w:val="single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Q31.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(c)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  <w:b/>
          <w:bCs/>
        </w:rPr>
        <w:t>19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2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</w:rPr>
        <w:t xml:space="preserve">CPC </w:t>
      </w:r>
      <w:r w:rsidRPr="005D2561">
        <w:rPr>
          <w:rFonts w:asciiTheme="minorBidi" w:eastAsia="Times New Roman" w:hAnsiTheme="minorBidi" w:cstheme="minorBidi"/>
          <w:cs/>
        </w:rPr>
        <w:t>की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  <w:b/>
          <w:bCs/>
        </w:rPr>
        <w:t>19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विदेशी प्रतिवादी के विरुद्ध वाद दायर करने का स्थान निर्धारित करती है।</w:t>
      </w:r>
    </w:p>
    <w:p w:rsidR="007A59F4" w:rsidRPr="005D2561" w:rsidRDefault="007A59F4" w:rsidP="007A59F4">
      <w:pPr>
        <w:numPr>
          <w:ilvl w:val="0"/>
          <w:numId w:val="2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यदि प्रतिवादी भारत के बाहर रहता है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तो वादी उस न्यायालय में वाद दायर कर सकता है जहाँ उसका स्थायी पता भारत में मान्य है या जहाँ न्यायालय के पास क्षेत्रीय अधिकार है।</w:t>
      </w:r>
    </w:p>
    <w:p w:rsidR="007A59F4" w:rsidRPr="005D2561" w:rsidRDefault="007A59F4" w:rsidP="007A59F4">
      <w:pPr>
        <w:numPr>
          <w:ilvl w:val="0"/>
          <w:numId w:val="2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lastRenderedPageBreak/>
        <w:t>उद्देश्य यह सुनिश्चित करना है कि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विदेशी प्रतिवादी के विरुद्ध न्यायालय में उचित स्थान पर वाद चले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Q32.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(c)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भरण-पोषण के लिए आय का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1/3 </w:t>
      </w:r>
      <w:r w:rsidRPr="005D2561">
        <w:rPr>
          <w:rFonts w:asciiTheme="minorBidi" w:eastAsia="Times New Roman" w:hAnsiTheme="minorBidi" w:cstheme="minorBidi"/>
          <w:b/>
          <w:bCs/>
          <w:cs/>
        </w:rPr>
        <w:t>भाग तक कुर्क कर सकता है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2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 xml:space="preserve">CPC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की धारा </w:t>
      </w:r>
      <w:r w:rsidRPr="005D2561">
        <w:rPr>
          <w:rFonts w:asciiTheme="minorBidi" w:eastAsia="Times New Roman" w:hAnsiTheme="minorBidi" w:cstheme="minorBidi"/>
          <w:b/>
          <w:bCs/>
        </w:rPr>
        <w:t>60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और संबंधित आदेशों के तहत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यदि देनदार की आय कई स्रोतों से आती है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तो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भरण-पोषण/संपत्ति की वसूली के लिए कुल आय का केवल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1/3 </w:t>
      </w:r>
      <w:r w:rsidRPr="005D2561">
        <w:rPr>
          <w:rFonts w:asciiTheme="minorBidi" w:eastAsia="Times New Roman" w:hAnsiTheme="minorBidi" w:cstheme="minorBidi"/>
          <w:b/>
          <w:bCs/>
          <w:cs/>
        </w:rPr>
        <w:t>हिस्सा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न्यायालय द्वारा संलग्न किया जा सकता है।</w:t>
      </w:r>
    </w:p>
    <w:p w:rsidR="007A59F4" w:rsidRPr="005D2561" w:rsidRDefault="007A59F4" w:rsidP="007A59F4">
      <w:pPr>
        <w:numPr>
          <w:ilvl w:val="0"/>
          <w:numId w:val="2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आय की आवश्यकताओं और जीवनयापन की सुरक्षा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के लिए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Q34.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केंद्रीय सरकार के सचिव से लिखित सहमति प्रमाण पत्र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2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भारत में किसी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विदेशी सरकार के विरुद्ध वाद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दायर करने के लिए</w:t>
      </w:r>
      <w:r w:rsidRPr="005D2561">
        <w:rPr>
          <w:rFonts w:asciiTheme="minorBidi" w:eastAsia="Times New Roman" w:hAnsiTheme="minorBidi" w:cstheme="minorBidi"/>
        </w:rPr>
        <w:t xml:space="preserve">, CPC </w:t>
      </w:r>
      <w:r w:rsidRPr="005D2561">
        <w:rPr>
          <w:rFonts w:asciiTheme="minorBidi" w:eastAsia="Times New Roman" w:hAnsiTheme="minorBidi" w:cstheme="minorBidi"/>
          <w:cs/>
        </w:rPr>
        <w:t>के नियमों के अनुसार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केंद्रीय सरकार की लिखित सहमति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आवश्यक होती है।</w:t>
      </w:r>
    </w:p>
    <w:p w:rsidR="007A59F4" w:rsidRPr="005D2561" w:rsidRDefault="007A59F4" w:rsidP="007A59F4">
      <w:pPr>
        <w:numPr>
          <w:ilvl w:val="0"/>
          <w:numId w:val="2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नियम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विदेशी संबंधों की सुरक्षा और संप्रभुता का सम्मान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सुनिश्चित करता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Q35.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यदि गवाह को लाने का यथोचित प्रयास किया गया हो तो स्थगन दिया जा सकता है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2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न्यायालय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स्थगन (</w:t>
      </w:r>
      <w:r w:rsidRPr="005D2561">
        <w:rPr>
          <w:rFonts w:asciiTheme="minorBidi" w:eastAsia="Times New Roman" w:hAnsiTheme="minorBidi" w:cstheme="minorBidi"/>
          <w:b/>
          <w:bCs/>
        </w:rPr>
        <w:t>Adjournment)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तभी दे सकता है जब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वादी या प्रतिवादी ने गवाह को उपस्थित कराने का यथोचित प्रयास किया हो।</w:t>
      </w:r>
    </w:p>
    <w:p w:rsidR="007A59F4" w:rsidRPr="005D2561" w:rsidRDefault="007A59F4" w:rsidP="007A59F4">
      <w:pPr>
        <w:numPr>
          <w:ilvl w:val="0"/>
          <w:numId w:val="2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नियम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अत्यधिक देरी से बचने और न्यायिक दक्षता सुनिश्चित करने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के लिए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Q36.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(d)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प्रतिवादी निर्णय की मेरिट से असहमत है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2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 xml:space="preserve">आदेश </w:t>
      </w:r>
      <w:r w:rsidRPr="005D2561">
        <w:rPr>
          <w:rFonts w:asciiTheme="minorBidi" w:eastAsia="Times New Roman" w:hAnsiTheme="minorBidi" w:cstheme="minorBidi"/>
        </w:rPr>
        <w:t xml:space="preserve">IX, </w:t>
      </w:r>
      <w:r w:rsidRPr="005D2561">
        <w:rPr>
          <w:rFonts w:asciiTheme="minorBidi" w:eastAsia="Times New Roman" w:hAnsiTheme="minorBidi" w:cstheme="minorBidi"/>
          <w:cs/>
        </w:rPr>
        <w:t xml:space="preserve">नियम </w:t>
      </w:r>
      <w:r w:rsidRPr="005D2561">
        <w:rPr>
          <w:rFonts w:asciiTheme="minorBidi" w:eastAsia="Times New Roman" w:hAnsiTheme="minorBidi" w:cstheme="minorBidi"/>
        </w:rPr>
        <w:t xml:space="preserve">13 CPC </w:t>
      </w:r>
      <w:r w:rsidRPr="005D2561">
        <w:rPr>
          <w:rFonts w:asciiTheme="minorBidi" w:eastAsia="Times New Roman" w:hAnsiTheme="minorBidi" w:cstheme="minorBidi"/>
          <w:cs/>
        </w:rPr>
        <w:t>के अनुसार एकपक्षीय डिक्री केवल निम्न कारणों से निरस्त की जा सकती है:</w:t>
      </w:r>
    </w:p>
    <w:p w:rsidR="007A59F4" w:rsidRPr="005D2561" w:rsidRDefault="007A59F4" w:rsidP="007A59F4">
      <w:pPr>
        <w:numPr>
          <w:ilvl w:val="1"/>
          <w:numId w:val="2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समन की सेवा नहीं हुई।</w:t>
      </w:r>
    </w:p>
    <w:p w:rsidR="007A59F4" w:rsidRPr="005D2561" w:rsidRDefault="007A59F4" w:rsidP="007A59F4">
      <w:pPr>
        <w:numPr>
          <w:ilvl w:val="1"/>
          <w:numId w:val="2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प्रतिवादी उचित कारण से उपस्थित नहीं हुआ।</w:t>
      </w:r>
    </w:p>
    <w:p w:rsidR="007A59F4" w:rsidRPr="005D2561" w:rsidRDefault="007A59F4" w:rsidP="007A59F4">
      <w:pPr>
        <w:numPr>
          <w:ilvl w:val="1"/>
          <w:numId w:val="2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डिक्री धोखाधड़ी/गलत प्रस्तुति पर आधारित हो।</w:t>
      </w:r>
    </w:p>
    <w:p w:rsidR="007A59F4" w:rsidRPr="005D2561" w:rsidRDefault="007A59F4" w:rsidP="007A59F4">
      <w:pPr>
        <w:numPr>
          <w:ilvl w:val="0"/>
          <w:numId w:val="2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  <w:cs/>
        </w:rPr>
        <w:t>केवल निर्णय की मेरिट से असहमत होना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निरस्तीकरण का वैध कारण नहीं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Default="007A59F4" w:rsidP="007A59F4">
      <w:pPr>
        <w:spacing w:after="0" w:line="240" w:lineRule="auto"/>
        <w:rPr>
          <w:rFonts w:asciiTheme="minorBidi" w:eastAsia="Times New Roman" w:hAnsiTheme="minorBidi" w:cstheme="minorBidi"/>
          <w:b/>
          <w:bCs/>
        </w:rPr>
      </w:pPr>
    </w:p>
    <w:p w:rsidR="007A59F4" w:rsidRDefault="007A59F4" w:rsidP="007A59F4">
      <w:pPr>
        <w:spacing w:after="0" w:line="240" w:lineRule="auto"/>
        <w:rPr>
          <w:rFonts w:asciiTheme="minorBidi" w:eastAsia="Times New Roman" w:hAnsiTheme="minorBidi" w:cstheme="minorBidi"/>
          <w:b/>
          <w:bCs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lastRenderedPageBreak/>
        <w:t>Q37.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  <w:b/>
          <w:bCs/>
        </w:rPr>
        <w:t>174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27"/>
        </w:numPr>
        <w:spacing w:after="0" w:line="240" w:lineRule="auto"/>
        <w:rPr>
          <w:rFonts w:asciiTheme="minorBidi" w:eastAsia="Times New Roman" w:hAnsiTheme="minorBidi" w:cstheme="minorBidi"/>
        </w:rPr>
      </w:pPr>
      <w:proofErr w:type="spellStart"/>
      <w:r w:rsidRPr="005D2561">
        <w:rPr>
          <w:rFonts w:asciiTheme="minorBidi" w:eastAsia="Times New Roman" w:hAnsiTheme="minorBidi" w:cstheme="minorBidi"/>
        </w:rPr>
        <w:t>CrPC</w:t>
      </w:r>
      <w:proofErr w:type="spellEnd"/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की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  <w:b/>
          <w:bCs/>
        </w:rPr>
        <w:t>174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शव परीक्षण (</w:t>
      </w:r>
      <w:r w:rsidRPr="005D2561">
        <w:rPr>
          <w:rFonts w:asciiTheme="minorBidi" w:eastAsia="Times New Roman" w:hAnsiTheme="minorBidi" w:cstheme="minorBidi"/>
          <w:b/>
          <w:bCs/>
        </w:rPr>
        <w:t>Post-mortem Examination)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की प्रक्रिया और परिस्थितियों को निर्धारित करती है।</w:t>
      </w:r>
    </w:p>
    <w:p w:rsidR="007A59F4" w:rsidRPr="005D2561" w:rsidRDefault="007A59F4" w:rsidP="007A59F4">
      <w:pPr>
        <w:numPr>
          <w:ilvl w:val="0"/>
          <w:numId w:val="2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मृत्यु के कारणों और परिस्थितियों का न्यायिक सत्यापन सुनिश्चित करती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Q38.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(d)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उपरोक्त सभी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2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</w:rPr>
        <w:t xml:space="preserve">482 </w:t>
      </w:r>
      <w:proofErr w:type="spellStart"/>
      <w:r w:rsidRPr="005D2561">
        <w:rPr>
          <w:rFonts w:asciiTheme="minorBidi" w:eastAsia="Times New Roman" w:hAnsiTheme="minorBidi" w:cstheme="minorBidi"/>
        </w:rPr>
        <w:t>CrPC</w:t>
      </w:r>
      <w:proofErr w:type="spellEnd"/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के अंतर्गत विलोपन याचिकाओं में न्यायालय विचार करता है:</w:t>
      </w:r>
    </w:p>
    <w:p w:rsidR="007A59F4" w:rsidRPr="005D2561" w:rsidRDefault="007A59F4" w:rsidP="007A59F4">
      <w:pPr>
        <w:numPr>
          <w:ilvl w:val="1"/>
          <w:numId w:val="2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अपराध की प्रकृति।</w:t>
      </w:r>
    </w:p>
    <w:p w:rsidR="007A59F4" w:rsidRPr="005D2561" w:rsidRDefault="007A59F4" w:rsidP="007A59F4">
      <w:pPr>
        <w:numPr>
          <w:ilvl w:val="1"/>
          <w:numId w:val="2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पक्षों के बीच समझौता।</w:t>
      </w:r>
    </w:p>
    <w:p w:rsidR="007A59F4" w:rsidRPr="005D2561" w:rsidRDefault="007A59F4" w:rsidP="007A59F4">
      <w:pPr>
        <w:numPr>
          <w:ilvl w:val="1"/>
          <w:numId w:val="2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एफआईआर दर्ज करने में देरी।</w:t>
      </w:r>
    </w:p>
    <w:p w:rsidR="007A59F4" w:rsidRPr="005D2561" w:rsidRDefault="007A59F4" w:rsidP="007A59F4">
      <w:pPr>
        <w:numPr>
          <w:ilvl w:val="0"/>
          <w:numId w:val="2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उद्देश्य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न्याय की रक्षा और न्यायिक प्रक्रिया में दुरुपयोग से बचाव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Q39.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केवल समन मामलों में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2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</w:rPr>
        <w:t xml:space="preserve">206 </w:t>
      </w:r>
      <w:proofErr w:type="spellStart"/>
      <w:r w:rsidRPr="005D2561">
        <w:rPr>
          <w:rFonts w:asciiTheme="minorBidi" w:eastAsia="Times New Roman" w:hAnsiTheme="minorBidi" w:cstheme="minorBidi"/>
        </w:rPr>
        <w:t>CrPC</w:t>
      </w:r>
      <w:proofErr w:type="spellEnd"/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के तहत मजिस्ट्रेट आरोपी को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समन (</w:t>
      </w:r>
      <w:r w:rsidRPr="005D2561">
        <w:rPr>
          <w:rFonts w:asciiTheme="minorBidi" w:eastAsia="Times New Roman" w:hAnsiTheme="minorBidi" w:cstheme="minorBidi"/>
          <w:b/>
          <w:bCs/>
        </w:rPr>
        <w:t xml:space="preserve">Summons)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के आधार पर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व्यक्तिगत रूप से या वकील के माध्यम से उपस्थित होने की आवश्यकता कर सकता है।</w:t>
      </w:r>
    </w:p>
    <w:p w:rsidR="007A59F4" w:rsidRPr="005D2561" w:rsidRDefault="007A59F4" w:rsidP="007A59F4">
      <w:pPr>
        <w:numPr>
          <w:ilvl w:val="0"/>
          <w:numId w:val="2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नियम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संज्ञेय अपराधों और समन प्रकृति के मामलों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तक सीमित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Q40.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  <w:b/>
          <w:bCs/>
        </w:rPr>
        <w:t>221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3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यदि आरोप पत्र प्रस्तुत करने के बाद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अतिरिक्त आरोप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जोड़े जाते हैं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तो यह प्रक्रिया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221 </w:t>
      </w:r>
      <w:proofErr w:type="spellStart"/>
      <w:r w:rsidRPr="005D2561">
        <w:rPr>
          <w:rFonts w:asciiTheme="minorBidi" w:eastAsia="Times New Roman" w:hAnsiTheme="minorBidi" w:cstheme="minorBidi"/>
          <w:b/>
          <w:bCs/>
        </w:rPr>
        <w:t>CrPC</w:t>
      </w:r>
      <w:proofErr w:type="spellEnd"/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के तहत होती है।</w:t>
      </w:r>
    </w:p>
    <w:p w:rsidR="007A59F4" w:rsidRPr="005D2561" w:rsidRDefault="007A59F4" w:rsidP="007A59F4">
      <w:pPr>
        <w:numPr>
          <w:ilvl w:val="0"/>
          <w:numId w:val="3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न्यायालय सुनिश्चित करता है कि नए आरोप के लिए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अभियोजन पक्ष और प्रतिवादी दोनों को उचित अवसर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मिले।</w:t>
      </w:r>
    </w:p>
    <w:p w:rsidR="007A59F4" w:rsidRPr="005D2561" w:rsidRDefault="007A59F4" w:rsidP="007A59F4">
      <w:pPr>
        <w:spacing w:after="0" w:line="240" w:lineRule="auto"/>
        <w:rPr>
          <w:rFonts w:asciiTheme="minorBidi" w:hAnsiTheme="minorBidi" w:cstheme="minorBidi"/>
          <w:b/>
          <w:bCs/>
          <w:u w:val="single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Q41.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गवाह प्रश्नों को समझता हो और उत्तर दे सकता हो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31"/>
        </w:numPr>
        <w:spacing w:after="0" w:line="240" w:lineRule="auto"/>
        <w:rPr>
          <w:rFonts w:asciiTheme="minorBidi" w:eastAsia="Times New Roman" w:hAnsiTheme="minorBidi" w:cstheme="minorBidi"/>
        </w:rPr>
      </w:pPr>
      <w:proofErr w:type="spellStart"/>
      <w:r w:rsidRPr="005D2561">
        <w:rPr>
          <w:rFonts w:asciiTheme="minorBidi" w:eastAsia="Times New Roman" w:hAnsiTheme="minorBidi" w:cstheme="minorBidi"/>
        </w:rPr>
        <w:t>CrPC</w:t>
      </w:r>
      <w:proofErr w:type="spellEnd"/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के तहत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जब पुलिस अधिकारी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गवाह के बयान दर्ज करता है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तो यह सुनिश्चित करना अनिवार्य है कि गवाह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प्रश्नों को समझ सके और सटीक उत्तर दे सके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numPr>
          <w:ilvl w:val="0"/>
          <w:numId w:val="3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केवल शारीरिक उपस्थिति पर्याप्त नहीं है</w:t>
      </w:r>
      <w:r w:rsidRPr="005D2561">
        <w:rPr>
          <w:rFonts w:asciiTheme="minorBidi" w:eastAsia="Times New Roman" w:hAnsiTheme="minorBidi" w:cstheme="minorBidi"/>
        </w:rPr>
        <w:t xml:space="preserve">; </w:t>
      </w:r>
      <w:r w:rsidRPr="005D2561">
        <w:rPr>
          <w:rFonts w:asciiTheme="minorBidi" w:eastAsia="Times New Roman" w:hAnsiTheme="minorBidi" w:cstheme="minorBidi"/>
          <w:cs/>
        </w:rPr>
        <w:t>मानसिक क्षमता और समझ भी आवश्यक है।</w:t>
      </w:r>
    </w:p>
    <w:p w:rsidR="007A59F4" w:rsidRPr="005D2561" w:rsidRDefault="007A59F4" w:rsidP="007A59F4">
      <w:pPr>
        <w:numPr>
          <w:ilvl w:val="0"/>
          <w:numId w:val="3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न्याय सुनिश्चित करता है कि साक्ष्य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वास्तविक और विश्वसनीय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हो।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lastRenderedPageBreak/>
        <w:t>Q42.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मुकदमे को शीघ्र निपटाने के निर्देश दे सकता है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3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बलात्कार जैसे गंभीर अपराधों के मामले में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यदि मुकदमा विलंबित होता है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तो न्यायालय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मुकदमे की त्वरित सुनवाई के निर्देश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दे सकता है।</w:t>
      </w:r>
    </w:p>
    <w:p w:rsidR="007A59F4" w:rsidRPr="005D2561" w:rsidRDefault="007A59F4" w:rsidP="007A59F4">
      <w:pPr>
        <w:numPr>
          <w:ilvl w:val="0"/>
          <w:numId w:val="3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पीड़ित की सुरक्षा और न्यायिक दक्षता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सुनिश्चित करने के लिए है।</w:t>
      </w:r>
    </w:p>
    <w:p w:rsidR="007A59F4" w:rsidRPr="005D2561" w:rsidRDefault="007A59F4" w:rsidP="007A59F4">
      <w:pPr>
        <w:numPr>
          <w:ilvl w:val="0"/>
          <w:numId w:val="3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स्वतः खारिज करना केवल असामान्य परिस्थितियों में होता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Q43.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अपील हो और उच्च न्यायालय दोषमुक्ति को पलट दे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33"/>
        </w:numPr>
        <w:spacing w:after="0" w:line="240" w:lineRule="auto"/>
        <w:rPr>
          <w:rFonts w:asciiTheme="minorBidi" w:eastAsia="Times New Roman" w:hAnsiTheme="minorBidi" w:cstheme="minorBidi"/>
        </w:rPr>
      </w:pPr>
      <w:proofErr w:type="spellStart"/>
      <w:r w:rsidRPr="005D2561">
        <w:rPr>
          <w:rFonts w:asciiTheme="minorBidi" w:eastAsia="Times New Roman" w:hAnsiTheme="minorBidi" w:cstheme="minorBidi"/>
        </w:rPr>
        <w:t>CrPC</w:t>
      </w:r>
      <w:proofErr w:type="spellEnd"/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का सिद्धांत: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>autrefois acquit</w:t>
      </w:r>
      <w:r w:rsidRPr="005D2561">
        <w:rPr>
          <w:rFonts w:asciiTheme="minorBidi" w:eastAsia="Times New Roman" w:hAnsiTheme="minorBidi" w:cstheme="minorBidi"/>
        </w:rPr>
        <w:t xml:space="preserve"> – </w:t>
      </w:r>
      <w:r w:rsidRPr="005D2561">
        <w:rPr>
          <w:rFonts w:asciiTheme="minorBidi" w:eastAsia="Times New Roman" w:hAnsiTheme="minorBidi" w:cstheme="minorBidi"/>
          <w:cs/>
        </w:rPr>
        <w:t>किसी आरोपी को एक ही अपराध के लिए दो बार दोषी नहीं ठहराया जा सकता।</w:t>
      </w:r>
    </w:p>
    <w:p w:rsidR="007A59F4" w:rsidRPr="005D2561" w:rsidRDefault="007A59F4" w:rsidP="007A59F4">
      <w:pPr>
        <w:numPr>
          <w:ilvl w:val="0"/>
          <w:numId w:val="3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केवल तब पुनः मुकदमा संभव है जब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उच्च न्यायालय ने अपील में पूर्व दोषमुक्ति को पलट दिया हो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Q44.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दंड प्रक्रिया संहिता के अंतर्गत दंडात्मक कार्रवाई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3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</w:rPr>
        <w:t xml:space="preserve">IPC </w:t>
      </w:r>
      <w:r w:rsidRPr="005D2561">
        <w:rPr>
          <w:rFonts w:asciiTheme="minorBidi" w:eastAsia="Times New Roman" w:hAnsiTheme="minorBidi" w:cstheme="minorBidi"/>
          <w:cs/>
        </w:rPr>
        <w:t xml:space="preserve">की धाराओं </w:t>
      </w:r>
      <w:r w:rsidRPr="005D2561">
        <w:rPr>
          <w:rFonts w:asciiTheme="minorBidi" w:eastAsia="Times New Roman" w:hAnsiTheme="minorBidi" w:cstheme="minorBidi"/>
        </w:rPr>
        <w:t>121–126 (</w:t>
      </w:r>
      <w:r w:rsidRPr="005D2561">
        <w:rPr>
          <w:rFonts w:asciiTheme="minorBidi" w:eastAsia="Times New Roman" w:hAnsiTheme="minorBidi" w:cstheme="minorBidi"/>
          <w:cs/>
        </w:rPr>
        <w:t>राजद्रोह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साजिश आदि) के अंतर्गत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राज्य के विरुद्ध अपराध की रिपोर्ट करना अनिवार्य है।</w:t>
      </w:r>
    </w:p>
    <w:p w:rsidR="007A59F4" w:rsidRPr="005D2561" w:rsidRDefault="007A59F4" w:rsidP="007A59F4">
      <w:pPr>
        <w:numPr>
          <w:ilvl w:val="0"/>
          <w:numId w:val="3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रिपोर्ट न करने पर</w:t>
      </w:r>
      <w:r w:rsidRPr="005D2561">
        <w:rPr>
          <w:rFonts w:asciiTheme="minorBidi" w:eastAsia="Times New Roman" w:hAnsiTheme="minorBidi" w:cstheme="minorBidi"/>
        </w:rPr>
        <w:t xml:space="preserve"> </w:t>
      </w:r>
      <w:proofErr w:type="spellStart"/>
      <w:r w:rsidRPr="005D2561">
        <w:rPr>
          <w:rFonts w:asciiTheme="minorBidi" w:eastAsia="Times New Roman" w:hAnsiTheme="minorBidi" w:cstheme="minorBidi"/>
          <w:b/>
          <w:bCs/>
        </w:rPr>
        <w:t>CrPC</w:t>
      </w:r>
      <w:proofErr w:type="spellEnd"/>
      <w:r w:rsidRPr="005D2561">
        <w:rPr>
          <w:rFonts w:asciiTheme="minorBidi" w:eastAsia="Times New Roman" w:hAnsiTheme="minorBidi" w:cstheme="minorBidi"/>
          <w:b/>
          <w:bCs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के तहत दंडात्मक कार्रवाई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की जा सकती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Q45.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(d)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उपरोक्त सभी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3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</w:rPr>
        <w:t xml:space="preserve">105A </w:t>
      </w:r>
      <w:proofErr w:type="spellStart"/>
      <w:r w:rsidRPr="005D2561">
        <w:rPr>
          <w:rFonts w:asciiTheme="minorBidi" w:eastAsia="Times New Roman" w:hAnsiTheme="minorBidi" w:cstheme="minorBidi"/>
        </w:rPr>
        <w:t>CrPC</w:t>
      </w:r>
      <w:proofErr w:type="spellEnd"/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पारस्परिक व्यवस्था (</w:t>
      </w:r>
      <w:r w:rsidRPr="005D2561">
        <w:rPr>
          <w:rFonts w:asciiTheme="minorBidi" w:eastAsia="Times New Roman" w:hAnsiTheme="minorBidi" w:cstheme="minorBidi"/>
          <w:b/>
          <w:bCs/>
        </w:rPr>
        <w:t>Mutual Assistance)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के लिए है।</w:t>
      </w:r>
    </w:p>
    <w:p w:rsidR="007A59F4" w:rsidRPr="005D2561" w:rsidRDefault="007A59F4" w:rsidP="007A59F4">
      <w:pPr>
        <w:numPr>
          <w:ilvl w:val="0"/>
          <w:numId w:val="3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इसमें शामिल हैं:</w:t>
      </w:r>
    </w:p>
    <w:p w:rsidR="007A59F4" w:rsidRPr="005D2561" w:rsidRDefault="007A59F4" w:rsidP="007A59F4">
      <w:pPr>
        <w:numPr>
          <w:ilvl w:val="1"/>
          <w:numId w:val="3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समन की सेवा</w:t>
      </w:r>
    </w:p>
    <w:p w:rsidR="007A59F4" w:rsidRPr="005D2561" w:rsidRDefault="007A59F4" w:rsidP="007A59F4">
      <w:pPr>
        <w:numPr>
          <w:ilvl w:val="1"/>
          <w:numId w:val="3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वारंट का निष्पादन</w:t>
      </w:r>
    </w:p>
    <w:p w:rsidR="007A59F4" w:rsidRPr="005D2561" w:rsidRDefault="007A59F4" w:rsidP="007A59F4">
      <w:pPr>
        <w:numPr>
          <w:ilvl w:val="1"/>
          <w:numId w:val="3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आपराधिक मुकदमों के लिए दस्तावेज़ों का प्रेषण</w:t>
      </w:r>
    </w:p>
    <w:p w:rsidR="007A59F4" w:rsidRPr="005D2561" w:rsidRDefault="007A59F4" w:rsidP="007A59F4">
      <w:pPr>
        <w:numPr>
          <w:ilvl w:val="0"/>
          <w:numId w:val="3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उद्देश्य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न्यायिक सहयोग और त्वरित कार्यवाही सुनिश्चित करना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Q46.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एक ही संपत्ति पर दावा करने वाले कई पक्षों द्वारा मुकदमा किया गया हो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3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  <w:cs/>
        </w:rPr>
        <w:t>इंटरप्लीडर वाद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वह मामला है जिसमें कोई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हितधारक (</w:t>
      </w:r>
      <w:r w:rsidRPr="005D2561">
        <w:rPr>
          <w:rFonts w:asciiTheme="minorBidi" w:eastAsia="Times New Roman" w:hAnsiTheme="minorBidi" w:cstheme="minorBidi"/>
          <w:b/>
          <w:bCs/>
        </w:rPr>
        <w:t>Stakeholder)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उस संपत्ति को अदालत में धारण करता है जिस पर कई पक्ष दावा करते हैं।</w:t>
      </w:r>
    </w:p>
    <w:p w:rsidR="007A59F4" w:rsidRPr="005D2561" w:rsidRDefault="007A59F4" w:rsidP="007A59F4">
      <w:pPr>
        <w:numPr>
          <w:ilvl w:val="0"/>
          <w:numId w:val="3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lastRenderedPageBreak/>
        <w:t>हितधारक अदालत में वाद दायर कर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संपत्ति की सुरक्षा और विवाद से बचाव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कर सकता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Q47.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(c)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  <w:b/>
          <w:bCs/>
        </w:rPr>
        <w:t>190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37"/>
        </w:numPr>
        <w:spacing w:after="0" w:line="240" w:lineRule="auto"/>
        <w:rPr>
          <w:rFonts w:asciiTheme="minorBidi" w:eastAsia="Times New Roman" w:hAnsiTheme="minorBidi" w:cstheme="minorBidi"/>
        </w:rPr>
      </w:pPr>
      <w:proofErr w:type="spellStart"/>
      <w:r w:rsidRPr="005D2561">
        <w:rPr>
          <w:rFonts w:asciiTheme="minorBidi" w:eastAsia="Times New Roman" w:hAnsiTheme="minorBidi" w:cstheme="minorBidi"/>
        </w:rPr>
        <w:t>CrPC</w:t>
      </w:r>
      <w:proofErr w:type="spellEnd"/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की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  <w:b/>
          <w:bCs/>
        </w:rPr>
        <w:t>190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मजिस्ट्रेट को अधिकार देती है कि वह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पुलिस रिपोर्ट और बयानों की जांच करके संज्ञान ले सके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numPr>
          <w:ilvl w:val="0"/>
          <w:numId w:val="3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संज्ञान लेने की प्रक्रिया में न्यायिक निरीक्षण सुनिश्चित करती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Q48.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कथित तथ्यों को सिद्ध करने के लिए स्वीकार्य नहीं होते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3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</w:rPr>
        <w:t xml:space="preserve">162 </w:t>
      </w:r>
      <w:proofErr w:type="spellStart"/>
      <w:r w:rsidRPr="005D2561">
        <w:rPr>
          <w:rFonts w:asciiTheme="minorBidi" w:eastAsia="Times New Roman" w:hAnsiTheme="minorBidi" w:cstheme="minorBidi"/>
        </w:rPr>
        <w:t>CrPC</w:t>
      </w:r>
      <w:proofErr w:type="spellEnd"/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के तहत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पुलिस द्वारा दर्ज बयान (</w:t>
      </w:r>
      <w:r w:rsidRPr="005D2561">
        <w:rPr>
          <w:rFonts w:asciiTheme="minorBidi" w:eastAsia="Times New Roman" w:hAnsiTheme="minorBidi" w:cstheme="minorBidi"/>
          <w:b/>
          <w:bCs/>
        </w:rPr>
        <w:t>Statements to Police Officer)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सामान्यतः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साक्ष्य के रूप में सीधे स्वीकार्य नहीं होते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numPr>
          <w:ilvl w:val="0"/>
          <w:numId w:val="3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केवल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प्रत्यक्ष साक्ष्य के लिए न्यायालय में गवाह को बुलाना आवश्यक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है।</w:t>
      </w:r>
    </w:p>
    <w:p w:rsidR="007A59F4" w:rsidRPr="005D2561" w:rsidRDefault="007A59F4" w:rsidP="007A59F4">
      <w:pPr>
        <w:numPr>
          <w:ilvl w:val="0"/>
          <w:numId w:val="3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अपवाद: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विरोधाभासी या क्रॉस-एग्ज़ामिनेशन के लिए उपयोग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किया जा सकता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Q49.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उसे आजीवन कारावास में बदल सकता है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3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यदि उच्च न्यायालय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मृत्युदंड की पुष्टि नहीं करता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तो सत्र न्यायालय उसे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आजीवन कारावास में बदल सकता है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numPr>
          <w:ilvl w:val="0"/>
          <w:numId w:val="3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प्रक्रिया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कानूनी सख्ती और न्यायिक विवेक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सुनिश्चित करती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Q50.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अभियोजन से बचाव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4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अग्रिम जमानत का उद्देश्य है कि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आरोपी को गिरफ्तारी से पहले न्यायालय की सुरक्षा मिले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खासकर जब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अपराध के दौरान गिरफ्तारी से बचाव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जरूरी हो।</w:t>
      </w:r>
    </w:p>
    <w:p w:rsidR="007A59F4" w:rsidRPr="005D2561" w:rsidRDefault="007A59F4" w:rsidP="007A59F4">
      <w:pPr>
        <w:numPr>
          <w:ilvl w:val="0"/>
          <w:numId w:val="4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व्यक्तिगत स्वतंत्रता और अनुचित गिरफ्तारी से सुरक्षा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सुनिश्चित करता है।</w:t>
      </w:r>
    </w:p>
    <w:p w:rsidR="007A59F4" w:rsidRPr="005D2561" w:rsidRDefault="007A59F4" w:rsidP="007A59F4">
      <w:pPr>
        <w:spacing w:after="0" w:line="240" w:lineRule="auto"/>
        <w:rPr>
          <w:rFonts w:asciiTheme="minorBidi" w:hAnsiTheme="minorBidi" w:cstheme="minorBidi"/>
          <w:b/>
          <w:bCs/>
          <w:u w:val="single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Q51.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(c)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यह उच्च न्यायालय की अंतर्निहित शक्तियों को असाधारण मामलों में कार्य करने के लिए संहिताबद्ध करती है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41"/>
        </w:numPr>
        <w:spacing w:after="0" w:line="240" w:lineRule="auto"/>
        <w:rPr>
          <w:rFonts w:asciiTheme="minorBidi" w:eastAsia="Times New Roman" w:hAnsiTheme="minorBidi" w:cstheme="minorBidi"/>
        </w:rPr>
      </w:pPr>
      <w:proofErr w:type="spellStart"/>
      <w:r w:rsidRPr="005D2561">
        <w:rPr>
          <w:rFonts w:asciiTheme="minorBidi" w:eastAsia="Times New Roman" w:hAnsiTheme="minorBidi" w:cstheme="minorBidi"/>
        </w:rPr>
        <w:t>CrPC</w:t>
      </w:r>
      <w:proofErr w:type="spellEnd"/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की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  <w:b/>
          <w:bCs/>
        </w:rPr>
        <w:t>482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उच्च न्यायालय को असाधारण परिस्थितियों में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अंतर्निहित शक्तियों (</w:t>
      </w:r>
      <w:r w:rsidRPr="005D2561">
        <w:rPr>
          <w:rFonts w:asciiTheme="minorBidi" w:eastAsia="Times New Roman" w:hAnsiTheme="minorBidi" w:cstheme="minorBidi"/>
          <w:b/>
          <w:bCs/>
        </w:rPr>
        <w:t>Inherent Powers)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का प्रयोग करने का अधिकार देती है।</w:t>
      </w:r>
    </w:p>
    <w:p w:rsidR="007A59F4" w:rsidRPr="005D2561" w:rsidRDefault="007A59F4" w:rsidP="007A59F4">
      <w:pPr>
        <w:numPr>
          <w:ilvl w:val="0"/>
          <w:numId w:val="4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lastRenderedPageBreak/>
        <w:t>इसका उद्देश्य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न्याय के विघटन को रोकना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और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अत्यंत मामलों में सही न्याय सुनिश्चित करना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है।</w:t>
      </w:r>
    </w:p>
    <w:p w:rsidR="007A59F4" w:rsidRPr="005D2561" w:rsidRDefault="007A59F4" w:rsidP="007A59F4">
      <w:pPr>
        <w:numPr>
          <w:ilvl w:val="0"/>
          <w:numId w:val="4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केवल दीवानी या सत्र न्यायालय को असीमित शक्ति नहीं देती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बल्कि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न्यायालय की विवेकाधिकार सीमा में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कार्य करती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Q52.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अन्य साक्ष्यों की पुष्टि करने के लिए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4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विशेषज्ञ की राय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न्यायालय द्वारा स्वतंत्र रूप से निर्णय के स्थान पर नहीं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ली जाती।</w:t>
      </w:r>
    </w:p>
    <w:p w:rsidR="007A59F4" w:rsidRPr="005D2561" w:rsidRDefault="007A59F4" w:rsidP="007A59F4">
      <w:pPr>
        <w:numPr>
          <w:ilvl w:val="0"/>
          <w:numId w:val="4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साक्ष्यों की व्याख्या</w:t>
      </w:r>
      <w:r w:rsidRPr="005D2561">
        <w:rPr>
          <w:rFonts w:asciiTheme="minorBidi" w:eastAsia="Times New Roman" w:hAnsiTheme="minorBidi" w:cstheme="minorBidi"/>
          <w:b/>
          <w:bCs/>
        </w:rPr>
        <w:t xml:space="preserve">, </w:t>
      </w:r>
      <w:r w:rsidRPr="005D2561">
        <w:rPr>
          <w:rFonts w:asciiTheme="minorBidi" w:eastAsia="Times New Roman" w:hAnsiTheme="minorBidi" w:cstheme="minorBidi"/>
          <w:b/>
          <w:bCs/>
          <w:cs/>
        </w:rPr>
        <w:t>पुष्टिकरण या विश्लेषण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में मदद करती है।</w:t>
      </w:r>
    </w:p>
    <w:p w:rsidR="007A59F4" w:rsidRPr="005D2561" w:rsidRDefault="007A59F4" w:rsidP="007A59F4">
      <w:pPr>
        <w:numPr>
          <w:ilvl w:val="0"/>
          <w:numId w:val="4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उदाहरण: हस्तलेखन विशेषज्ञ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फॉरेंसिक विशेषज्ञ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मेडिकल विशेषज्ञ आदि।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Q53.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(d)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दस्तावेज की प्रामाणिकता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4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</w:rPr>
        <w:t xml:space="preserve">90 Evidence Act </w:t>
      </w:r>
      <w:r w:rsidRPr="005D2561">
        <w:rPr>
          <w:rFonts w:asciiTheme="minorBidi" w:eastAsia="Times New Roman" w:hAnsiTheme="minorBidi" w:cstheme="minorBidi"/>
          <w:cs/>
        </w:rPr>
        <w:t>में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अनुमान (</w:t>
      </w:r>
      <w:r w:rsidRPr="005D2561">
        <w:rPr>
          <w:rFonts w:asciiTheme="minorBidi" w:eastAsia="Times New Roman" w:hAnsiTheme="minorBidi" w:cstheme="minorBidi"/>
          <w:b/>
          <w:bCs/>
        </w:rPr>
        <w:t>Presumption)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तब लागू होता है जब दस्तावेज़ को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उचित अभिरक्षा (</w:t>
      </w:r>
      <w:r w:rsidRPr="005D2561">
        <w:rPr>
          <w:rFonts w:asciiTheme="minorBidi" w:eastAsia="Times New Roman" w:hAnsiTheme="minorBidi" w:cstheme="minorBidi"/>
          <w:b/>
          <w:bCs/>
        </w:rPr>
        <w:t>due custody)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में प्रस्तुत किया गया हो।</w:t>
      </w:r>
    </w:p>
    <w:p w:rsidR="007A59F4" w:rsidRPr="005D2561" w:rsidRDefault="007A59F4" w:rsidP="007A59F4">
      <w:pPr>
        <w:numPr>
          <w:ilvl w:val="0"/>
          <w:numId w:val="4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 xml:space="preserve">30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वर्षों की अवधि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की गणना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कार्यवाही की शुरुआत या न्यायालय में प्रस्तुत होने की तिथि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के आधार पर की जाती है।</w:t>
      </w:r>
    </w:p>
    <w:p w:rsidR="007A59F4" w:rsidRPr="005D2561" w:rsidRDefault="007A59F4" w:rsidP="007A59F4">
      <w:pPr>
        <w:numPr>
          <w:ilvl w:val="0"/>
          <w:numId w:val="4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प्रामाणिकता से गणना का कोई संबंध नहीं है</w:t>
      </w:r>
      <w:r w:rsidRPr="005D2561">
        <w:rPr>
          <w:rFonts w:asciiTheme="minorBidi" w:eastAsia="Times New Roman" w:hAnsiTheme="minorBidi" w:cstheme="minorBidi"/>
        </w:rPr>
        <w:t xml:space="preserve">; </w:t>
      </w:r>
      <w:r w:rsidRPr="005D2561">
        <w:rPr>
          <w:rFonts w:asciiTheme="minorBidi" w:eastAsia="Times New Roman" w:hAnsiTheme="minorBidi" w:cstheme="minorBidi"/>
          <w:cs/>
        </w:rPr>
        <w:t>यह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अनुमान के लिए आवश्यक शर्त नहीं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Q54.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यदि महत्वपूर्ण हो तो स्वीकार्य हो सकती है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4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अज्ञात आवाजों वाली टेप रिकॉर्डिंग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विशेष परिस्थितियों में साक्ष्य के रूप में स्वीकार्य हो सकती है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यदि उसका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प्रासंगिकता और प्रमाणिकता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सिद्ध हो।</w:t>
      </w:r>
    </w:p>
    <w:p w:rsidR="007A59F4" w:rsidRPr="005D2561" w:rsidRDefault="007A59F4" w:rsidP="007A59F4">
      <w:pPr>
        <w:numPr>
          <w:ilvl w:val="0"/>
          <w:numId w:val="4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इसे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ठोस साक्ष्य नहीं</w:t>
      </w:r>
      <w:r w:rsidRPr="005D2561">
        <w:rPr>
          <w:rFonts w:asciiTheme="minorBidi" w:eastAsia="Times New Roman" w:hAnsiTheme="minorBidi" w:cstheme="minorBidi"/>
          <w:b/>
          <w:bCs/>
        </w:rPr>
        <w:t xml:space="preserve">, </w:t>
      </w:r>
      <w:r w:rsidRPr="005D2561">
        <w:rPr>
          <w:rFonts w:asciiTheme="minorBidi" w:eastAsia="Times New Roman" w:hAnsiTheme="minorBidi" w:cstheme="minorBidi"/>
          <w:b/>
          <w:bCs/>
          <w:cs/>
        </w:rPr>
        <w:t>बल्कि इलेक्ट्रॉनिक साक्ष्य के रूप में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मान्यता मिलती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Q55.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षड्यंत्र के साक्ष्य के रूप में प्रासंगिक नहीं होते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4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यदि कोई कथन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षड्यंत्र शुरू होने से पहले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दिया गया हो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तो वह सामान्यतः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षड्यंत्र के साक्ष्य के लिए प्रासंगिक नहीं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होता।</w:t>
      </w:r>
    </w:p>
    <w:p w:rsidR="007A59F4" w:rsidRPr="005D2561" w:rsidRDefault="007A59F4" w:rsidP="007A59F4">
      <w:pPr>
        <w:numPr>
          <w:ilvl w:val="0"/>
          <w:numId w:val="4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केवल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षड्यंत्र शुरू होने के बाद किए गए कार्य/बयान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ही प्रासंगिक माने जाते हैं।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Default="007A59F4" w:rsidP="007A59F4">
      <w:pPr>
        <w:rPr>
          <w:rFonts w:asciiTheme="minorBidi" w:eastAsia="Times New Roman" w:hAnsiTheme="minorBidi" w:cstheme="minorBidi"/>
          <w:b/>
          <w:bCs/>
        </w:rPr>
      </w:pPr>
      <w:r>
        <w:rPr>
          <w:rFonts w:asciiTheme="minorBidi" w:eastAsia="Times New Roman" w:hAnsiTheme="minorBidi" w:cstheme="minorBidi"/>
          <w:b/>
          <w:bCs/>
        </w:rPr>
        <w:br w:type="page"/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lastRenderedPageBreak/>
        <w:t>Q56.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(d)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उपरोक्त सभी पर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4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</w:rPr>
        <w:t xml:space="preserve">TIP (Test Identification Parade) </w:t>
      </w:r>
      <w:r w:rsidRPr="005D2561">
        <w:rPr>
          <w:rFonts w:asciiTheme="minorBidi" w:eastAsia="Times New Roman" w:hAnsiTheme="minorBidi" w:cstheme="minorBidi"/>
          <w:cs/>
        </w:rPr>
        <w:t>की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विश्वसनीयता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कई कारकों पर निर्भर करती है:</w:t>
      </w:r>
    </w:p>
    <w:p w:rsidR="007A59F4" w:rsidRPr="005D2561" w:rsidRDefault="007A59F4" w:rsidP="007A59F4">
      <w:pPr>
        <w:numPr>
          <w:ilvl w:val="1"/>
          <w:numId w:val="4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परेड में उपस्थित आरोपियों की संख्या</w:t>
      </w:r>
    </w:p>
    <w:p w:rsidR="007A59F4" w:rsidRPr="005D2561" w:rsidRDefault="007A59F4" w:rsidP="007A59F4">
      <w:pPr>
        <w:numPr>
          <w:ilvl w:val="1"/>
          <w:numId w:val="4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रोशनी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दूरी और परिस्थितियाँ</w:t>
      </w:r>
    </w:p>
    <w:p w:rsidR="007A59F4" w:rsidRPr="005D2561" w:rsidRDefault="007A59F4" w:rsidP="007A59F4">
      <w:pPr>
        <w:numPr>
          <w:ilvl w:val="1"/>
          <w:numId w:val="4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गवाह की अवलोकन क्षमता और मानसिक स्थिति</w:t>
      </w:r>
    </w:p>
    <w:p w:rsidR="007A59F4" w:rsidRPr="005D2561" w:rsidRDefault="007A59F4" w:rsidP="007A59F4">
      <w:pPr>
        <w:numPr>
          <w:ilvl w:val="0"/>
          <w:numId w:val="4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सभी तत्व मिलकर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साक्ष्य की स्वीकार्यता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तय करते हैं।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Q57.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यह एक अप्रमाणनीय अनुमान उत्पन्न करती है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4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</w:rPr>
        <w:t xml:space="preserve">114A Evidence Act </w:t>
      </w:r>
      <w:r w:rsidRPr="005D2561">
        <w:rPr>
          <w:rFonts w:asciiTheme="minorBidi" w:eastAsia="Times New Roman" w:hAnsiTheme="minorBidi" w:cstheme="minorBidi"/>
          <w:b/>
          <w:bCs/>
          <w:cs/>
        </w:rPr>
        <w:t>बलात्कार मामलों में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प्रयोग होती है और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अभियुक्त के खिलाफ अनुमान उत्पन्न करती है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जिसे आरोपी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साक्ष्य देकर खंडित कर सकता है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numPr>
          <w:ilvl w:val="0"/>
          <w:numId w:val="4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अप्रमाणनीय नहीं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बल्कि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कानूनी रूप से स्वीकार्य अनुमान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Q58.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सार्वजनिक नीति के विरुद्ध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4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</w:rPr>
        <w:t xml:space="preserve">Evidence Act </w:t>
      </w:r>
      <w:r w:rsidRPr="005D2561">
        <w:rPr>
          <w:rFonts w:asciiTheme="minorBidi" w:eastAsia="Times New Roman" w:hAnsiTheme="minorBidi" w:cstheme="minorBidi"/>
          <w:cs/>
        </w:rPr>
        <w:t xml:space="preserve">की धारा </w:t>
      </w:r>
      <w:r w:rsidRPr="005D2561">
        <w:rPr>
          <w:rFonts w:asciiTheme="minorBidi" w:eastAsia="Times New Roman" w:hAnsiTheme="minorBidi" w:cstheme="minorBidi"/>
        </w:rPr>
        <w:t xml:space="preserve">49 </w:t>
      </w:r>
      <w:r w:rsidRPr="005D2561">
        <w:rPr>
          <w:rFonts w:asciiTheme="minorBidi" w:eastAsia="Times New Roman" w:hAnsiTheme="minorBidi" w:cstheme="minorBidi"/>
          <w:cs/>
        </w:rPr>
        <w:t>के तहत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किसी प्रथा का प्रमाण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सार्वजनिक नीति या कानून के विरुद्ध होने पर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स्वीकार नहीं किया जाता।</w:t>
      </w:r>
    </w:p>
    <w:p w:rsidR="007A59F4" w:rsidRPr="005D2561" w:rsidRDefault="007A59F4" w:rsidP="007A59F4">
      <w:pPr>
        <w:numPr>
          <w:ilvl w:val="0"/>
          <w:numId w:val="4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निजी हितों या व्यक्तिगत अधिकारों के खिलाफ होना पर्याप्त नहीं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Q59.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(c)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आधिकारिक राजपत्र में अधिसूचित नहीं किए गए तथ्य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4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न्यायालय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सामान्यतः ज्ञात और आधिकारिक अभिलेखों में दर्ज तथ्यों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को स्वतः संज्ञान में ले सकता है।</w:t>
      </w:r>
    </w:p>
    <w:p w:rsidR="007A59F4" w:rsidRPr="005D2561" w:rsidRDefault="007A59F4" w:rsidP="007A59F4">
      <w:pPr>
        <w:numPr>
          <w:ilvl w:val="0"/>
          <w:numId w:val="4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जो तथ्य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अधिसूचित नहीं हुए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हैं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उन्हें न्यायालय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संज्ञान में नहीं लेता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Q60.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  <w:b/>
          <w:bCs/>
        </w:rPr>
        <w:t>65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5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</w:rPr>
        <w:t xml:space="preserve">Evidence Act </w:t>
      </w:r>
      <w:r w:rsidRPr="005D2561">
        <w:rPr>
          <w:rFonts w:asciiTheme="minorBidi" w:eastAsia="Times New Roman" w:hAnsiTheme="minorBidi" w:cstheme="minorBidi"/>
          <w:cs/>
        </w:rPr>
        <w:t>की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  <w:b/>
          <w:bCs/>
        </w:rPr>
        <w:t>65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द्वितीयक साक्ष्य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की व्यवस्था करती है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जिसमें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सार्वजनिक दस्तावेजों की प्रतियां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शामिल होती हैं यदि मूल दस्तावेज उपलब्ध नहीं है।</w:t>
      </w:r>
    </w:p>
    <w:p w:rsidR="007A59F4" w:rsidRPr="005D2561" w:rsidRDefault="007A59F4" w:rsidP="007A59F4">
      <w:pPr>
        <w:numPr>
          <w:ilvl w:val="0"/>
          <w:numId w:val="5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मुख्यतः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दस्तावेजों की अनुपस्थिति में वैकल्पिक साक्ष्य प्रदान करने के लिए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है।</w:t>
      </w:r>
    </w:p>
    <w:p w:rsidR="007A59F4" w:rsidRPr="005D2561" w:rsidRDefault="007A59F4" w:rsidP="007A59F4">
      <w:pPr>
        <w:spacing w:after="0" w:line="240" w:lineRule="auto"/>
        <w:rPr>
          <w:rFonts w:asciiTheme="minorBidi" w:hAnsiTheme="minorBidi" w:cstheme="minorBidi"/>
          <w:b/>
          <w:bCs/>
          <w:u w:val="single"/>
        </w:rPr>
      </w:pPr>
    </w:p>
    <w:p w:rsidR="007A59F4" w:rsidRDefault="007A59F4" w:rsidP="007A59F4">
      <w:pPr>
        <w:rPr>
          <w:rFonts w:asciiTheme="minorBidi" w:eastAsia="Times New Roman" w:hAnsiTheme="minorBidi" w:cstheme="minorBidi"/>
          <w:b/>
          <w:bCs/>
        </w:rPr>
      </w:pPr>
      <w:r>
        <w:rPr>
          <w:rFonts w:asciiTheme="minorBidi" w:eastAsia="Times New Roman" w:hAnsiTheme="minorBidi" w:cstheme="minorBidi"/>
          <w:b/>
          <w:bCs/>
        </w:rPr>
        <w:br w:type="page"/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lastRenderedPageBreak/>
        <w:t>Q61.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(d)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उपरोक्त सभी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5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अस्पष्ट शब्दों या अनुबंध की शर्तों को स्पष्ट करने के लिए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पूर्व वार्तालाप</w:t>
      </w:r>
      <w:r w:rsidRPr="005D2561">
        <w:rPr>
          <w:rFonts w:asciiTheme="minorBidi" w:eastAsia="Times New Roman" w:hAnsiTheme="minorBidi" w:cstheme="minorBidi"/>
          <w:b/>
          <w:bCs/>
        </w:rPr>
        <w:t xml:space="preserve">, </w:t>
      </w:r>
      <w:r w:rsidRPr="005D2561">
        <w:rPr>
          <w:rFonts w:asciiTheme="minorBidi" w:eastAsia="Times New Roman" w:hAnsiTheme="minorBidi" w:cstheme="minorBidi"/>
          <w:b/>
          <w:bCs/>
          <w:cs/>
        </w:rPr>
        <w:t>बाद का आचरण</w:t>
      </w:r>
      <w:r w:rsidRPr="005D2561">
        <w:rPr>
          <w:rFonts w:asciiTheme="minorBidi" w:eastAsia="Times New Roman" w:hAnsiTheme="minorBidi" w:cstheme="minorBidi"/>
          <w:b/>
          <w:bCs/>
        </w:rPr>
        <w:t xml:space="preserve">,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व्यापार प्रचलन और रिवाज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सभी को साक्ष्य के रूप में माना जा सकता है।</w:t>
      </w:r>
    </w:p>
    <w:p w:rsidR="007A59F4" w:rsidRPr="005D2561" w:rsidRDefault="007A59F4" w:rsidP="007A59F4">
      <w:pPr>
        <w:numPr>
          <w:ilvl w:val="0"/>
          <w:numId w:val="5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सिविल और अनुबंध मामलों में वास्तविक मंशा स्पष्ट करने के लिए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प्रचलित सिद्धांत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Q62.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  <w:b/>
          <w:bCs/>
        </w:rPr>
        <w:t>126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52"/>
        </w:numPr>
        <w:spacing w:after="0" w:line="240" w:lineRule="auto"/>
        <w:rPr>
          <w:rFonts w:asciiTheme="minorBidi" w:eastAsia="Times New Roman" w:hAnsiTheme="minorBidi" w:cstheme="minorBidi"/>
        </w:rPr>
      </w:pPr>
      <w:proofErr w:type="spellStart"/>
      <w:r w:rsidRPr="005D2561">
        <w:rPr>
          <w:rFonts w:asciiTheme="minorBidi" w:eastAsia="Times New Roman" w:hAnsiTheme="minorBidi" w:cstheme="minorBidi"/>
        </w:rPr>
        <w:t>CrPC</w:t>
      </w:r>
      <w:proofErr w:type="spellEnd"/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की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  <w:b/>
          <w:bCs/>
        </w:rPr>
        <w:t>126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के अंतर्गत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कानूनी सलाह देने या प्राप्त करने के दौरान संप्रेषण (</w:t>
      </w:r>
      <w:r w:rsidRPr="005D2561">
        <w:rPr>
          <w:rFonts w:asciiTheme="minorBidi" w:eastAsia="Times New Roman" w:hAnsiTheme="minorBidi" w:cstheme="minorBidi"/>
          <w:b/>
          <w:bCs/>
        </w:rPr>
        <w:t>communication)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को गोपनीय माना जाता है।</w:t>
      </w:r>
    </w:p>
    <w:p w:rsidR="007A59F4" w:rsidRPr="005D2561" w:rsidRDefault="007A59F4" w:rsidP="007A59F4">
      <w:pPr>
        <w:numPr>
          <w:ilvl w:val="0"/>
          <w:numId w:val="5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इसका उद्देश्य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वकील</w:t>
      </w:r>
      <w:r w:rsidRPr="005D2561">
        <w:rPr>
          <w:rFonts w:asciiTheme="minorBidi" w:eastAsia="Times New Roman" w:hAnsiTheme="minorBidi" w:cstheme="minorBidi"/>
          <w:b/>
          <w:bCs/>
        </w:rPr>
        <w:t>–</w:t>
      </w:r>
      <w:r w:rsidRPr="005D2561">
        <w:rPr>
          <w:rFonts w:asciiTheme="minorBidi" w:eastAsia="Times New Roman" w:hAnsiTheme="minorBidi" w:cstheme="minorBidi"/>
          <w:b/>
          <w:bCs/>
          <w:cs/>
        </w:rPr>
        <w:t>मुव्वकिल संवाद की गोपनीयता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सुनिश्चित करना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Q63.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(d)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उपरोक्त सभी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5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सह-अपराधी की गवाही की पुष्टि के लिए विभिन्न स्रोतों का प्रयोग किया जा सकता है:</w:t>
      </w:r>
    </w:p>
    <w:p w:rsidR="007A59F4" w:rsidRPr="005D2561" w:rsidRDefault="007A59F4" w:rsidP="007A59F4">
      <w:pPr>
        <w:numPr>
          <w:ilvl w:val="1"/>
          <w:numId w:val="5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स्वतंत्र गवाहों की गवाही</w:t>
      </w:r>
    </w:p>
    <w:p w:rsidR="007A59F4" w:rsidRPr="005D2561" w:rsidRDefault="007A59F4" w:rsidP="007A59F4">
      <w:pPr>
        <w:numPr>
          <w:ilvl w:val="1"/>
          <w:numId w:val="5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आरोपी से जुड़ा भौतिक साक्ष्य</w:t>
      </w:r>
    </w:p>
    <w:p w:rsidR="007A59F4" w:rsidRPr="005D2561" w:rsidRDefault="007A59F4" w:rsidP="007A59F4">
      <w:pPr>
        <w:numPr>
          <w:ilvl w:val="1"/>
          <w:numId w:val="5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स्वीकारोक्ति या परिस्थितिजन्य साक्ष्य</w:t>
      </w:r>
    </w:p>
    <w:p w:rsidR="007A59F4" w:rsidRPr="005D2561" w:rsidRDefault="007A59F4" w:rsidP="007A59F4">
      <w:pPr>
        <w:numPr>
          <w:ilvl w:val="0"/>
          <w:numId w:val="5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इससे गवाही की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विश्वसनीयता और प्रमाणिकता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बढ़ती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Q64.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प्रतिपरीक्षण के दौरान अनुमत होते हैं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5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  <w:cs/>
        </w:rPr>
        <w:t>लीडिंग प्रश्न (</w:t>
      </w:r>
      <w:r w:rsidRPr="005D2561">
        <w:rPr>
          <w:rFonts w:asciiTheme="minorBidi" w:eastAsia="Times New Roman" w:hAnsiTheme="minorBidi" w:cstheme="minorBidi"/>
          <w:b/>
          <w:bCs/>
        </w:rPr>
        <w:t>Leading Questions)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सीधे उत्तर सुझाते हैं।</w:t>
      </w:r>
    </w:p>
    <w:p w:rsidR="007A59F4" w:rsidRPr="005D2561" w:rsidRDefault="007A59F4" w:rsidP="007A59F4">
      <w:pPr>
        <w:numPr>
          <w:ilvl w:val="0"/>
          <w:numId w:val="5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मुख्य परीक्षण (</w:t>
      </w:r>
      <w:r w:rsidRPr="005D2561">
        <w:rPr>
          <w:rFonts w:asciiTheme="minorBidi" w:eastAsia="Times New Roman" w:hAnsiTheme="minorBidi" w:cstheme="minorBidi"/>
        </w:rPr>
        <w:t xml:space="preserve">Examination-in-chief) </w:t>
      </w:r>
      <w:r w:rsidRPr="005D2561">
        <w:rPr>
          <w:rFonts w:asciiTheme="minorBidi" w:eastAsia="Times New Roman" w:hAnsiTheme="minorBidi" w:cstheme="minorBidi"/>
          <w:cs/>
        </w:rPr>
        <w:t>में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अनुमति नहीं होती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लेकिन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प्रतिपरीक्षण (</w:t>
      </w:r>
      <w:r w:rsidRPr="005D2561">
        <w:rPr>
          <w:rFonts w:asciiTheme="minorBidi" w:eastAsia="Times New Roman" w:hAnsiTheme="minorBidi" w:cstheme="minorBidi"/>
          <w:b/>
          <w:bCs/>
        </w:rPr>
        <w:t>Cross-examination)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में ये सामान्यतः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अनुमत होते हैं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Q65.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(d)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उपरोक्त सभी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5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प्रतिवादी वादपत्र की अस्वीकृति कई कारणों से कर सकता है:</w:t>
      </w:r>
    </w:p>
    <w:p w:rsidR="007A59F4" w:rsidRPr="005D2561" w:rsidRDefault="007A59F4" w:rsidP="007A59F4">
      <w:pPr>
        <w:numPr>
          <w:ilvl w:val="1"/>
          <w:numId w:val="5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स्टाम्प लेखन अस्पष्ट हो</w:t>
      </w:r>
    </w:p>
    <w:p w:rsidR="007A59F4" w:rsidRPr="005D2561" w:rsidRDefault="007A59F4" w:rsidP="007A59F4">
      <w:pPr>
        <w:numPr>
          <w:ilvl w:val="1"/>
          <w:numId w:val="5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वादी विदेशी भाषा में वाद दायर करे</w:t>
      </w:r>
    </w:p>
    <w:p w:rsidR="007A59F4" w:rsidRPr="005D2561" w:rsidRDefault="007A59F4" w:rsidP="007A59F4">
      <w:pPr>
        <w:numPr>
          <w:ilvl w:val="1"/>
          <w:numId w:val="5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किसी कानून द्वारा प्रतिबंधित हो</w:t>
      </w:r>
    </w:p>
    <w:p w:rsidR="007A59F4" w:rsidRPr="005D2561" w:rsidRDefault="007A59F4" w:rsidP="007A59F4">
      <w:pPr>
        <w:numPr>
          <w:ilvl w:val="0"/>
          <w:numId w:val="5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सभी कारण वैध हैं।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lastRenderedPageBreak/>
        <w:t>Q66.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अवैध जमावड़ा का प्रत्येक सदस्य सामान्य उद्देश्य की पूर्ति में किए गए अपराधों के लिए उत्तरदायी होता है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5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</w:rPr>
        <w:t xml:space="preserve">IPC </w:t>
      </w:r>
      <w:r w:rsidRPr="005D2561">
        <w:rPr>
          <w:rFonts w:asciiTheme="minorBidi" w:eastAsia="Times New Roman" w:hAnsiTheme="minorBidi" w:cstheme="minorBidi"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</w:rPr>
        <w:t xml:space="preserve">149: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सामूहिक अपराध (</w:t>
      </w:r>
      <w:r w:rsidRPr="005D2561">
        <w:rPr>
          <w:rFonts w:asciiTheme="minorBidi" w:eastAsia="Times New Roman" w:hAnsiTheme="minorBidi" w:cstheme="minorBidi"/>
          <w:b/>
          <w:bCs/>
        </w:rPr>
        <w:t xml:space="preserve">Unlawful Assembly)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में प्रत्येक सदस्य की जिम्मेदारी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numPr>
          <w:ilvl w:val="0"/>
          <w:numId w:val="5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यदि किसी अवैध जमावड़े का उद्देश्य अपराध करना है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तो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सभी सदस्य सामान्य उद्देश्य के अपराध के लिए उत्तरदायी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होते हैं।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Q67.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(d)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उपरोक्त में से कोई नहीं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5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</w:rPr>
        <w:t xml:space="preserve">IPC </w:t>
      </w:r>
      <w:r w:rsidRPr="005D2561">
        <w:rPr>
          <w:rFonts w:asciiTheme="minorBidi" w:eastAsia="Times New Roman" w:hAnsiTheme="minorBidi" w:cstheme="minorBidi"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</w:rPr>
        <w:t xml:space="preserve">366A </w:t>
      </w:r>
      <w:r w:rsidRPr="005D2561">
        <w:rPr>
          <w:rFonts w:asciiTheme="minorBidi" w:eastAsia="Times New Roman" w:hAnsiTheme="minorBidi" w:cstheme="minorBidi"/>
          <w:b/>
          <w:bCs/>
          <w:cs/>
        </w:rPr>
        <w:t>नाबालिग लड़की के बहकाने के मामले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में पूर्ण प्रतिरक्षा नहीं देती।</w:t>
      </w:r>
    </w:p>
    <w:p w:rsidR="007A59F4" w:rsidRPr="005D2561" w:rsidRDefault="007A59F4" w:rsidP="007A59F4">
      <w:pPr>
        <w:numPr>
          <w:ilvl w:val="0"/>
          <w:numId w:val="5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कोई भी बहाना जैसे कि स्वेच्छा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शिक्षा का वादा या गलती से आयु का अनुमान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संपूर्ण प्रतिरक्षा नहीं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देता।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Q68.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शरीर की निजी रक्षा का अधिकार दावा कर सकता है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5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</w:rPr>
        <w:t xml:space="preserve">P </w:t>
      </w:r>
      <w:r w:rsidRPr="005D2561">
        <w:rPr>
          <w:rFonts w:asciiTheme="minorBidi" w:eastAsia="Times New Roman" w:hAnsiTheme="minorBidi" w:cstheme="minorBidi"/>
          <w:cs/>
        </w:rPr>
        <w:t>ने अपने ऊपर हमले का सामना किया और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स्वयं को बचाने के लिए बल का प्रयोग किया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numPr>
          <w:ilvl w:val="0"/>
          <w:numId w:val="5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</w:rPr>
        <w:t xml:space="preserve">IPC </w:t>
      </w:r>
      <w:r w:rsidRPr="005D2561">
        <w:rPr>
          <w:rFonts w:asciiTheme="minorBidi" w:eastAsia="Times New Roman" w:hAnsiTheme="minorBidi" w:cstheme="minorBidi"/>
          <w:cs/>
        </w:rPr>
        <w:t xml:space="preserve">की धाराओं </w:t>
      </w:r>
      <w:r w:rsidRPr="005D2561">
        <w:rPr>
          <w:rFonts w:asciiTheme="minorBidi" w:eastAsia="Times New Roman" w:hAnsiTheme="minorBidi" w:cstheme="minorBidi"/>
        </w:rPr>
        <w:t xml:space="preserve">96–106 </w:t>
      </w:r>
      <w:r w:rsidRPr="005D2561">
        <w:rPr>
          <w:rFonts w:asciiTheme="minorBidi" w:eastAsia="Times New Roman" w:hAnsiTheme="minorBidi" w:cstheme="minorBidi"/>
          <w:cs/>
        </w:rPr>
        <w:t>के तहत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व्यक्तिगत सुरक्षा हेतु बल प्रयोग वैध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है।</w:t>
      </w:r>
    </w:p>
    <w:p w:rsidR="007A59F4" w:rsidRPr="005D2561" w:rsidRDefault="007A59F4" w:rsidP="007A59F4">
      <w:pPr>
        <w:numPr>
          <w:ilvl w:val="0"/>
          <w:numId w:val="5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भागना या हथियार का समान होना आवश्यक नहीं है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जब तक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बल आवश्यक और संतुलित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हो।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Q69.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(c) 1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सही है लेकिन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2 </w:t>
      </w:r>
      <w:r w:rsidRPr="005D2561">
        <w:rPr>
          <w:rFonts w:asciiTheme="minorBidi" w:eastAsia="Times New Roman" w:hAnsiTheme="minorBidi" w:cstheme="minorBidi"/>
          <w:b/>
          <w:bCs/>
          <w:cs/>
        </w:rPr>
        <w:t>गलत है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5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निजी रक्षा का अधिकार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सिर्फ तब तक है जब अपराध जारी है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numPr>
          <w:ilvl w:val="0"/>
          <w:numId w:val="5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अपराध समाप्त होने के बाद बल का प्रयोग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अवैध माना जाता है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Q70.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(d) 1, 2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और </w:t>
      </w:r>
      <w:r w:rsidRPr="005D2561">
        <w:rPr>
          <w:rFonts w:asciiTheme="minorBidi" w:eastAsia="Times New Roman" w:hAnsiTheme="minorBidi" w:cstheme="minorBidi"/>
          <w:b/>
          <w:bCs/>
        </w:rPr>
        <w:t>3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6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</w:rPr>
        <w:t xml:space="preserve">IPC </w:t>
      </w:r>
      <w:r w:rsidRPr="005D2561">
        <w:rPr>
          <w:rFonts w:asciiTheme="minorBidi" w:eastAsia="Times New Roman" w:hAnsiTheme="minorBidi" w:cstheme="minorBidi"/>
          <w:cs/>
        </w:rPr>
        <w:t xml:space="preserve">की धारा </w:t>
      </w:r>
      <w:r w:rsidRPr="005D2561">
        <w:rPr>
          <w:rFonts w:asciiTheme="minorBidi" w:eastAsia="Times New Roman" w:hAnsiTheme="minorBidi" w:cstheme="minorBidi"/>
        </w:rPr>
        <w:t xml:space="preserve">5 </w:t>
      </w:r>
      <w:r w:rsidRPr="005D2561">
        <w:rPr>
          <w:rFonts w:asciiTheme="minorBidi" w:eastAsia="Times New Roman" w:hAnsiTheme="minorBidi" w:cstheme="minorBidi"/>
          <w:cs/>
        </w:rPr>
        <w:t xml:space="preserve">और </w:t>
      </w:r>
      <w:r w:rsidRPr="005D2561">
        <w:rPr>
          <w:rFonts w:asciiTheme="minorBidi" w:eastAsia="Times New Roman" w:hAnsiTheme="minorBidi" w:cstheme="minorBidi"/>
        </w:rPr>
        <w:t xml:space="preserve">6 </w:t>
      </w:r>
      <w:r w:rsidRPr="005D2561">
        <w:rPr>
          <w:rFonts w:asciiTheme="minorBidi" w:eastAsia="Times New Roman" w:hAnsiTheme="minorBidi" w:cstheme="minorBidi"/>
          <w:cs/>
        </w:rPr>
        <w:t>के तहत भारतीय न्यायालय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भारत के बाहर किए गए अपराधों पर भी अधिकार रख सकते हैं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यदि:</w:t>
      </w:r>
    </w:p>
    <w:p w:rsidR="007A59F4" w:rsidRPr="005D2561" w:rsidRDefault="007A59F4" w:rsidP="007A59F4">
      <w:pPr>
        <w:numPr>
          <w:ilvl w:val="1"/>
          <w:numId w:val="6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अपराध किसी भारतीय नागरिक द्वारा किया गया हो</w:t>
      </w:r>
    </w:p>
    <w:p w:rsidR="007A59F4" w:rsidRPr="005D2561" w:rsidRDefault="007A59F4" w:rsidP="007A59F4">
      <w:pPr>
        <w:numPr>
          <w:ilvl w:val="1"/>
          <w:numId w:val="6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अपराध किसी भारतीय जहाज या विमान पर हुआ हो</w:t>
      </w:r>
    </w:p>
    <w:p w:rsidR="007A59F4" w:rsidRPr="005D2561" w:rsidRDefault="007A59F4" w:rsidP="007A59F4">
      <w:pPr>
        <w:numPr>
          <w:ilvl w:val="1"/>
          <w:numId w:val="6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विदेश में किसी भारतीय नागरिक के विरुद्ध अपराध किया गया हो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lastRenderedPageBreak/>
        <w:t>Q71.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(c) 1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सही है लेकिन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2 </w:t>
      </w:r>
      <w:r w:rsidRPr="005D2561">
        <w:rPr>
          <w:rFonts w:asciiTheme="minorBidi" w:eastAsia="Times New Roman" w:hAnsiTheme="minorBidi" w:cstheme="minorBidi"/>
          <w:b/>
          <w:bCs/>
          <w:cs/>
        </w:rPr>
        <w:t>गलत है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6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अपराध सिद्ध करने के लिए</w:t>
      </w:r>
      <w:r w:rsidRPr="005D2561">
        <w:rPr>
          <w:rFonts w:asciiTheme="minorBidi" w:eastAsia="Times New Roman" w:hAnsiTheme="minorBidi" w:cstheme="minorBidi"/>
        </w:rPr>
        <w:t xml:space="preserve"> </w:t>
      </w:r>
      <w:proofErr w:type="spellStart"/>
      <w:r w:rsidRPr="005D2561">
        <w:rPr>
          <w:rFonts w:asciiTheme="minorBidi" w:eastAsia="Times New Roman" w:hAnsiTheme="minorBidi" w:cstheme="minorBidi"/>
          <w:b/>
          <w:bCs/>
        </w:rPr>
        <w:t>actus</w:t>
      </w:r>
      <w:proofErr w:type="spellEnd"/>
      <w:r w:rsidRPr="005D2561">
        <w:rPr>
          <w:rFonts w:asciiTheme="minorBidi" w:eastAsia="Times New Roman" w:hAnsiTheme="minorBidi" w:cstheme="minorBidi"/>
          <w:b/>
          <w:bCs/>
        </w:rPr>
        <w:t xml:space="preserve"> </w:t>
      </w:r>
      <w:proofErr w:type="spellStart"/>
      <w:r w:rsidRPr="005D2561">
        <w:rPr>
          <w:rFonts w:asciiTheme="minorBidi" w:eastAsia="Times New Roman" w:hAnsiTheme="minorBidi" w:cstheme="minorBidi"/>
          <w:b/>
          <w:bCs/>
        </w:rPr>
        <w:t>reus</w:t>
      </w:r>
      <w:proofErr w:type="spellEnd"/>
      <w:r w:rsidRPr="005D2561">
        <w:rPr>
          <w:rFonts w:asciiTheme="minorBidi" w:eastAsia="Times New Roman" w:hAnsiTheme="minorBidi" w:cstheme="minorBidi"/>
          <w:b/>
          <w:bCs/>
        </w:rPr>
        <w:t xml:space="preserve"> (</w:t>
      </w:r>
      <w:r w:rsidRPr="005D2561">
        <w:rPr>
          <w:rFonts w:asciiTheme="minorBidi" w:eastAsia="Times New Roman" w:hAnsiTheme="minorBidi" w:cstheme="minorBidi"/>
          <w:b/>
          <w:bCs/>
          <w:cs/>
        </w:rPr>
        <w:t>भौतिक क्रिया)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और</w:t>
      </w:r>
      <w:r w:rsidRPr="005D2561">
        <w:rPr>
          <w:rFonts w:asciiTheme="minorBidi" w:eastAsia="Times New Roman" w:hAnsiTheme="minorBidi" w:cstheme="minorBidi"/>
        </w:rPr>
        <w:t xml:space="preserve"> </w:t>
      </w:r>
      <w:proofErr w:type="spellStart"/>
      <w:r w:rsidRPr="005D2561">
        <w:rPr>
          <w:rFonts w:asciiTheme="minorBidi" w:eastAsia="Times New Roman" w:hAnsiTheme="minorBidi" w:cstheme="minorBidi"/>
          <w:b/>
          <w:bCs/>
        </w:rPr>
        <w:t>mens</w:t>
      </w:r>
      <w:proofErr w:type="spellEnd"/>
      <w:r w:rsidRPr="005D2561">
        <w:rPr>
          <w:rFonts w:asciiTheme="minorBidi" w:eastAsia="Times New Roman" w:hAnsiTheme="minorBidi" w:cstheme="minorBidi"/>
          <w:b/>
          <w:bCs/>
        </w:rPr>
        <w:t xml:space="preserve"> </w:t>
      </w:r>
      <w:proofErr w:type="spellStart"/>
      <w:r w:rsidRPr="005D2561">
        <w:rPr>
          <w:rFonts w:asciiTheme="minorBidi" w:eastAsia="Times New Roman" w:hAnsiTheme="minorBidi" w:cstheme="minorBidi"/>
          <w:b/>
          <w:bCs/>
        </w:rPr>
        <w:t>rea</w:t>
      </w:r>
      <w:proofErr w:type="spellEnd"/>
      <w:r w:rsidRPr="005D2561">
        <w:rPr>
          <w:rFonts w:asciiTheme="minorBidi" w:eastAsia="Times New Roman" w:hAnsiTheme="minorBidi" w:cstheme="minorBidi"/>
          <w:b/>
          <w:bCs/>
        </w:rPr>
        <w:t xml:space="preserve"> (</w:t>
      </w:r>
      <w:r w:rsidRPr="005D2561">
        <w:rPr>
          <w:rFonts w:asciiTheme="minorBidi" w:eastAsia="Times New Roman" w:hAnsiTheme="minorBidi" w:cstheme="minorBidi"/>
          <w:b/>
          <w:bCs/>
          <w:cs/>
        </w:rPr>
        <w:t>मनोनुकूल इरादा)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दोनों आवश्यक हैं।</w:t>
      </w:r>
    </w:p>
    <w:p w:rsidR="007A59F4" w:rsidRPr="005D2561" w:rsidRDefault="007A59F4" w:rsidP="007A59F4">
      <w:pPr>
        <w:numPr>
          <w:ilvl w:val="0"/>
          <w:numId w:val="6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</w:rPr>
        <w:t xml:space="preserve">IPC </w:t>
      </w:r>
      <w:r w:rsidRPr="005D2561">
        <w:rPr>
          <w:rFonts w:asciiTheme="minorBidi" w:eastAsia="Times New Roman" w:hAnsiTheme="minorBidi" w:cstheme="minorBidi"/>
          <w:cs/>
        </w:rPr>
        <w:t xml:space="preserve">में कुछ अपराध (जैसे सिविल देयता या लापरवाही आधारित अपराध) में केवल </w:t>
      </w:r>
      <w:proofErr w:type="spellStart"/>
      <w:r w:rsidRPr="005D2561">
        <w:rPr>
          <w:rFonts w:asciiTheme="minorBidi" w:eastAsia="Times New Roman" w:hAnsiTheme="minorBidi" w:cstheme="minorBidi"/>
        </w:rPr>
        <w:t>actus</w:t>
      </w:r>
      <w:proofErr w:type="spellEnd"/>
      <w:r w:rsidRPr="005D2561">
        <w:rPr>
          <w:rFonts w:asciiTheme="minorBidi" w:eastAsia="Times New Roman" w:hAnsiTheme="minorBidi" w:cstheme="minorBidi"/>
        </w:rPr>
        <w:t xml:space="preserve"> </w:t>
      </w:r>
      <w:proofErr w:type="spellStart"/>
      <w:r w:rsidRPr="005D2561">
        <w:rPr>
          <w:rFonts w:asciiTheme="minorBidi" w:eastAsia="Times New Roman" w:hAnsiTheme="minorBidi" w:cstheme="minorBidi"/>
        </w:rPr>
        <w:t>reus</w:t>
      </w:r>
      <w:proofErr w:type="spellEnd"/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पर्याप्त हो सकता है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 xml:space="preserve">लेकिन सामान्यतः </w:t>
      </w:r>
      <w:proofErr w:type="spellStart"/>
      <w:r w:rsidRPr="005D2561">
        <w:rPr>
          <w:rFonts w:asciiTheme="minorBidi" w:eastAsia="Times New Roman" w:hAnsiTheme="minorBidi" w:cstheme="minorBidi"/>
        </w:rPr>
        <w:t>mens</w:t>
      </w:r>
      <w:proofErr w:type="spellEnd"/>
      <w:r w:rsidRPr="005D2561">
        <w:rPr>
          <w:rFonts w:asciiTheme="minorBidi" w:eastAsia="Times New Roman" w:hAnsiTheme="minorBidi" w:cstheme="minorBidi"/>
        </w:rPr>
        <w:t xml:space="preserve"> </w:t>
      </w:r>
      <w:proofErr w:type="spellStart"/>
      <w:r w:rsidRPr="005D2561">
        <w:rPr>
          <w:rFonts w:asciiTheme="minorBidi" w:eastAsia="Times New Roman" w:hAnsiTheme="minorBidi" w:cstheme="minorBidi"/>
        </w:rPr>
        <w:t>rea</w:t>
      </w:r>
      <w:proofErr w:type="spellEnd"/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भी आवश्यक है।</w:t>
      </w:r>
    </w:p>
    <w:p w:rsidR="007A59F4" w:rsidRPr="005D2561" w:rsidRDefault="007A59F4" w:rsidP="007A59F4">
      <w:pPr>
        <w:numPr>
          <w:ilvl w:val="0"/>
          <w:numId w:val="6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 xml:space="preserve">कथन </w:t>
      </w:r>
      <w:r w:rsidRPr="005D2561">
        <w:rPr>
          <w:rFonts w:asciiTheme="minorBidi" w:eastAsia="Times New Roman" w:hAnsiTheme="minorBidi" w:cstheme="minorBidi"/>
        </w:rPr>
        <w:t xml:space="preserve">2 </w:t>
      </w:r>
      <w:r w:rsidRPr="005D2561">
        <w:rPr>
          <w:rFonts w:asciiTheme="minorBidi" w:eastAsia="Times New Roman" w:hAnsiTheme="minorBidi" w:cstheme="minorBidi"/>
          <w:cs/>
        </w:rPr>
        <w:t xml:space="preserve">गलत है क्योंकि अधिकांश </w:t>
      </w:r>
      <w:r w:rsidRPr="005D2561">
        <w:rPr>
          <w:rFonts w:asciiTheme="minorBidi" w:eastAsia="Times New Roman" w:hAnsiTheme="minorBidi" w:cstheme="minorBidi"/>
        </w:rPr>
        <w:t xml:space="preserve">IPC </w:t>
      </w:r>
      <w:r w:rsidRPr="005D2561">
        <w:rPr>
          <w:rFonts w:asciiTheme="minorBidi" w:eastAsia="Times New Roman" w:hAnsiTheme="minorBidi" w:cstheme="minorBidi"/>
          <w:cs/>
        </w:rPr>
        <w:t xml:space="preserve">अपराधों में </w:t>
      </w:r>
      <w:proofErr w:type="spellStart"/>
      <w:r w:rsidRPr="005D2561">
        <w:rPr>
          <w:rFonts w:asciiTheme="minorBidi" w:eastAsia="Times New Roman" w:hAnsiTheme="minorBidi" w:cstheme="minorBidi"/>
        </w:rPr>
        <w:t>mens</w:t>
      </w:r>
      <w:proofErr w:type="spellEnd"/>
      <w:r w:rsidRPr="005D2561">
        <w:rPr>
          <w:rFonts w:asciiTheme="minorBidi" w:eastAsia="Times New Roman" w:hAnsiTheme="minorBidi" w:cstheme="minorBidi"/>
        </w:rPr>
        <w:t xml:space="preserve"> </w:t>
      </w:r>
      <w:proofErr w:type="spellStart"/>
      <w:r w:rsidRPr="005D2561">
        <w:rPr>
          <w:rFonts w:asciiTheme="minorBidi" w:eastAsia="Times New Roman" w:hAnsiTheme="minorBidi" w:cstheme="minorBidi"/>
        </w:rPr>
        <w:t>rea</w:t>
      </w:r>
      <w:proofErr w:type="spellEnd"/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आवश्यक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Q72.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जबरन वसूली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6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जब कोई व्यक्ति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दबाव या धमकी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देकर किसी की संपत्ति लेता है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तो यह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जबरन वसूली (</w:t>
      </w:r>
      <w:r w:rsidRPr="005D2561">
        <w:rPr>
          <w:rFonts w:asciiTheme="minorBidi" w:eastAsia="Times New Roman" w:hAnsiTheme="minorBidi" w:cstheme="minorBidi"/>
          <w:b/>
          <w:bCs/>
        </w:rPr>
        <w:t>Extortion)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है।</w:t>
      </w:r>
    </w:p>
    <w:p w:rsidR="007A59F4" w:rsidRPr="005D2561" w:rsidRDefault="007A59F4" w:rsidP="007A59F4">
      <w:pPr>
        <w:numPr>
          <w:ilvl w:val="0"/>
          <w:numId w:val="6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चोरी में चोरी की कोई धमकी या बल प्रयोग शामिल नहीं होता।</w:t>
      </w:r>
    </w:p>
    <w:p w:rsidR="007A59F4" w:rsidRPr="005D2561" w:rsidRDefault="007A59F4" w:rsidP="007A59F4">
      <w:pPr>
        <w:numPr>
          <w:ilvl w:val="0"/>
          <w:numId w:val="6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डकैती में बल प्रयोग या डर उत्पन्न करना शामिल है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लेकिन यहाँ केवल बैग छीनने की बात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Q73.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A </w:t>
      </w:r>
      <w:r w:rsidRPr="005D2561">
        <w:rPr>
          <w:rFonts w:asciiTheme="minorBidi" w:eastAsia="Times New Roman" w:hAnsiTheme="minorBidi" w:cstheme="minorBidi"/>
          <w:b/>
          <w:bCs/>
          <w:cs/>
        </w:rPr>
        <w:t>ने हत्या का प्रयास किया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6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</w:rPr>
        <w:t xml:space="preserve">A </w:t>
      </w:r>
      <w:r w:rsidRPr="005D2561">
        <w:rPr>
          <w:rFonts w:asciiTheme="minorBidi" w:eastAsia="Times New Roman" w:hAnsiTheme="minorBidi" w:cstheme="minorBidi"/>
          <w:cs/>
        </w:rPr>
        <w:t>ने हत्या के इरादे से कार्रवाई की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 xml:space="preserve">लेकिन </w:t>
      </w:r>
      <w:r w:rsidRPr="005D2561">
        <w:rPr>
          <w:rFonts w:asciiTheme="minorBidi" w:eastAsia="Times New Roman" w:hAnsiTheme="minorBidi" w:cstheme="minorBidi"/>
        </w:rPr>
        <w:t xml:space="preserve">B </w:t>
      </w:r>
      <w:r w:rsidRPr="005D2561">
        <w:rPr>
          <w:rFonts w:asciiTheme="minorBidi" w:eastAsia="Times New Roman" w:hAnsiTheme="minorBidi" w:cstheme="minorBidi"/>
          <w:cs/>
        </w:rPr>
        <w:t>को नुकसान नहीं हुआ।</w:t>
      </w:r>
    </w:p>
    <w:p w:rsidR="007A59F4" w:rsidRPr="005D2561" w:rsidRDefault="007A59F4" w:rsidP="007A59F4">
      <w:pPr>
        <w:numPr>
          <w:ilvl w:val="0"/>
          <w:numId w:val="6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</w:rPr>
        <w:t xml:space="preserve">IPC </w:t>
      </w:r>
      <w:r w:rsidRPr="005D2561">
        <w:rPr>
          <w:rFonts w:asciiTheme="minorBidi" w:eastAsia="Times New Roman" w:hAnsiTheme="minorBidi" w:cstheme="minorBidi"/>
          <w:cs/>
        </w:rPr>
        <w:t>के अंतर्गत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हत्या का प्रयास (</w:t>
      </w:r>
      <w:r w:rsidRPr="005D2561">
        <w:rPr>
          <w:rFonts w:asciiTheme="minorBidi" w:eastAsia="Times New Roman" w:hAnsiTheme="minorBidi" w:cstheme="minorBidi"/>
          <w:b/>
          <w:bCs/>
        </w:rPr>
        <w:t>Attempt to Murder)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अपराध है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भले ही परिणाम असफल रहा हो।</w:t>
      </w:r>
    </w:p>
    <w:p w:rsidR="007A59F4" w:rsidRPr="005D2561" w:rsidRDefault="007A59F4" w:rsidP="007A59F4">
      <w:pPr>
        <w:numPr>
          <w:ilvl w:val="0"/>
          <w:numId w:val="6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हत्या केवल तब सिद्ध होती है जब मृत्यु घटित हो।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Q74.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यह राजद्रोह है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6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  <w:cs/>
        </w:rPr>
        <w:t>राजद्रोह (</w:t>
      </w:r>
      <w:r w:rsidRPr="005D2561">
        <w:rPr>
          <w:rFonts w:asciiTheme="minorBidi" w:eastAsia="Times New Roman" w:hAnsiTheme="minorBidi" w:cstheme="minorBidi"/>
          <w:b/>
          <w:bCs/>
        </w:rPr>
        <w:t>Sedition)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तब होता है जब कोई व्यक्ति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सरकार के विरुद्ध हिंसात्मक विद्रोह या असंतोष भड़काने का प्रयास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करता है।</w:t>
      </w:r>
    </w:p>
    <w:p w:rsidR="007A59F4" w:rsidRPr="005D2561" w:rsidRDefault="007A59F4" w:rsidP="007A59F4">
      <w:pPr>
        <w:numPr>
          <w:ilvl w:val="0"/>
          <w:numId w:val="6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सोशल मीडिया पर सशस्त्र विद्रोह का आह्वान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सिर्फ अभिव्यक्ति की स्वतंत्रता के दायरे में नहीं आता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Default="007A59F4" w:rsidP="007A59F4">
      <w:pPr>
        <w:rPr>
          <w:rFonts w:asciiTheme="minorBidi" w:eastAsia="Times New Roman" w:hAnsiTheme="minorBidi" w:cstheme="minorBidi"/>
          <w:b/>
          <w:bCs/>
        </w:rPr>
      </w:pPr>
      <w:r>
        <w:rPr>
          <w:rFonts w:asciiTheme="minorBidi" w:eastAsia="Times New Roman" w:hAnsiTheme="minorBidi" w:cstheme="minorBidi"/>
          <w:b/>
          <w:bCs/>
        </w:rPr>
        <w:br w:type="page"/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lastRenderedPageBreak/>
        <w:t>Q75.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कानून के बिना कोई अपराध नहीं होता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6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</w:rPr>
        <w:t>"</w:t>
      </w:r>
      <w:proofErr w:type="spellStart"/>
      <w:r w:rsidRPr="005D2561">
        <w:rPr>
          <w:rFonts w:asciiTheme="minorBidi" w:eastAsia="Times New Roman" w:hAnsiTheme="minorBidi" w:cstheme="minorBidi"/>
        </w:rPr>
        <w:t>Nullum</w:t>
      </w:r>
      <w:proofErr w:type="spellEnd"/>
      <w:r w:rsidRPr="005D2561">
        <w:rPr>
          <w:rFonts w:asciiTheme="minorBidi" w:eastAsia="Times New Roman" w:hAnsiTheme="minorBidi" w:cstheme="minorBidi"/>
        </w:rPr>
        <w:t xml:space="preserve"> </w:t>
      </w:r>
      <w:proofErr w:type="spellStart"/>
      <w:r w:rsidRPr="005D2561">
        <w:rPr>
          <w:rFonts w:asciiTheme="minorBidi" w:eastAsia="Times New Roman" w:hAnsiTheme="minorBidi" w:cstheme="minorBidi"/>
        </w:rPr>
        <w:t>crimen</w:t>
      </w:r>
      <w:proofErr w:type="spellEnd"/>
      <w:r w:rsidRPr="005D2561">
        <w:rPr>
          <w:rFonts w:asciiTheme="minorBidi" w:eastAsia="Times New Roman" w:hAnsiTheme="minorBidi" w:cstheme="minorBidi"/>
        </w:rPr>
        <w:t xml:space="preserve"> sine </w:t>
      </w:r>
      <w:proofErr w:type="spellStart"/>
      <w:r w:rsidRPr="005D2561">
        <w:rPr>
          <w:rFonts w:asciiTheme="minorBidi" w:eastAsia="Times New Roman" w:hAnsiTheme="minorBidi" w:cstheme="minorBidi"/>
        </w:rPr>
        <w:t>lege</w:t>
      </w:r>
      <w:proofErr w:type="spellEnd"/>
      <w:r w:rsidRPr="005D2561">
        <w:rPr>
          <w:rFonts w:asciiTheme="minorBidi" w:eastAsia="Times New Roman" w:hAnsiTheme="minorBidi" w:cstheme="minorBidi"/>
        </w:rPr>
        <w:t xml:space="preserve">" </w:t>
      </w:r>
      <w:r w:rsidRPr="005D2561">
        <w:rPr>
          <w:rFonts w:asciiTheme="minorBidi" w:eastAsia="Times New Roman" w:hAnsiTheme="minorBidi" w:cstheme="minorBidi"/>
          <w:cs/>
        </w:rPr>
        <w:t>का अर्थ है: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>No crime without law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numPr>
          <w:ilvl w:val="0"/>
          <w:numId w:val="6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सिद्धांत बताता है कि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कोई कार्य तब तक अपराध नहीं माना जाएगा जब तक उसे कानून द्वारा अपराध घोषित न किया गया हो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Q76.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अर्नेश कुमार बनाम बिहार राज्य</w:t>
      </w:r>
      <w:r w:rsidRPr="005D2561">
        <w:rPr>
          <w:rFonts w:asciiTheme="minorBidi" w:eastAsia="Times New Roman" w:hAnsiTheme="minorBidi" w:cstheme="minorBidi"/>
          <w:b/>
          <w:bCs/>
        </w:rPr>
        <w:t>, AIR 2014 SC 115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66"/>
        </w:numPr>
        <w:spacing w:after="0" w:line="240" w:lineRule="auto"/>
        <w:rPr>
          <w:rFonts w:asciiTheme="minorBidi" w:eastAsia="Times New Roman" w:hAnsiTheme="minorBidi" w:cstheme="minorBidi"/>
        </w:rPr>
      </w:pPr>
      <w:proofErr w:type="spellStart"/>
      <w:r w:rsidRPr="005D2561">
        <w:rPr>
          <w:rFonts w:asciiTheme="minorBidi" w:eastAsia="Times New Roman" w:hAnsiTheme="minorBidi" w:cstheme="minorBidi"/>
          <w:b/>
          <w:bCs/>
        </w:rPr>
        <w:t>Arnesh</w:t>
      </w:r>
      <w:proofErr w:type="spellEnd"/>
      <w:r w:rsidRPr="005D2561">
        <w:rPr>
          <w:rFonts w:asciiTheme="minorBidi" w:eastAsia="Times New Roman" w:hAnsiTheme="minorBidi" w:cstheme="minorBidi"/>
          <w:b/>
          <w:bCs/>
        </w:rPr>
        <w:t xml:space="preserve"> Kumar </w:t>
      </w:r>
      <w:proofErr w:type="spellStart"/>
      <w:r w:rsidRPr="005D2561">
        <w:rPr>
          <w:rFonts w:asciiTheme="minorBidi" w:eastAsia="Times New Roman" w:hAnsiTheme="minorBidi" w:cstheme="minorBidi"/>
          <w:b/>
          <w:bCs/>
        </w:rPr>
        <w:t>vs</w:t>
      </w:r>
      <w:proofErr w:type="spellEnd"/>
      <w:r w:rsidRPr="005D2561">
        <w:rPr>
          <w:rFonts w:asciiTheme="minorBidi" w:eastAsia="Times New Roman" w:hAnsiTheme="minorBidi" w:cstheme="minorBidi"/>
          <w:b/>
          <w:bCs/>
        </w:rPr>
        <w:t xml:space="preserve"> State of Bihar (2014)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में सर्वोच्च न्यायालय ने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IPC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498A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के दुरुपयोग को रोकने हेतु दिशानिर्देश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जारी किए।</w:t>
      </w:r>
    </w:p>
    <w:p w:rsidR="007A59F4" w:rsidRPr="005D2561" w:rsidRDefault="007A59F4" w:rsidP="007A59F4">
      <w:pPr>
        <w:numPr>
          <w:ilvl w:val="0"/>
          <w:numId w:val="6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इसमें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स्वत: गिरफ्तारी से बचाव और जांच के उचित दिशा-निर्देश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शामिल थे।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Q77.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समान लिंग के वयस्कों के बीच सहमति से यौन संबंध अपराध नहीं रहे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67"/>
        </w:numPr>
        <w:spacing w:after="0" w:line="240" w:lineRule="auto"/>
        <w:rPr>
          <w:rFonts w:asciiTheme="minorBidi" w:eastAsia="Times New Roman" w:hAnsiTheme="minorBidi" w:cstheme="minorBidi"/>
        </w:rPr>
      </w:pPr>
      <w:proofErr w:type="spellStart"/>
      <w:r w:rsidRPr="005D2561">
        <w:rPr>
          <w:rFonts w:asciiTheme="minorBidi" w:eastAsia="Times New Roman" w:hAnsiTheme="minorBidi" w:cstheme="minorBidi"/>
          <w:b/>
          <w:bCs/>
        </w:rPr>
        <w:t>Navtej</w:t>
      </w:r>
      <w:proofErr w:type="spellEnd"/>
      <w:r w:rsidRPr="005D2561">
        <w:rPr>
          <w:rFonts w:asciiTheme="minorBidi" w:eastAsia="Times New Roman" w:hAnsiTheme="minorBidi" w:cstheme="minorBidi"/>
          <w:b/>
          <w:bCs/>
        </w:rPr>
        <w:t xml:space="preserve"> Singh </w:t>
      </w:r>
      <w:proofErr w:type="spellStart"/>
      <w:r w:rsidRPr="005D2561">
        <w:rPr>
          <w:rFonts w:asciiTheme="minorBidi" w:eastAsia="Times New Roman" w:hAnsiTheme="minorBidi" w:cstheme="minorBidi"/>
          <w:b/>
          <w:bCs/>
        </w:rPr>
        <w:t>Johar</w:t>
      </w:r>
      <w:proofErr w:type="spellEnd"/>
      <w:r w:rsidRPr="005D2561">
        <w:rPr>
          <w:rFonts w:asciiTheme="minorBidi" w:eastAsia="Times New Roman" w:hAnsiTheme="minorBidi" w:cstheme="minorBidi"/>
          <w:b/>
          <w:bCs/>
        </w:rPr>
        <w:t xml:space="preserve"> </w:t>
      </w:r>
      <w:proofErr w:type="spellStart"/>
      <w:r w:rsidRPr="005D2561">
        <w:rPr>
          <w:rFonts w:asciiTheme="minorBidi" w:eastAsia="Times New Roman" w:hAnsiTheme="minorBidi" w:cstheme="minorBidi"/>
          <w:b/>
          <w:bCs/>
        </w:rPr>
        <w:t>vs</w:t>
      </w:r>
      <w:proofErr w:type="spellEnd"/>
      <w:r w:rsidRPr="005D2561">
        <w:rPr>
          <w:rFonts w:asciiTheme="minorBidi" w:eastAsia="Times New Roman" w:hAnsiTheme="minorBidi" w:cstheme="minorBidi"/>
          <w:b/>
          <w:bCs/>
        </w:rPr>
        <w:t xml:space="preserve"> Union of India (2018)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के निर्णय में सर्वोच्च न्यायालय ने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377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को केवल सहमति से समानलैंगिक वयस्कों के यौन संबंध पर लागू न होने के रूप में पढ़ा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numPr>
          <w:ilvl w:val="0"/>
          <w:numId w:val="6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धारा पूरी तरह निरस्त नहीं हुई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केवल सहमति और वयस्कों के मामले में लागू नहीं होती।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Q78.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अब आपराधिक अपराध नहीं है</w:t>
      </w:r>
      <w:r w:rsidRPr="005D2561">
        <w:rPr>
          <w:rFonts w:asciiTheme="minorBidi" w:eastAsia="Times New Roman" w:hAnsiTheme="minorBidi" w:cstheme="minorBidi"/>
          <w:b/>
          <w:bCs/>
        </w:rPr>
        <w:t xml:space="preserve">, </w:t>
      </w:r>
      <w:r w:rsidRPr="005D2561">
        <w:rPr>
          <w:rFonts w:asciiTheme="minorBidi" w:eastAsia="Times New Roman" w:hAnsiTheme="minorBidi" w:cstheme="minorBidi"/>
          <w:b/>
          <w:bCs/>
          <w:cs/>
        </w:rPr>
        <w:t>लेकिन तलाक में दीवानी परिणाम हो सकते हैं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6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Joseph Shine vs Union of India (2018)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 xml:space="preserve">के निर्णय में </w:t>
      </w:r>
      <w:r w:rsidRPr="005D2561">
        <w:rPr>
          <w:rFonts w:asciiTheme="minorBidi" w:eastAsia="Times New Roman" w:hAnsiTheme="minorBidi" w:cstheme="minorBidi"/>
        </w:rPr>
        <w:t xml:space="preserve">IPC </w:t>
      </w:r>
      <w:r w:rsidRPr="005D2561">
        <w:rPr>
          <w:rFonts w:asciiTheme="minorBidi" w:eastAsia="Times New Roman" w:hAnsiTheme="minorBidi" w:cstheme="minorBidi"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</w:rPr>
        <w:t>497 (</w:t>
      </w:r>
      <w:r w:rsidRPr="005D2561">
        <w:rPr>
          <w:rFonts w:asciiTheme="minorBidi" w:eastAsia="Times New Roman" w:hAnsiTheme="minorBidi" w:cstheme="minorBidi"/>
          <w:cs/>
        </w:rPr>
        <w:t>व्यभिचार) को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पुरुषों पर भेदभावपूर्ण माना गया और यह आपराधिक अपराध नहीं रहा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numPr>
          <w:ilvl w:val="0"/>
          <w:numId w:val="6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महिलाओं के लिए तलाक संबंधी दीवानी अधिकार और परिणाम अलग से लागू हो सकते हैं।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Q79.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बचन सिंह बनाम पंजाब राज्य</w:t>
      </w:r>
      <w:r w:rsidRPr="005D2561">
        <w:rPr>
          <w:rFonts w:asciiTheme="minorBidi" w:eastAsia="Times New Roman" w:hAnsiTheme="minorBidi" w:cstheme="minorBidi"/>
          <w:b/>
          <w:bCs/>
        </w:rPr>
        <w:t>, AIR 1980 SC 898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6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मामला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मृत्यु पूर्व कथन (</w:t>
      </w:r>
      <w:r w:rsidRPr="005D2561">
        <w:rPr>
          <w:rFonts w:asciiTheme="minorBidi" w:eastAsia="Times New Roman" w:hAnsiTheme="minorBidi" w:cstheme="minorBidi"/>
          <w:b/>
          <w:bCs/>
        </w:rPr>
        <w:t xml:space="preserve">dying declaration)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की स्वीकार्यता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से संबंधित है।</w:t>
      </w:r>
    </w:p>
    <w:p w:rsidR="007A59F4" w:rsidRPr="005D2561" w:rsidRDefault="007A59F4" w:rsidP="007A59F4">
      <w:pPr>
        <w:numPr>
          <w:ilvl w:val="0"/>
          <w:numId w:val="6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 xml:space="preserve">भारतीय साक्ष्य अधिनियम की धारा </w:t>
      </w:r>
      <w:r w:rsidRPr="005D2561">
        <w:rPr>
          <w:rFonts w:asciiTheme="minorBidi" w:eastAsia="Times New Roman" w:hAnsiTheme="minorBidi" w:cstheme="minorBidi"/>
        </w:rPr>
        <w:t xml:space="preserve">32(1) </w:t>
      </w:r>
      <w:r w:rsidRPr="005D2561">
        <w:rPr>
          <w:rFonts w:asciiTheme="minorBidi" w:eastAsia="Times New Roman" w:hAnsiTheme="minorBidi" w:cstheme="minorBidi"/>
          <w:cs/>
        </w:rPr>
        <w:t>के अंतर्गत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मृत्युपूर्व कथन को साक्ष्य माना जा सकता है यदि वह मृत्यु के समय दिया गया हो और स्वेच्छा से हो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lastRenderedPageBreak/>
        <w:t>Q80.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  <w:b/>
          <w:bCs/>
        </w:rPr>
        <w:t>83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70"/>
        </w:numPr>
        <w:spacing w:after="0" w:line="240" w:lineRule="auto"/>
        <w:rPr>
          <w:rFonts w:asciiTheme="minorBidi" w:eastAsia="Times New Roman" w:hAnsiTheme="minorBidi" w:cstheme="minorBidi"/>
        </w:rPr>
      </w:pPr>
      <w:proofErr w:type="spellStart"/>
      <w:r w:rsidRPr="005D2561">
        <w:rPr>
          <w:rFonts w:asciiTheme="minorBidi" w:eastAsia="Times New Roman" w:hAnsiTheme="minorBidi" w:cstheme="minorBidi"/>
        </w:rPr>
        <w:t>CrPC</w:t>
      </w:r>
      <w:proofErr w:type="spellEnd"/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 xml:space="preserve">की धारा </w:t>
      </w:r>
      <w:r w:rsidRPr="005D2561">
        <w:rPr>
          <w:rFonts w:asciiTheme="minorBidi" w:eastAsia="Times New Roman" w:hAnsiTheme="minorBidi" w:cstheme="minorBidi"/>
        </w:rPr>
        <w:t xml:space="preserve">83 </w:t>
      </w:r>
      <w:r w:rsidRPr="005D2561">
        <w:rPr>
          <w:rFonts w:asciiTheme="minorBidi" w:eastAsia="Times New Roman" w:hAnsiTheme="minorBidi" w:cstheme="minorBidi"/>
          <w:cs/>
        </w:rPr>
        <w:t>के तहत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समन प्राप्त करने के बाद जानबूझकर न्यायालय में न आने वाले व्यक्ति के लिए कार्यवाही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की जा सकती है।</w:t>
      </w:r>
    </w:p>
    <w:p w:rsidR="007A59F4" w:rsidRPr="005D2561" w:rsidRDefault="007A59F4" w:rsidP="007A59F4">
      <w:pPr>
        <w:numPr>
          <w:ilvl w:val="0"/>
          <w:numId w:val="7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सत्र न्यायालय और मजिस्ट्रेट के समक्ष अनुपस्थिति की प्रक्रिया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को नियंत्रित करती है।</w:t>
      </w:r>
    </w:p>
    <w:p w:rsidR="007A59F4" w:rsidRPr="005D2561" w:rsidRDefault="007A59F4" w:rsidP="007A59F4">
      <w:pPr>
        <w:spacing w:after="0" w:line="240" w:lineRule="auto"/>
        <w:rPr>
          <w:rFonts w:asciiTheme="minorBidi" w:hAnsiTheme="minorBidi" w:cstheme="minorBidi"/>
          <w:b/>
          <w:bCs/>
          <w:u w:val="single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Q81.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  <w:b/>
          <w:bCs/>
        </w:rPr>
        <w:t>2(h)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7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भारतीय अनुबंध अधिनियम</w:t>
      </w:r>
      <w:r w:rsidRPr="005D2561">
        <w:rPr>
          <w:rFonts w:asciiTheme="minorBidi" w:eastAsia="Times New Roman" w:hAnsiTheme="minorBidi" w:cstheme="minorBidi"/>
        </w:rPr>
        <w:t xml:space="preserve">, 1872 </w:t>
      </w:r>
      <w:r w:rsidRPr="005D2561">
        <w:rPr>
          <w:rFonts w:asciiTheme="minorBidi" w:eastAsia="Times New Roman" w:hAnsiTheme="minorBidi" w:cstheme="minorBidi"/>
          <w:cs/>
        </w:rPr>
        <w:t>में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  <w:b/>
          <w:bCs/>
        </w:rPr>
        <w:t>2(h)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 xml:space="preserve">में </w:t>
      </w:r>
      <w:r w:rsidRPr="005D2561">
        <w:rPr>
          <w:rFonts w:asciiTheme="minorBidi" w:eastAsia="Times New Roman" w:hAnsiTheme="minorBidi" w:cstheme="minorBidi"/>
        </w:rPr>
        <w:t>“</w:t>
      </w:r>
      <w:r w:rsidRPr="005D2561">
        <w:rPr>
          <w:rFonts w:asciiTheme="minorBidi" w:eastAsia="Times New Roman" w:hAnsiTheme="minorBidi" w:cstheme="minorBidi"/>
          <w:cs/>
        </w:rPr>
        <w:t>अनुबंध (</w:t>
      </w:r>
      <w:r w:rsidRPr="005D2561">
        <w:rPr>
          <w:rFonts w:asciiTheme="minorBidi" w:eastAsia="Times New Roman" w:hAnsiTheme="minorBidi" w:cstheme="minorBidi"/>
        </w:rPr>
        <w:t xml:space="preserve">Contract)” </w:t>
      </w:r>
      <w:r w:rsidRPr="005D2561">
        <w:rPr>
          <w:rFonts w:asciiTheme="minorBidi" w:eastAsia="Times New Roman" w:hAnsiTheme="minorBidi" w:cstheme="minorBidi"/>
          <w:cs/>
        </w:rPr>
        <w:t>को परिभाषित किया गया है।</w:t>
      </w:r>
    </w:p>
    <w:p w:rsidR="007A59F4" w:rsidRPr="005D2561" w:rsidRDefault="007A59F4" w:rsidP="007A59F4">
      <w:pPr>
        <w:numPr>
          <w:ilvl w:val="0"/>
          <w:numId w:val="7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इसका अर्थ है: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दो या दो से अधिक पक्षों के बीच वैध समझौता जो कानूनी दायित्व उत्पन्न करता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Q82.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(c)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विलोपनीय होता है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7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व्यापार पर प्रतिबंध लगाने वाले समझौते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प्रतिस्पर्धा या व्यापार की स्वतंत्रता का हनन करते हैं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इसलिए इन्हें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विलोपनीय (</w:t>
      </w:r>
      <w:r w:rsidRPr="005D2561">
        <w:rPr>
          <w:rFonts w:asciiTheme="minorBidi" w:eastAsia="Times New Roman" w:hAnsiTheme="minorBidi" w:cstheme="minorBidi"/>
          <w:b/>
          <w:bCs/>
        </w:rPr>
        <w:t>voidable)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माना जाता है।</w:t>
      </w:r>
    </w:p>
    <w:p w:rsidR="007A59F4" w:rsidRPr="005D2561" w:rsidRDefault="007A59F4" w:rsidP="007A59F4">
      <w:pPr>
        <w:numPr>
          <w:ilvl w:val="0"/>
          <w:numId w:val="7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इसका अर्थ है कि प्रभावित पक्ष इसे रद्द कर सकता है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लेकिन वैध समझौते की तरह स्वतः अवैध नहीं होता।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Q83.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जिसे प्रस्ताव दिया गया है</w:t>
      </w:r>
      <w:r w:rsidRPr="005D2561">
        <w:rPr>
          <w:rFonts w:asciiTheme="minorBidi" w:eastAsia="Times New Roman" w:hAnsiTheme="minorBidi" w:cstheme="minorBidi"/>
          <w:b/>
          <w:bCs/>
        </w:rPr>
        <w:t xml:space="preserve">, </w:t>
      </w:r>
      <w:r w:rsidRPr="005D2561">
        <w:rPr>
          <w:rFonts w:asciiTheme="minorBidi" w:eastAsia="Times New Roman" w:hAnsiTheme="minorBidi" w:cstheme="minorBidi"/>
          <w:b/>
          <w:bCs/>
          <w:cs/>
        </w:rPr>
        <w:t>उसे जानकारी हो जाती है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7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प्रस्ताव (</w:t>
      </w:r>
      <w:r w:rsidRPr="005D2561">
        <w:rPr>
          <w:rFonts w:asciiTheme="minorBidi" w:eastAsia="Times New Roman" w:hAnsiTheme="minorBidi" w:cstheme="minorBidi"/>
        </w:rPr>
        <w:t xml:space="preserve">Offer) </w:t>
      </w:r>
      <w:r w:rsidRPr="005D2561">
        <w:rPr>
          <w:rFonts w:asciiTheme="minorBidi" w:eastAsia="Times New Roman" w:hAnsiTheme="minorBidi" w:cstheme="minorBidi"/>
          <w:cs/>
        </w:rPr>
        <w:t>की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वापसी (</w:t>
      </w:r>
      <w:r w:rsidRPr="005D2561">
        <w:rPr>
          <w:rFonts w:asciiTheme="minorBidi" w:eastAsia="Times New Roman" w:hAnsiTheme="minorBidi" w:cstheme="minorBidi"/>
          <w:b/>
          <w:bCs/>
        </w:rPr>
        <w:t>Revocation)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तब पूर्ण होती है जब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जिसे प्रस्ताव दिया गया है</w:t>
      </w:r>
      <w:r w:rsidRPr="005D2561">
        <w:rPr>
          <w:rFonts w:asciiTheme="minorBidi" w:eastAsia="Times New Roman" w:hAnsiTheme="minorBidi" w:cstheme="minorBidi"/>
          <w:b/>
          <w:bCs/>
        </w:rPr>
        <w:t xml:space="preserve">, </w:t>
      </w:r>
      <w:r w:rsidRPr="005D2561">
        <w:rPr>
          <w:rFonts w:asciiTheme="minorBidi" w:eastAsia="Times New Roman" w:hAnsiTheme="minorBidi" w:cstheme="minorBidi"/>
          <w:b/>
          <w:bCs/>
          <w:cs/>
        </w:rPr>
        <w:t>उसे इसके बारे में जानकारी प्राप्त हो जाए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numPr>
          <w:ilvl w:val="0"/>
          <w:numId w:val="7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केवल भेज देना पर्याप्त नहीं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Q84.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(c)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प्रभावी नहीं होती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7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यदि प्रस्ताव में स्वीकृति का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विशेष तरीका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निर्धारित किया गया हो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तो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अन्य तरीके से दी गई स्वीकृति प्रभावी नहीं होगी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numPr>
          <w:ilvl w:val="0"/>
          <w:numId w:val="7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अनुबंध की शर्तों का उल्लंघन माना जाएगा।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Default="007A59F4" w:rsidP="007A59F4">
      <w:pPr>
        <w:rPr>
          <w:rFonts w:asciiTheme="minorBidi" w:eastAsia="Times New Roman" w:hAnsiTheme="minorBidi" w:cstheme="minorBidi"/>
          <w:b/>
          <w:bCs/>
        </w:rPr>
      </w:pPr>
      <w:r>
        <w:rPr>
          <w:rFonts w:asciiTheme="minorBidi" w:eastAsia="Times New Roman" w:hAnsiTheme="minorBidi" w:cstheme="minorBidi"/>
          <w:b/>
          <w:bCs/>
        </w:rPr>
        <w:br w:type="page"/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lastRenderedPageBreak/>
        <w:t>Q85.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पूर्ण और बिना शर्त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7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वैध स्वीकृति (</w:t>
      </w:r>
      <w:r w:rsidRPr="005D2561">
        <w:rPr>
          <w:rFonts w:asciiTheme="minorBidi" w:eastAsia="Times New Roman" w:hAnsiTheme="minorBidi" w:cstheme="minorBidi"/>
        </w:rPr>
        <w:t xml:space="preserve">Valid Acceptance) </w:t>
      </w:r>
      <w:r w:rsidRPr="005D2561">
        <w:rPr>
          <w:rFonts w:asciiTheme="minorBidi" w:eastAsia="Times New Roman" w:hAnsiTheme="minorBidi" w:cstheme="minorBidi"/>
          <w:cs/>
        </w:rPr>
        <w:t>के लिए आवश्यक है कि यह:</w:t>
      </w:r>
    </w:p>
    <w:p w:rsidR="007A59F4" w:rsidRPr="005D2561" w:rsidRDefault="007A59F4" w:rsidP="007A59F4">
      <w:pPr>
        <w:numPr>
          <w:ilvl w:val="1"/>
          <w:numId w:val="7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  <w:cs/>
        </w:rPr>
        <w:t>पूर्ण हो</w:t>
      </w:r>
    </w:p>
    <w:p w:rsidR="007A59F4" w:rsidRPr="005D2561" w:rsidRDefault="007A59F4" w:rsidP="007A59F4">
      <w:pPr>
        <w:numPr>
          <w:ilvl w:val="1"/>
          <w:numId w:val="7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  <w:cs/>
        </w:rPr>
        <w:t>बिना शर्त हो</w:t>
      </w:r>
    </w:p>
    <w:p w:rsidR="007A59F4" w:rsidRPr="005D2561" w:rsidRDefault="007A59F4" w:rsidP="007A59F4">
      <w:pPr>
        <w:numPr>
          <w:ilvl w:val="1"/>
          <w:numId w:val="7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प्रस्तावक को संप्रेषित की जाए</w:t>
      </w:r>
    </w:p>
    <w:p w:rsidR="007A59F4" w:rsidRPr="005D2561" w:rsidRDefault="007A59F4" w:rsidP="007A59F4">
      <w:pPr>
        <w:numPr>
          <w:ilvl w:val="0"/>
          <w:numId w:val="7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लिखित या गवाह हस्ताक्षर आवश्यक नहीं हैं।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Q86.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(d)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ट्रस्टी की सहमति से प्रवर्तनीय होते हैं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7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दिवालिया घोषित व्यक्ति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स्वयं अनुबंध करने में असमर्थ होता है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numPr>
          <w:ilvl w:val="0"/>
          <w:numId w:val="7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ऐसे अनुबंध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ट्रस्टी की सहमति से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वैध और प्रवर्तनीय हो सकते हैं।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Q87.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  <w:b/>
          <w:bCs/>
        </w:rPr>
        <w:t>14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7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भारतीय अनुबंध अधिनियम की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5D2561">
        <w:rPr>
          <w:rFonts w:asciiTheme="minorBidi" w:eastAsia="Times New Roman" w:hAnsiTheme="minorBidi" w:cstheme="minorBidi"/>
          <w:b/>
          <w:bCs/>
        </w:rPr>
        <w:t>14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में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बलपूर्वक (</w:t>
      </w:r>
      <w:r w:rsidRPr="005D2561">
        <w:rPr>
          <w:rFonts w:asciiTheme="minorBidi" w:eastAsia="Times New Roman" w:hAnsiTheme="minorBidi" w:cstheme="minorBidi"/>
          <w:b/>
          <w:bCs/>
        </w:rPr>
        <w:t xml:space="preserve">Coercion)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की परिभाषा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दी गई है।</w:t>
      </w:r>
    </w:p>
    <w:p w:rsidR="007A59F4" w:rsidRPr="005D2561" w:rsidRDefault="007A59F4" w:rsidP="007A59F4">
      <w:pPr>
        <w:numPr>
          <w:ilvl w:val="0"/>
          <w:numId w:val="7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इसका अर्थ है: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शारीरिक बल या अवैध दबाव डालकर किसी व्यक्ति को अनुबंध करने पर मजबूर करना।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Q88.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विचारों की समानता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7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</w:rPr>
        <w:t xml:space="preserve">“Consensus ad idem” </w:t>
      </w:r>
      <w:r w:rsidRPr="005D2561">
        <w:rPr>
          <w:rFonts w:asciiTheme="minorBidi" w:eastAsia="Times New Roman" w:hAnsiTheme="minorBidi" w:cstheme="minorBidi"/>
          <w:cs/>
        </w:rPr>
        <w:t>का अर्थ है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>‘</w:t>
      </w:r>
      <w:r w:rsidRPr="005D2561">
        <w:rPr>
          <w:rFonts w:asciiTheme="minorBidi" w:eastAsia="Times New Roman" w:hAnsiTheme="minorBidi" w:cstheme="minorBidi"/>
          <w:b/>
          <w:bCs/>
          <w:cs/>
        </w:rPr>
        <w:t>मंथन और सहमति में समानता</w:t>
      </w:r>
      <w:r w:rsidRPr="005D2561">
        <w:rPr>
          <w:rFonts w:asciiTheme="minorBidi" w:eastAsia="Times New Roman" w:hAnsiTheme="minorBidi" w:cstheme="minorBidi"/>
          <w:b/>
          <w:bCs/>
        </w:rPr>
        <w:t>’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यानी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दोनों पक्षों का एक ही वस्तु और शर्त पर सहमति होना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numPr>
          <w:ilvl w:val="0"/>
          <w:numId w:val="7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वैध अनुबंध का आवश्यक तत्व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Q89.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अवैध कार्य करने की धमकी देकर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7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बलपूर्वक अनुबंध केवल तब माना जाता है जब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किसी अवैध कार्य या अपराध की धमकी के तहत समझौता कराया गया हो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numPr>
          <w:ilvl w:val="0"/>
          <w:numId w:val="7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वैध कार्य के लिए धमकी देने पर अनुबंध विलोपनीय नहीं माना जाएगा।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Default="007A59F4" w:rsidP="007A59F4">
      <w:pPr>
        <w:rPr>
          <w:rFonts w:asciiTheme="minorBidi" w:eastAsia="Times New Roman" w:hAnsiTheme="minorBidi" w:cstheme="minorBidi"/>
          <w:b/>
          <w:bCs/>
        </w:rPr>
      </w:pPr>
      <w:r>
        <w:rPr>
          <w:rFonts w:asciiTheme="minorBidi" w:eastAsia="Times New Roman" w:hAnsiTheme="minorBidi" w:cstheme="minorBidi"/>
          <w:b/>
          <w:bCs/>
        </w:rPr>
        <w:br w:type="page"/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lastRenderedPageBreak/>
        <w:t>Q90.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(d)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अवैध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8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अनुबंध में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प्रतिफल (</w:t>
      </w:r>
      <w:r w:rsidRPr="005D2561">
        <w:rPr>
          <w:rFonts w:asciiTheme="minorBidi" w:eastAsia="Times New Roman" w:hAnsiTheme="minorBidi" w:cstheme="minorBidi"/>
          <w:b/>
          <w:bCs/>
        </w:rPr>
        <w:t xml:space="preserve">Consideration)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आवश्यक है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numPr>
          <w:ilvl w:val="0"/>
          <w:numId w:val="8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बिना प्रतिफल के समझौता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अवैध और प्रवर्तनीय नहीं होता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spacing w:after="0" w:line="240" w:lineRule="auto"/>
        <w:rPr>
          <w:rFonts w:asciiTheme="minorBidi" w:hAnsiTheme="minorBidi" w:cstheme="minorBidi"/>
          <w:b/>
          <w:bCs/>
          <w:u w:val="single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Q91.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Rs.100 </w:t>
      </w:r>
      <w:r w:rsidRPr="005D2561">
        <w:rPr>
          <w:rFonts w:asciiTheme="minorBidi" w:eastAsia="Times New Roman" w:hAnsiTheme="minorBidi" w:cstheme="minorBidi"/>
          <w:b/>
          <w:bCs/>
          <w:cs/>
        </w:rPr>
        <w:t>प्रतिदिन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8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झारखंड राज्य सेवा देने की गारंटी अधिनियम</w:t>
      </w:r>
      <w:r w:rsidRPr="005D2561">
        <w:rPr>
          <w:rFonts w:asciiTheme="minorBidi" w:eastAsia="Times New Roman" w:hAnsiTheme="minorBidi" w:cstheme="minorBidi"/>
        </w:rPr>
        <w:t xml:space="preserve">, 2011 </w:t>
      </w:r>
      <w:r w:rsidRPr="005D2561">
        <w:rPr>
          <w:rFonts w:asciiTheme="minorBidi" w:eastAsia="Times New Roman" w:hAnsiTheme="minorBidi" w:cstheme="minorBidi"/>
          <w:cs/>
        </w:rPr>
        <w:t>के अनुसार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यदि सेवा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निर्धारित समय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में प्रदान नहीं की जाती है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तो संबंधित अधिकारी को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Rs.100 </w:t>
      </w:r>
      <w:r w:rsidRPr="005D2561">
        <w:rPr>
          <w:rFonts w:asciiTheme="minorBidi" w:eastAsia="Times New Roman" w:hAnsiTheme="minorBidi" w:cstheme="minorBidi"/>
          <w:b/>
          <w:bCs/>
          <w:cs/>
        </w:rPr>
        <w:t>प्रतिदिन का दंड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देना होता है।</w:t>
      </w:r>
    </w:p>
    <w:p w:rsidR="007A59F4" w:rsidRPr="005D2561" w:rsidRDefault="007A59F4" w:rsidP="007A59F4">
      <w:pPr>
        <w:numPr>
          <w:ilvl w:val="0"/>
          <w:numId w:val="8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दंड नागरिकों को समयबद्ध सेवाएँ सुनिश्चित करने के लिए लगाया गया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Q92.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(c)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राज्य सेवा प्रदाय निगरानी प्राधिकरण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8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अधिनियम के तहत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राज्य स्तर पर सेवा प्रदाय निगरानी प्राधिकरण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की स्थापना अनिवार्य है।</w:t>
      </w:r>
    </w:p>
    <w:p w:rsidR="007A59F4" w:rsidRPr="005D2561" w:rsidRDefault="007A59F4" w:rsidP="007A59F4">
      <w:pPr>
        <w:numPr>
          <w:ilvl w:val="0"/>
          <w:numId w:val="8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इसका कार्य: सेवा वितरण की निगरानी करना और नियमों के पालन में असफलता पर कार्रवाई करना।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Q93.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(a)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नागरिकों को समयबद्ध सार्वजनिक सेवाएं सुनिश्चित करना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8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अधिनियम का मुख्य उद्देश्य है कि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नागरिकों को निर्धारित समय में सार्वजनिक सेवाएँ उपलब्ध कराई जाएँ।</w:t>
      </w:r>
    </w:p>
    <w:p w:rsidR="007A59F4" w:rsidRPr="005D2561" w:rsidRDefault="007A59F4" w:rsidP="007A59F4">
      <w:pPr>
        <w:numPr>
          <w:ilvl w:val="0"/>
          <w:numId w:val="8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नागरिक अधिकारों की सुरक्षा और प्रशासनिक जवाबदेही सुनिश्चित करता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Q94.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विलोपनीय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8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</w:rPr>
        <w:t xml:space="preserve">A </w:t>
      </w:r>
      <w:r w:rsidRPr="005D2561">
        <w:rPr>
          <w:rFonts w:asciiTheme="minorBidi" w:eastAsia="Times New Roman" w:hAnsiTheme="minorBidi" w:cstheme="minorBidi"/>
          <w:cs/>
        </w:rPr>
        <w:t xml:space="preserve">ने </w:t>
      </w:r>
      <w:r w:rsidRPr="005D2561">
        <w:rPr>
          <w:rFonts w:asciiTheme="minorBidi" w:eastAsia="Times New Roman" w:hAnsiTheme="minorBidi" w:cstheme="minorBidi"/>
        </w:rPr>
        <w:t xml:space="preserve">B </w:t>
      </w:r>
      <w:r w:rsidRPr="005D2561">
        <w:rPr>
          <w:rFonts w:asciiTheme="minorBidi" w:eastAsia="Times New Roman" w:hAnsiTheme="minorBidi" w:cstheme="minorBidi"/>
          <w:cs/>
        </w:rPr>
        <w:t>को माल बेचने का अनुबंध किया यह मानकर कि माल उसका है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 xml:space="preserve">जबकि वास्तव में माल </w:t>
      </w:r>
      <w:r w:rsidRPr="005D2561">
        <w:rPr>
          <w:rFonts w:asciiTheme="minorBidi" w:eastAsia="Times New Roman" w:hAnsiTheme="minorBidi" w:cstheme="minorBidi"/>
        </w:rPr>
        <w:t xml:space="preserve">C </w:t>
      </w:r>
      <w:r w:rsidRPr="005D2561">
        <w:rPr>
          <w:rFonts w:asciiTheme="minorBidi" w:eastAsia="Times New Roman" w:hAnsiTheme="minorBidi" w:cstheme="minorBidi"/>
          <w:cs/>
        </w:rPr>
        <w:t>का था।</w:t>
      </w:r>
    </w:p>
    <w:p w:rsidR="007A59F4" w:rsidRPr="005D2561" w:rsidRDefault="007A59F4" w:rsidP="007A59F4">
      <w:pPr>
        <w:numPr>
          <w:ilvl w:val="0"/>
          <w:numId w:val="8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ऐसे अनुबंध में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धोखे (</w:t>
      </w:r>
      <w:r w:rsidRPr="005D2561">
        <w:rPr>
          <w:rFonts w:asciiTheme="minorBidi" w:eastAsia="Times New Roman" w:hAnsiTheme="minorBidi" w:cstheme="minorBidi"/>
          <w:b/>
          <w:bCs/>
        </w:rPr>
        <w:t xml:space="preserve">Fraud)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का तत्त्व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है।</w:t>
      </w:r>
    </w:p>
    <w:p w:rsidR="007A59F4" w:rsidRPr="005D2561" w:rsidRDefault="007A59F4" w:rsidP="007A59F4">
      <w:pPr>
        <w:numPr>
          <w:ilvl w:val="0"/>
          <w:numId w:val="8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इस प्रकार का अनुबंध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विलोपनीय (</w:t>
      </w:r>
      <w:r w:rsidRPr="005D2561">
        <w:rPr>
          <w:rFonts w:asciiTheme="minorBidi" w:eastAsia="Times New Roman" w:hAnsiTheme="minorBidi" w:cstheme="minorBidi"/>
          <w:b/>
          <w:bCs/>
        </w:rPr>
        <w:t>Voidable)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होता है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जिसे प्रभावित पक्ष रद्द कर सकता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Default="007A59F4" w:rsidP="007A59F4">
      <w:pPr>
        <w:spacing w:after="0" w:line="240" w:lineRule="auto"/>
        <w:rPr>
          <w:rFonts w:asciiTheme="minorBidi" w:eastAsia="Times New Roman" w:hAnsiTheme="minorBidi" w:cstheme="minorBidi"/>
          <w:b/>
          <w:bCs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lastRenderedPageBreak/>
        <w:t>Q95.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(c)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सार्वजनिक नीति के विरुद्ध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8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</w:rPr>
        <w:t xml:space="preserve">P </w:t>
      </w:r>
      <w:r w:rsidRPr="005D2561">
        <w:rPr>
          <w:rFonts w:asciiTheme="minorBidi" w:eastAsia="Times New Roman" w:hAnsiTheme="minorBidi" w:cstheme="minorBidi"/>
          <w:cs/>
        </w:rPr>
        <w:t xml:space="preserve">और </w:t>
      </w:r>
      <w:r w:rsidRPr="005D2561">
        <w:rPr>
          <w:rFonts w:asciiTheme="minorBidi" w:eastAsia="Times New Roman" w:hAnsiTheme="minorBidi" w:cstheme="minorBidi"/>
        </w:rPr>
        <w:t xml:space="preserve">Q </w:t>
      </w:r>
      <w:r w:rsidRPr="005D2561">
        <w:rPr>
          <w:rFonts w:asciiTheme="minorBidi" w:eastAsia="Times New Roman" w:hAnsiTheme="minorBidi" w:cstheme="minorBidi"/>
          <w:cs/>
        </w:rPr>
        <w:t xml:space="preserve">ने धोखाधड़ी करके </w:t>
      </w:r>
      <w:r w:rsidRPr="005D2561">
        <w:rPr>
          <w:rFonts w:asciiTheme="minorBidi" w:eastAsia="Times New Roman" w:hAnsiTheme="minorBidi" w:cstheme="minorBidi"/>
        </w:rPr>
        <w:t xml:space="preserve">R </w:t>
      </w:r>
      <w:r w:rsidRPr="005D2561">
        <w:rPr>
          <w:rFonts w:asciiTheme="minorBidi" w:eastAsia="Times New Roman" w:hAnsiTheme="minorBidi" w:cstheme="minorBidi"/>
          <w:cs/>
        </w:rPr>
        <w:t>को अनुबंध में शामिल किया।</w:t>
      </w:r>
    </w:p>
    <w:p w:rsidR="007A59F4" w:rsidRPr="005D2561" w:rsidRDefault="007A59F4" w:rsidP="007A59F4">
      <w:pPr>
        <w:numPr>
          <w:ilvl w:val="0"/>
          <w:numId w:val="8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अनुबंध का उद्देश्य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अनैतिक और अवैध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है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इसलिए यह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सार्वजनिक नीति (</w:t>
      </w:r>
      <w:r w:rsidRPr="005D2561">
        <w:rPr>
          <w:rFonts w:asciiTheme="minorBidi" w:eastAsia="Times New Roman" w:hAnsiTheme="minorBidi" w:cstheme="minorBidi"/>
          <w:b/>
          <w:bCs/>
        </w:rPr>
        <w:t xml:space="preserve">Public Policy)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के विरुद्ध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माना जाएगा और स्वतः अमान्य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Q96.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A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को आगे कोई राशि देने की आवश्यकता नहीं है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8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प्राकृतिक आपदा जैसे अप्रत्याशित कारण से अनुबंध पूरा न होने पर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अनुबंध विफल (</w:t>
      </w:r>
      <w:r w:rsidRPr="005D2561">
        <w:rPr>
          <w:rFonts w:asciiTheme="minorBidi" w:eastAsia="Times New Roman" w:hAnsiTheme="minorBidi" w:cstheme="minorBidi"/>
          <w:b/>
          <w:bCs/>
        </w:rPr>
        <w:t>Frustrated)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माना जाता है।</w:t>
      </w:r>
    </w:p>
    <w:p w:rsidR="007A59F4" w:rsidRPr="005D2561" w:rsidRDefault="007A59F4" w:rsidP="007A59F4">
      <w:pPr>
        <w:numPr>
          <w:ilvl w:val="0"/>
          <w:numId w:val="8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परिणामस्वरूप</w:t>
      </w:r>
      <w:r w:rsidRPr="005D2561">
        <w:rPr>
          <w:rFonts w:asciiTheme="minorBidi" w:eastAsia="Times New Roman" w:hAnsiTheme="minorBidi" w:cstheme="minorBidi"/>
        </w:rPr>
        <w:t xml:space="preserve">, A </w:t>
      </w:r>
      <w:r w:rsidRPr="005D2561">
        <w:rPr>
          <w:rFonts w:asciiTheme="minorBidi" w:eastAsia="Times New Roman" w:hAnsiTheme="minorBidi" w:cstheme="minorBidi"/>
          <w:cs/>
        </w:rPr>
        <w:t>को आगे कोई भुगतान नहीं करना होगा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 xml:space="preserve">और </w:t>
      </w:r>
      <w:r w:rsidRPr="005D2561">
        <w:rPr>
          <w:rFonts w:asciiTheme="minorBidi" w:eastAsia="Times New Roman" w:hAnsiTheme="minorBidi" w:cstheme="minorBidi"/>
        </w:rPr>
        <w:t xml:space="preserve">B </w:t>
      </w:r>
      <w:r w:rsidRPr="005D2561">
        <w:rPr>
          <w:rFonts w:asciiTheme="minorBidi" w:eastAsia="Times New Roman" w:hAnsiTheme="minorBidi" w:cstheme="minorBidi"/>
          <w:cs/>
        </w:rPr>
        <w:t>केवल पहले से किए गए खर्चों का दावा कर सकता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Q97.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(d)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क्षति का वास्तविक अनुमानित पूर्व निर्धारण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8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अनुबंध में निर्धारित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हर्जाना (</w:t>
      </w:r>
      <w:r w:rsidRPr="005D2561">
        <w:rPr>
          <w:rFonts w:asciiTheme="minorBidi" w:eastAsia="Times New Roman" w:hAnsiTheme="minorBidi" w:cstheme="minorBidi"/>
          <w:b/>
          <w:bCs/>
        </w:rPr>
        <w:t>Liquidated Damages)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का उद्देश्य है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दोषी पक्ष द्वारा संभावित नुकसान का पूर्व अनुमान लगाकर उसका निवारण करना</w:t>
      </w:r>
      <w:r w:rsidRPr="005D2561">
        <w:rPr>
          <w:rFonts w:asciiTheme="minorBidi" w:eastAsia="Times New Roman" w:hAnsiTheme="minorBidi" w:cstheme="minorBidi"/>
          <w:cs/>
        </w:rPr>
        <w:t>।</w:t>
      </w:r>
    </w:p>
    <w:p w:rsidR="007A59F4" w:rsidRPr="005D2561" w:rsidRDefault="007A59F4" w:rsidP="007A59F4">
      <w:pPr>
        <w:numPr>
          <w:ilvl w:val="0"/>
          <w:numId w:val="8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यह मनमाने ढंग से तय नहीं किया जाता और न्यायालय के विवेक से सीमित होता है।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Q98.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(d)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केवल जब संभावित विशेष हानि की सूचना दी गई हो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8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विशेष क्षतिपूर्ति (</w:t>
      </w:r>
      <w:r w:rsidRPr="005D2561">
        <w:rPr>
          <w:rFonts w:asciiTheme="minorBidi" w:eastAsia="Times New Roman" w:hAnsiTheme="minorBidi" w:cstheme="minorBidi"/>
        </w:rPr>
        <w:t xml:space="preserve">Special Damages) </w:t>
      </w:r>
      <w:r w:rsidRPr="005D2561">
        <w:rPr>
          <w:rFonts w:asciiTheme="minorBidi" w:eastAsia="Times New Roman" w:hAnsiTheme="minorBidi" w:cstheme="minorBidi"/>
          <w:cs/>
        </w:rPr>
        <w:t>केवल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  <w:cs/>
        </w:rPr>
        <w:t>तब दावा की जा सकती है जब हानि की प्रकृति और मात्रा के बारे में दोषी पक्ष को पूर्व में सूचना दी गई हो।</w:t>
      </w:r>
    </w:p>
    <w:p w:rsidR="007A59F4" w:rsidRPr="005D2561" w:rsidRDefault="007A59F4" w:rsidP="007A59F4">
      <w:pPr>
        <w:numPr>
          <w:ilvl w:val="0"/>
          <w:numId w:val="8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सामान्य हानि (</w:t>
      </w:r>
      <w:r w:rsidRPr="005D2561">
        <w:rPr>
          <w:rFonts w:asciiTheme="minorBidi" w:eastAsia="Times New Roman" w:hAnsiTheme="minorBidi" w:cstheme="minorBidi"/>
        </w:rPr>
        <w:t xml:space="preserve">Ordinary Damages) </w:t>
      </w:r>
      <w:r w:rsidRPr="005D2561">
        <w:rPr>
          <w:rFonts w:asciiTheme="minorBidi" w:eastAsia="Times New Roman" w:hAnsiTheme="minorBidi" w:cstheme="minorBidi"/>
          <w:cs/>
        </w:rPr>
        <w:t>अनुबंध के टूटने पर स्वतः मिलती है।</w:t>
      </w:r>
    </w:p>
    <w:p w:rsidR="007A59F4" w:rsidRPr="005D2561" w:rsidRDefault="007A59F4" w:rsidP="007A59F4">
      <w:pPr>
        <w:spacing w:after="0" w:line="240" w:lineRule="auto"/>
        <w:rPr>
          <w:rFonts w:asciiTheme="minorBidi" w:hAnsiTheme="minorBidi" w:cstheme="minorBidi"/>
          <w:b/>
          <w:bCs/>
          <w:u w:val="single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Q99.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>(a) a-3, b-2, c-1, d-4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8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Spencer v. Harding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="Times New Roman" w:eastAsia="Times New Roman" w:hAnsi="Times New Roman" w:cs="Times New Roman"/>
        </w:rPr>
        <w:t>→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मूल्य का उद्धरण (</w:t>
      </w:r>
      <w:r w:rsidRPr="005D2561">
        <w:rPr>
          <w:rFonts w:asciiTheme="minorBidi" w:eastAsia="Times New Roman" w:hAnsiTheme="minorBidi" w:cstheme="minorBidi"/>
        </w:rPr>
        <w:t xml:space="preserve">Quotation of price): </w:t>
      </w:r>
      <w:r w:rsidRPr="005D2561">
        <w:rPr>
          <w:rFonts w:asciiTheme="minorBidi" w:eastAsia="Times New Roman" w:hAnsiTheme="minorBidi" w:cstheme="minorBidi"/>
          <w:cs/>
        </w:rPr>
        <w:t>इसमें अदालत ने तय किया कि विज्ञापन में आमंत्रण करने का अर्थ प्रस्ताव नहीं है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केवल मूल्य का उद्धरण है।</w:t>
      </w:r>
    </w:p>
    <w:p w:rsidR="007A59F4" w:rsidRDefault="007A59F4" w:rsidP="007A59F4">
      <w:pPr>
        <w:numPr>
          <w:ilvl w:val="0"/>
          <w:numId w:val="89"/>
        </w:numPr>
        <w:spacing w:after="0" w:line="240" w:lineRule="auto"/>
        <w:rPr>
          <w:rFonts w:asciiTheme="minorBidi" w:eastAsia="Times New Roman" w:hAnsiTheme="minorBidi" w:cstheme="minorBidi"/>
          <w:cs/>
        </w:rPr>
      </w:pPr>
      <w:r w:rsidRPr="005D2561">
        <w:rPr>
          <w:rFonts w:asciiTheme="minorBidi" w:eastAsia="Times New Roman" w:hAnsiTheme="minorBidi" w:cstheme="minorBidi"/>
          <w:b/>
          <w:bCs/>
        </w:rPr>
        <w:t>Hyde v. Wrench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="Times New Roman" w:eastAsia="Times New Roman" w:hAnsi="Times New Roman" w:cs="Times New Roman"/>
        </w:rPr>
        <w:t>→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प्रतिप्रस्ताव (</w:t>
      </w:r>
      <w:r w:rsidRPr="005D2561">
        <w:rPr>
          <w:rFonts w:asciiTheme="minorBidi" w:eastAsia="Times New Roman" w:hAnsiTheme="minorBidi" w:cstheme="minorBidi"/>
        </w:rPr>
        <w:t xml:space="preserve">Counter-offer): </w:t>
      </w:r>
      <w:r w:rsidRPr="005D2561">
        <w:rPr>
          <w:rFonts w:asciiTheme="minorBidi" w:eastAsia="Times New Roman" w:hAnsiTheme="minorBidi" w:cstheme="minorBidi"/>
          <w:cs/>
        </w:rPr>
        <w:t>मूल प्रस्ताव में बदलाव करने वाला प्रस्ताव मूल प्रस्ताव को रद्द कर देता है।</w:t>
      </w:r>
    </w:p>
    <w:p w:rsidR="007A59F4" w:rsidRDefault="007A59F4" w:rsidP="007A59F4">
      <w:pPr>
        <w:rPr>
          <w:rFonts w:asciiTheme="minorBidi" w:eastAsia="Times New Roman" w:hAnsiTheme="minorBidi" w:cstheme="minorBidi"/>
          <w:cs/>
        </w:rPr>
      </w:pPr>
      <w:r>
        <w:rPr>
          <w:rFonts w:asciiTheme="minorBidi" w:eastAsia="Times New Roman" w:hAnsiTheme="minorBidi" w:cstheme="minorBidi"/>
          <w:cs/>
        </w:rPr>
        <w:br w:type="page"/>
      </w:r>
    </w:p>
    <w:p w:rsidR="007A59F4" w:rsidRPr="005D2561" w:rsidRDefault="007A59F4" w:rsidP="007A59F4">
      <w:pPr>
        <w:numPr>
          <w:ilvl w:val="0"/>
          <w:numId w:val="89"/>
        </w:numPr>
        <w:spacing w:after="0" w:line="240" w:lineRule="auto"/>
        <w:rPr>
          <w:rFonts w:asciiTheme="minorBidi" w:eastAsia="Times New Roman" w:hAnsiTheme="minorBidi" w:cstheme="minorBidi"/>
        </w:rPr>
      </w:pPr>
      <w:proofErr w:type="spellStart"/>
      <w:r w:rsidRPr="005D2561">
        <w:rPr>
          <w:rFonts w:asciiTheme="minorBidi" w:eastAsia="Times New Roman" w:hAnsiTheme="minorBidi" w:cstheme="minorBidi"/>
          <w:b/>
          <w:bCs/>
        </w:rPr>
        <w:lastRenderedPageBreak/>
        <w:t>Tinn</w:t>
      </w:r>
      <w:proofErr w:type="spellEnd"/>
      <w:r w:rsidRPr="005D2561">
        <w:rPr>
          <w:rFonts w:asciiTheme="minorBidi" w:eastAsia="Times New Roman" w:hAnsiTheme="minorBidi" w:cstheme="minorBidi"/>
          <w:b/>
          <w:bCs/>
        </w:rPr>
        <w:t xml:space="preserve"> v. Hoffman &amp; Co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="Times New Roman" w:eastAsia="Times New Roman" w:hAnsi="Times New Roman" w:cs="Times New Roman"/>
        </w:rPr>
        <w:t>→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परस्पर प्रस्ताव (</w:t>
      </w:r>
      <w:r w:rsidRPr="005D2561">
        <w:rPr>
          <w:rFonts w:asciiTheme="minorBidi" w:eastAsia="Times New Roman" w:hAnsiTheme="minorBidi" w:cstheme="minorBidi"/>
        </w:rPr>
        <w:t xml:space="preserve">Cross-offer): </w:t>
      </w:r>
      <w:r w:rsidRPr="005D2561">
        <w:rPr>
          <w:rFonts w:asciiTheme="minorBidi" w:eastAsia="Times New Roman" w:hAnsiTheme="minorBidi" w:cstheme="minorBidi"/>
          <w:cs/>
        </w:rPr>
        <w:t>दोनों पक्षों ने एक ही शर्त पर प्रस्ताव दिया लेकिन क्रॉस रूप में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इसलिए कोई अनुबंध नहीं बना।</w:t>
      </w:r>
    </w:p>
    <w:p w:rsidR="007A59F4" w:rsidRPr="005D2561" w:rsidRDefault="007A59F4" w:rsidP="007A59F4">
      <w:pPr>
        <w:numPr>
          <w:ilvl w:val="0"/>
          <w:numId w:val="89"/>
        </w:numPr>
        <w:spacing w:after="0" w:line="240" w:lineRule="auto"/>
        <w:rPr>
          <w:rFonts w:asciiTheme="minorBidi" w:eastAsia="Times New Roman" w:hAnsiTheme="minorBidi" w:cstheme="minorBidi"/>
        </w:rPr>
      </w:pPr>
      <w:proofErr w:type="spellStart"/>
      <w:r w:rsidRPr="005D2561">
        <w:rPr>
          <w:rFonts w:asciiTheme="minorBidi" w:eastAsia="Times New Roman" w:hAnsiTheme="minorBidi" w:cstheme="minorBidi"/>
          <w:b/>
          <w:bCs/>
        </w:rPr>
        <w:t>Carlill</w:t>
      </w:r>
      <w:proofErr w:type="spellEnd"/>
      <w:r w:rsidRPr="005D2561">
        <w:rPr>
          <w:rFonts w:asciiTheme="minorBidi" w:eastAsia="Times New Roman" w:hAnsiTheme="minorBidi" w:cstheme="minorBidi"/>
          <w:b/>
          <w:bCs/>
        </w:rPr>
        <w:t xml:space="preserve"> v. Carbolic Smoke Ball Co.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="Times New Roman" w:eastAsia="Times New Roman" w:hAnsi="Times New Roman" w:cs="Times New Roman"/>
        </w:rPr>
        <w:t>→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विश्व के लिए किया गया प्रस्ताव (</w:t>
      </w:r>
      <w:r w:rsidRPr="005D2561">
        <w:rPr>
          <w:rFonts w:asciiTheme="minorBidi" w:eastAsia="Times New Roman" w:hAnsiTheme="minorBidi" w:cstheme="minorBidi"/>
        </w:rPr>
        <w:t xml:space="preserve">Offer to the world): </w:t>
      </w:r>
      <w:r w:rsidRPr="005D2561">
        <w:rPr>
          <w:rFonts w:asciiTheme="minorBidi" w:eastAsia="Times New Roman" w:hAnsiTheme="minorBidi" w:cstheme="minorBidi"/>
          <w:cs/>
        </w:rPr>
        <w:t>विज्ञापन को सार्वजानिक प्रस्ताव माना गया।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Q100. Answer: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b/>
          <w:bCs/>
        </w:rPr>
        <w:t xml:space="preserve">(b) </w:t>
      </w:r>
      <w:r w:rsidRPr="005D2561">
        <w:rPr>
          <w:rFonts w:asciiTheme="minorBidi" w:eastAsia="Times New Roman" w:hAnsiTheme="minorBidi" w:cstheme="minorBidi"/>
          <w:b/>
          <w:bCs/>
          <w:cs/>
        </w:rPr>
        <w:t>निविदा (टेंडर)</w:t>
      </w:r>
    </w:p>
    <w:p w:rsidR="007A59F4" w:rsidRPr="005D2561" w:rsidRDefault="007A59F4" w:rsidP="007A59F4">
      <w:p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Solution:</w:t>
      </w:r>
    </w:p>
    <w:p w:rsidR="007A59F4" w:rsidRPr="005D2561" w:rsidRDefault="007A59F4" w:rsidP="007A59F4">
      <w:pPr>
        <w:numPr>
          <w:ilvl w:val="0"/>
          <w:numId w:val="9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b/>
          <w:bCs/>
        </w:rPr>
        <w:t>Union of India v. G. Ganesh &amp; Co.</w:t>
      </w:r>
      <w:r w:rsidRPr="005D2561">
        <w:rPr>
          <w:rFonts w:asciiTheme="minorBidi" w:eastAsia="Times New Roman" w:hAnsiTheme="minorBidi" w:cstheme="minorBidi"/>
        </w:rPr>
        <w:t xml:space="preserve"> </w:t>
      </w:r>
      <w:r w:rsidRPr="005D2561">
        <w:rPr>
          <w:rFonts w:asciiTheme="minorBidi" w:eastAsia="Times New Roman" w:hAnsiTheme="minorBidi" w:cstheme="minorBidi"/>
          <w:cs/>
        </w:rPr>
        <w:t>मामला निविदा (</w:t>
      </w:r>
      <w:r w:rsidRPr="005D2561">
        <w:rPr>
          <w:rFonts w:asciiTheme="minorBidi" w:eastAsia="Times New Roman" w:hAnsiTheme="minorBidi" w:cstheme="minorBidi"/>
        </w:rPr>
        <w:t xml:space="preserve">Tender) </w:t>
      </w:r>
      <w:r w:rsidRPr="005D2561">
        <w:rPr>
          <w:rFonts w:asciiTheme="minorBidi" w:eastAsia="Times New Roman" w:hAnsiTheme="minorBidi" w:cstheme="minorBidi"/>
          <w:cs/>
        </w:rPr>
        <w:t>प्रक्रिया से संबंधित था।</w:t>
      </w:r>
    </w:p>
    <w:p w:rsidR="007A59F4" w:rsidRPr="005D2561" w:rsidRDefault="007A59F4" w:rsidP="007A59F4">
      <w:pPr>
        <w:numPr>
          <w:ilvl w:val="0"/>
          <w:numId w:val="9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5D2561">
        <w:rPr>
          <w:rFonts w:asciiTheme="minorBidi" w:eastAsia="Times New Roman" w:hAnsiTheme="minorBidi" w:cstheme="minorBidi"/>
          <w:cs/>
        </w:rPr>
        <w:t>इस मामले में यह तय हुआ कि निविदा आमंत्रण (</w:t>
      </w:r>
      <w:r w:rsidRPr="005D2561">
        <w:rPr>
          <w:rFonts w:asciiTheme="minorBidi" w:eastAsia="Times New Roman" w:hAnsiTheme="minorBidi" w:cstheme="minorBidi"/>
        </w:rPr>
        <w:t xml:space="preserve">Invitation to Tender) </w:t>
      </w:r>
      <w:r w:rsidRPr="005D2561">
        <w:rPr>
          <w:rFonts w:asciiTheme="minorBidi" w:eastAsia="Times New Roman" w:hAnsiTheme="minorBidi" w:cstheme="minorBidi"/>
          <w:cs/>
        </w:rPr>
        <w:t>है</w:t>
      </w:r>
      <w:r w:rsidRPr="005D2561">
        <w:rPr>
          <w:rFonts w:asciiTheme="minorBidi" w:eastAsia="Times New Roman" w:hAnsiTheme="minorBidi" w:cstheme="minorBidi"/>
        </w:rPr>
        <w:t xml:space="preserve">, </w:t>
      </w:r>
      <w:r w:rsidRPr="005D2561">
        <w:rPr>
          <w:rFonts w:asciiTheme="minorBidi" w:eastAsia="Times New Roman" w:hAnsiTheme="minorBidi" w:cstheme="minorBidi"/>
          <w:cs/>
        </w:rPr>
        <w:t>और केवल निविदा प्रस्तुत करना स्वतः अनुबंध नहीं बनाता।</w:t>
      </w:r>
    </w:p>
    <w:p w:rsidR="007A59F4" w:rsidRPr="005D2561" w:rsidRDefault="007A59F4" w:rsidP="007A59F4">
      <w:pPr>
        <w:spacing w:after="0" w:line="240" w:lineRule="auto"/>
        <w:rPr>
          <w:rFonts w:asciiTheme="minorBidi" w:hAnsiTheme="minorBidi" w:cstheme="minorBidi"/>
          <w:b/>
          <w:bCs/>
          <w:u w:val="single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hAnsiTheme="minorBidi" w:cstheme="minorBidi"/>
          <w:b/>
          <w:bCs/>
          <w:u w:val="single"/>
        </w:rPr>
      </w:pPr>
    </w:p>
    <w:p w:rsidR="007A59F4" w:rsidRPr="005D2561" w:rsidRDefault="00B335FE" w:rsidP="007A59F4">
      <w:pPr>
        <w:spacing w:after="0" w:line="240" w:lineRule="auto"/>
        <w:rPr>
          <w:rFonts w:asciiTheme="minorBidi" w:hAnsiTheme="minorBidi" w:cstheme="minorBidi"/>
          <w:b/>
          <w:bCs/>
          <w:u w:val="single"/>
        </w:rPr>
      </w:pPr>
      <w:r>
        <w:rPr>
          <w:rFonts w:asciiTheme="minorBidi" w:eastAsia="Times New Roman" w:hAnsiTheme="minorBidi" w:cstheme="minorBidi"/>
        </w:rPr>
        <w:pict>
          <v:rect id="_x0000_i1026" style="width:0;height:1.5pt" o:hralign="center" o:hrstd="t" o:hr="t" fillcolor="#a0a0a0" stroked="f"/>
        </w:pict>
      </w:r>
    </w:p>
    <w:p w:rsidR="007A59F4" w:rsidRPr="005D2561" w:rsidRDefault="007A59F4" w:rsidP="007A59F4">
      <w:pPr>
        <w:spacing w:after="0" w:line="240" w:lineRule="auto"/>
        <w:rPr>
          <w:rFonts w:asciiTheme="minorBidi" w:hAnsiTheme="minorBidi" w:cstheme="minorBidi"/>
          <w:b/>
          <w:bCs/>
          <w:u w:val="single"/>
        </w:rPr>
      </w:pPr>
    </w:p>
    <w:p w:rsidR="007A59F4" w:rsidRPr="005D2561" w:rsidRDefault="007A59F4" w:rsidP="007A59F4">
      <w:pPr>
        <w:spacing w:after="0" w:line="240" w:lineRule="auto"/>
        <w:rPr>
          <w:rFonts w:asciiTheme="minorBidi" w:hAnsiTheme="minorBidi" w:cstheme="minorBidi"/>
          <w:b/>
          <w:bCs/>
        </w:rPr>
      </w:pPr>
    </w:p>
    <w:p w:rsidR="007A59F4" w:rsidRPr="005D2561" w:rsidRDefault="007A59F4" w:rsidP="007A59F4">
      <w:pPr>
        <w:spacing w:after="0" w:line="240" w:lineRule="auto"/>
        <w:jc w:val="center"/>
        <w:rPr>
          <w:rFonts w:asciiTheme="minorBidi" w:hAnsiTheme="minorBidi" w:cstheme="minorBidi"/>
        </w:rPr>
      </w:pPr>
    </w:p>
    <w:p w:rsidR="0056597E" w:rsidRPr="0023191D" w:rsidRDefault="0056597E" w:rsidP="0023191D">
      <w:pPr>
        <w:spacing w:after="0" w:line="240" w:lineRule="auto"/>
        <w:rPr>
          <w:rFonts w:asciiTheme="minorBidi" w:hAnsiTheme="minorBidi" w:cstheme="minorBidi"/>
        </w:rPr>
      </w:pPr>
    </w:p>
    <w:sectPr w:rsidR="0056597E" w:rsidRPr="0023191D" w:rsidSect="002B3BFA">
      <w:pgSz w:w="12240" w:h="15840"/>
      <w:pgMar w:top="1440" w:right="1440" w:bottom="63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F5FAE"/>
    <w:multiLevelType w:val="multilevel"/>
    <w:tmpl w:val="C428E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637C9A"/>
    <w:multiLevelType w:val="multilevel"/>
    <w:tmpl w:val="F932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1973830"/>
    <w:multiLevelType w:val="multilevel"/>
    <w:tmpl w:val="A0543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20238BE"/>
    <w:multiLevelType w:val="multilevel"/>
    <w:tmpl w:val="0D70F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2680691"/>
    <w:multiLevelType w:val="multilevel"/>
    <w:tmpl w:val="27B47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2E664CE"/>
    <w:multiLevelType w:val="multilevel"/>
    <w:tmpl w:val="DD1AC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3BB5F37"/>
    <w:multiLevelType w:val="multilevel"/>
    <w:tmpl w:val="29564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4597ACF"/>
    <w:multiLevelType w:val="multilevel"/>
    <w:tmpl w:val="3F702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59F5A95"/>
    <w:multiLevelType w:val="multilevel"/>
    <w:tmpl w:val="97D07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6663A14"/>
    <w:multiLevelType w:val="multilevel"/>
    <w:tmpl w:val="B2B44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721302C"/>
    <w:multiLevelType w:val="multilevel"/>
    <w:tmpl w:val="72D6F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78B0BAE"/>
    <w:multiLevelType w:val="multilevel"/>
    <w:tmpl w:val="A55A0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84A204D"/>
    <w:multiLevelType w:val="multilevel"/>
    <w:tmpl w:val="B3FE8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A4246CF"/>
    <w:multiLevelType w:val="multilevel"/>
    <w:tmpl w:val="58309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0A9056D3"/>
    <w:multiLevelType w:val="multilevel"/>
    <w:tmpl w:val="68BEB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AA75B35"/>
    <w:multiLevelType w:val="multilevel"/>
    <w:tmpl w:val="78C20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0C070ED4"/>
    <w:multiLevelType w:val="multilevel"/>
    <w:tmpl w:val="295E7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00F4449"/>
    <w:multiLevelType w:val="multilevel"/>
    <w:tmpl w:val="E3049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0925901"/>
    <w:multiLevelType w:val="multilevel"/>
    <w:tmpl w:val="984C2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26D0354"/>
    <w:multiLevelType w:val="multilevel"/>
    <w:tmpl w:val="BADE7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725159E"/>
    <w:multiLevelType w:val="multilevel"/>
    <w:tmpl w:val="ED2E8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7676DD7"/>
    <w:multiLevelType w:val="multilevel"/>
    <w:tmpl w:val="4FC23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78B5B18"/>
    <w:multiLevelType w:val="multilevel"/>
    <w:tmpl w:val="E71E0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18547638"/>
    <w:multiLevelType w:val="multilevel"/>
    <w:tmpl w:val="4AAAF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1AE91EAE"/>
    <w:multiLevelType w:val="multilevel"/>
    <w:tmpl w:val="5F501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1C2917A0"/>
    <w:multiLevelType w:val="multilevel"/>
    <w:tmpl w:val="1C02C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1D6E3AE4"/>
    <w:multiLevelType w:val="multilevel"/>
    <w:tmpl w:val="10D4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2046673E"/>
    <w:multiLevelType w:val="multilevel"/>
    <w:tmpl w:val="FDD0D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21557DC9"/>
    <w:multiLevelType w:val="multilevel"/>
    <w:tmpl w:val="DA78F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21C42251"/>
    <w:multiLevelType w:val="multilevel"/>
    <w:tmpl w:val="85C0B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229977CA"/>
    <w:multiLevelType w:val="multilevel"/>
    <w:tmpl w:val="A4582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22B23081"/>
    <w:multiLevelType w:val="multilevel"/>
    <w:tmpl w:val="DDD6F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279B2D69"/>
    <w:multiLevelType w:val="multilevel"/>
    <w:tmpl w:val="C68EE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281D1748"/>
    <w:multiLevelType w:val="multilevel"/>
    <w:tmpl w:val="ABEE6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2AE13857"/>
    <w:multiLevelType w:val="multilevel"/>
    <w:tmpl w:val="2660A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2B385125"/>
    <w:multiLevelType w:val="multilevel"/>
    <w:tmpl w:val="92BE3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2B6C7D1A"/>
    <w:multiLevelType w:val="multilevel"/>
    <w:tmpl w:val="487C2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2BA50A72"/>
    <w:multiLevelType w:val="multilevel"/>
    <w:tmpl w:val="E688B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2D556074"/>
    <w:multiLevelType w:val="multilevel"/>
    <w:tmpl w:val="27789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2D8C1A13"/>
    <w:multiLevelType w:val="multilevel"/>
    <w:tmpl w:val="EEFE2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309C0A85"/>
    <w:multiLevelType w:val="multilevel"/>
    <w:tmpl w:val="6D943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3114037C"/>
    <w:multiLevelType w:val="multilevel"/>
    <w:tmpl w:val="9216C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33620362"/>
    <w:multiLevelType w:val="multilevel"/>
    <w:tmpl w:val="EE1C5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345013C7"/>
    <w:multiLevelType w:val="multilevel"/>
    <w:tmpl w:val="CFE87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37090F6F"/>
    <w:multiLevelType w:val="multilevel"/>
    <w:tmpl w:val="7B503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380A0880"/>
    <w:multiLevelType w:val="multilevel"/>
    <w:tmpl w:val="9580F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388E6C98"/>
    <w:multiLevelType w:val="multilevel"/>
    <w:tmpl w:val="A94AE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38F42D22"/>
    <w:multiLevelType w:val="multilevel"/>
    <w:tmpl w:val="6952D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3926305D"/>
    <w:multiLevelType w:val="multilevel"/>
    <w:tmpl w:val="34BA1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3CD85B12"/>
    <w:multiLevelType w:val="multilevel"/>
    <w:tmpl w:val="1CE01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3ED06259"/>
    <w:multiLevelType w:val="multilevel"/>
    <w:tmpl w:val="56EE3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3F7D57CD"/>
    <w:multiLevelType w:val="multilevel"/>
    <w:tmpl w:val="222EB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409145D7"/>
    <w:multiLevelType w:val="multilevel"/>
    <w:tmpl w:val="3A704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41910C6A"/>
    <w:multiLevelType w:val="multilevel"/>
    <w:tmpl w:val="DF184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42FE5BB6"/>
    <w:multiLevelType w:val="multilevel"/>
    <w:tmpl w:val="4B74F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4355575C"/>
    <w:multiLevelType w:val="multilevel"/>
    <w:tmpl w:val="730AE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43597651"/>
    <w:multiLevelType w:val="multilevel"/>
    <w:tmpl w:val="8EB09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43677D94"/>
    <w:multiLevelType w:val="multilevel"/>
    <w:tmpl w:val="CDDCF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47A307B0"/>
    <w:multiLevelType w:val="multilevel"/>
    <w:tmpl w:val="16702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47B35832"/>
    <w:multiLevelType w:val="multilevel"/>
    <w:tmpl w:val="97B22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47B521DD"/>
    <w:multiLevelType w:val="multilevel"/>
    <w:tmpl w:val="B906B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47B52BAF"/>
    <w:multiLevelType w:val="multilevel"/>
    <w:tmpl w:val="102A7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47E8645D"/>
    <w:multiLevelType w:val="multilevel"/>
    <w:tmpl w:val="20606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4A2A7256"/>
    <w:multiLevelType w:val="multilevel"/>
    <w:tmpl w:val="2D906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4A4633CE"/>
    <w:multiLevelType w:val="multilevel"/>
    <w:tmpl w:val="22D6E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4BDF73E7"/>
    <w:multiLevelType w:val="multilevel"/>
    <w:tmpl w:val="8102C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4BF65314"/>
    <w:multiLevelType w:val="multilevel"/>
    <w:tmpl w:val="D472C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4DDF1EE4"/>
    <w:multiLevelType w:val="multilevel"/>
    <w:tmpl w:val="A23E9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4F0A7565"/>
    <w:multiLevelType w:val="multilevel"/>
    <w:tmpl w:val="D4D22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4FC6364E"/>
    <w:multiLevelType w:val="multilevel"/>
    <w:tmpl w:val="33747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50243B85"/>
    <w:multiLevelType w:val="multilevel"/>
    <w:tmpl w:val="5802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51027FFB"/>
    <w:multiLevelType w:val="multilevel"/>
    <w:tmpl w:val="1494C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52C87857"/>
    <w:multiLevelType w:val="multilevel"/>
    <w:tmpl w:val="F2C88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53262FD5"/>
    <w:multiLevelType w:val="multilevel"/>
    <w:tmpl w:val="901E3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559C0DC5"/>
    <w:multiLevelType w:val="multilevel"/>
    <w:tmpl w:val="C7E66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561B09EF"/>
    <w:multiLevelType w:val="multilevel"/>
    <w:tmpl w:val="A538E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561D6B2D"/>
    <w:multiLevelType w:val="multilevel"/>
    <w:tmpl w:val="CA745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585C149D"/>
    <w:multiLevelType w:val="multilevel"/>
    <w:tmpl w:val="EE700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5D205BBF"/>
    <w:multiLevelType w:val="multilevel"/>
    <w:tmpl w:val="F782C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5E7B692E"/>
    <w:multiLevelType w:val="multilevel"/>
    <w:tmpl w:val="AD7E4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5F2E3EBC"/>
    <w:multiLevelType w:val="multilevel"/>
    <w:tmpl w:val="FA2AA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61EB4FEE"/>
    <w:multiLevelType w:val="multilevel"/>
    <w:tmpl w:val="3D4CD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62BC0D12"/>
    <w:multiLevelType w:val="multilevel"/>
    <w:tmpl w:val="1FE85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66D42BF2"/>
    <w:multiLevelType w:val="multilevel"/>
    <w:tmpl w:val="4F3AF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673B7D1B"/>
    <w:multiLevelType w:val="multilevel"/>
    <w:tmpl w:val="6BA89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677D7EE2"/>
    <w:multiLevelType w:val="multilevel"/>
    <w:tmpl w:val="015A5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6C357625"/>
    <w:multiLevelType w:val="multilevel"/>
    <w:tmpl w:val="634A9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6CC10758"/>
    <w:multiLevelType w:val="multilevel"/>
    <w:tmpl w:val="E1480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6D007955"/>
    <w:multiLevelType w:val="multilevel"/>
    <w:tmpl w:val="001A3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>
    <w:nsid w:val="6F3C22D8"/>
    <w:multiLevelType w:val="multilevel"/>
    <w:tmpl w:val="F222A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71CA1D24"/>
    <w:multiLevelType w:val="multilevel"/>
    <w:tmpl w:val="5F280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>
    <w:nsid w:val="72190C71"/>
    <w:multiLevelType w:val="multilevel"/>
    <w:tmpl w:val="F81CF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72A32FF1"/>
    <w:multiLevelType w:val="multilevel"/>
    <w:tmpl w:val="DC16D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>
    <w:nsid w:val="75730673"/>
    <w:multiLevelType w:val="multilevel"/>
    <w:tmpl w:val="5694D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>
    <w:nsid w:val="78116EBA"/>
    <w:multiLevelType w:val="multilevel"/>
    <w:tmpl w:val="365CC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>
    <w:nsid w:val="78867222"/>
    <w:multiLevelType w:val="multilevel"/>
    <w:tmpl w:val="AD2AC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78B46860"/>
    <w:multiLevelType w:val="multilevel"/>
    <w:tmpl w:val="0532A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>
    <w:nsid w:val="78F34B6F"/>
    <w:multiLevelType w:val="multilevel"/>
    <w:tmpl w:val="2F3EC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>
    <w:nsid w:val="7C68021A"/>
    <w:multiLevelType w:val="multilevel"/>
    <w:tmpl w:val="8D0EB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7D795D12"/>
    <w:multiLevelType w:val="multilevel"/>
    <w:tmpl w:val="8E24A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6"/>
  </w:num>
  <w:num w:numId="2">
    <w:abstractNumId w:val="93"/>
  </w:num>
  <w:num w:numId="3">
    <w:abstractNumId w:val="24"/>
  </w:num>
  <w:num w:numId="4">
    <w:abstractNumId w:val="70"/>
  </w:num>
  <w:num w:numId="5">
    <w:abstractNumId w:val="43"/>
  </w:num>
  <w:num w:numId="6">
    <w:abstractNumId w:val="85"/>
  </w:num>
  <w:num w:numId="7">
    <w:abstractNumId w:val="62"/>
  </w:num>
  <w:num w:numId="8">
    <w:abstractNumId w:val="88"/>
  </w:num>
  <w:num w:numId="9">
    <w:abstractNumId w:val="19"/>
  </w:num>
  <w:num w:numId="10">
    <w:abstractNumId w:val="54"/>
  </w:num>
  <w:num w:numId="11">
    <w:abstractNumId w:val="3"/>
  </w:num>
  <w:num w:numId="12">
    <w:abstractNumId w:val="49"/>
  </w:num>
  <w:num w:numId="13">
    <w:abstractNumId w:val="48"/>
  </w:num>
  <w:num w:numId="14">
    <w:abstractNumId w:val="8"/>
  </w:num>
  <w:num w:numId="15">
    <w:abstractNumId w:val="83"/>
  </w:num>
  <w:num w:numId="16">
    <w:abstractNumId w:val="69"/>
  </w:num>
  <w:num w:numId="17">
    <w:abstractNumId w:val="80"/>
  </w:num>
  <w:num w:numId="18">
    <w:abstractNumId w:val="21"/>
  </w:num>
  <w:num w:numId="19">
    <w:abstractNumId w:val="14"/>
  </w:num>
  <w:num w:numId="20">
    <w:abstractNumId w:val="35"/>
  </w:num>
  <w:num w:numId="21">
    <w:abstractNumId w:val="47"/>
  </w:num>
  <w:num w:numId="22">
    <w:abstractNumId w:val="1"/>
  </w:num>
  <w:num w:numId="23">
    <w:abstractNumId w:val="38"/>
  </w:num>
  <w:num w:numId="24">
    <w:abstractNumId w:val="16"/>
  </w:num>
  <w:num w:numId="25">
    <w:abstractNumId w:val="2"/>
  </w:num>
  <w:num w:numId="26">
    <w:abstractNumId w:val="72"/>
  </w:num>
  <w:num w:numId="27">
    <w:abstractNumId w:val="95"/>
  </w:num>
  <w:num w:numId="28">
    <w:abstractNumId w:val="22"/>
  </w:num>
  <w:num w:numId="29">
    <w:abstractNumId w:val="31"/>
  </w:num>
  <w:num w:numId="30">
    <w:abstractNumId w:val="30"/>
  </w:num>
  <w:num w:numId="31">
    <w:abstractNumId w:val="25"/>
  </w:num>
  <w:num w:numId="32">
    <w:abstractNumId w:val="26"/>
  </w:num>
  <w:num w:numId="33">
    <w:abstractNumId w:val="53"/>
  </w:num>
  <w:num w:numId="34">
    <w:abstractNumId w:val="61"/>
  </w:num>
  <w:num w:numId="35">
    <w:abstractNumId w:val="55"/>
  </w:num>
  <w:num w:numId="36">
    <w:abstractNumId w:val="28"/>
  </w:num>
  <w:num w:numId="37">
    <w:abstractNumId w:val="41"/>
  </w:num>
  <w:num w:numId="38">
    <w:abstractNumId w:val="33"/>
  </w:num>
  <w:num w:numId="39">
    <w:abstractNumId w:val="34"/>
  </w:num>
  <w:num w:numId="40">
    <w:abstractNumId w:val="74"/>
  </w:num>
  <w:num w:numId="41">
    <w:abstractNumId w:val="81"/>
  </w:num>
  <w:num w:numId="42">
    <w:abstractNumId w:val="64"/>
  </w:num>
  <w:num w:numId="43">
    <w:abstractNumId w:val="10"/>
  </w:num>
  <w:num w:numId="44">
    <w:abstractNumId w:val="65"/>
  </w:num>
  <w:num w:numId="45">
    <w:abstractNumId w:val="13"/>
  </w:num>
  <w:num w:numId="46">
    <w:abstractNumId w:val="39"/>
  </w:num>
  <w:num w:numId="47">
    <w:abstractNumId w:val="45"/>
  </w:num>
  <w:num w:numId="48">
    <w:abstractNumId w:val="58"/>
  </w:num>
  <w:num w:numId="49">
    <w:abstractNumId w:val="71"/>
  </w:num>
  <w:num w:numId="50">
    <w:abstractNumId w:val="37"/>
  </w:num>
  <w:num w:numId="51">
    <w:abstractNumId w:val="79"/>
  </w:num>
  <w:num w:numId="52">
    <w:abstractNumId w:val="52"/>
  </w:num>
  <w:num w:numId="53">
    <w:abstractNumId w:val="68"/>
  </w:num>
  <w:num w:numId="54">
    <w:abstractNumId w:val="89"/>
  </w:num>
  <w:num w:numId="55">
    <w:abstractNumId w:val="51"/>
  </w:num>
  <w:num w:numId="56">
    <w:abstractNumId w:val="84"/>
  </w:num>
  <w:num w:numId="57">
    <w:abstractNumId w:val="40"/>
  </w:num>
  <w:num w:numId="58">
    <w:abstractNumId w:val="29"/>
  </w:num>
  <w:num w:numId="59">
    <w:abstractNumId w:val="44"/>
  </w:num>
  <w:num w:numId="60">
    <w:abstractNumId w:val="4"/>
  </w:num>
  <w:num w:numId="61">
    <w:abstractNumId w:val="63"/>
  </w:num>
  <w:num w:numId="62">
    <w:abstractNumId w:val="99"/>
  </w:num>
  <w:num w:numId="63">
    <w:abstractNumId w:val="50"/>
  </w:num>
  <w:num w:numId="64">
    <w:abstractNumId w:val="6"/>
  </w:num>
  <w:num w:numId="65">
    <w:abstractNumId w:val="98"/>
  </w:num>
  <w:num w:numId="66">
    <w:abstractNumId w:val="9"/>
  </w:num>
  <w:num w:numId="67">
    <w:abstractNumId w:val="75"/>
  </w:num>
  <w:num w:numId="68">
    <w:abstractNumId w:val="77"/>
  </w:num>
  <w:num w:numId="69">
    <w:abstractNumId w:val="0"/>
  </w:num>
  <w:num w:numId="70">
    <w:abstractNumId w:val="12"/>
  </w:num>
  <w:num w:numId="71">
    <w:abstractNumId w:val="57"/>
  </w:num>
  <w:num w:numId="72">
    <w:abstractNumId w:val="94"/>
  </w:num>
  <w:num w:numId="73">
    <w:abstractNumId w:val="59"/>
  </w:num>
  <w:num w:numId="74">
    <w:abstractNumId w:val="60"/>
  </w:num>
  <w:num w:numId="75">
    <w:abstractNumId w:val="5"/>
  </w:num>
  <w:num w:numId="76">
    <w:abstractNumId w:val="42"/>
  </w:num>
  <w:num w:numId="77">
    <w:abstractNumId w:val="32"/>
  </w:num>
  <w:num w:numId="78">
    <w:abstractNumId w:val="96"/>
  </w:num>
  <w:num w:numId="79">
    <w:abstractNumId w:val="92"/>
  </w:num>
  <w:num w:numId="80">
    <w:abstractNumId w:val="11"/>
  </w:num>
  <w:num w:numId="81">
    <w:abstractNumId w:val="18"/>
  </w:num>
  <w:num w:numId="82">
    <w:abstractNumId w:val="78"/>
  </w:num>
  <w:num w:numId="83">
    <w:abstractNumId w:val="23"/>
  </w:num>
  <w:num w:numId="84">
    <w:abstractNumId w:val="7"/>
  </w:num>
  <w:num w:numId="85">
    <w:abstractNumId w:val="90"/>
  </w:num>
  <w:num w:numId="86">
    <w:abstractNumId w:val="56"/>
  </w:num>
  <w:num w:numId="87">
    <w:abstractNumId w:val="86"/>
  </w:num>
  <w:num w:numId="88">
    <w:abstractNumId w:val="91"/>
  </w:num>
  <w:num w:numId="89">
    <w:abstractNumId w:val="76"/>
  </w:num>
  <w:num w:numId="90">
    <w:abstractNumId w:val="67"/>
  </w:num>
  <w:num w:numId="91">
    <w:abstractNumId w:val="97"/>
  </w:num>
  <w:num w:numId="92">
    <w:abstractNumId w:val="82"/>
  </w:num>
  <w:num w:numId="93">
    <w:abstractNumId w:val="87"/>
  </w:num>
  <w:num w:numId="94">
    <w:abstractNumId w:val="27"/>
  </w:num>
  <w:num w:numId="95">
    <w:abstractNumId w:val="36"/>
  </w:num>
  <w:num w:numId="96">
    <w:abstractNumId w:val="73"/>
  </w:num>
  <w:num w:numId="97">
    <w:abstractNumId w:val="66"/>
  </w:num>
  <w:num w:numId="98">
    <w:abstractNumId w:val="17"/>
  </w:num>
  <w:num w:numId="99">
    <w:abstractNumId w:val="15"/>
  </w:num>
  <w:num w:numId="100">
    <w:abstractNumId w:val="20"/>
  </w:num>
  <w:numIdMacAtCleanup w:val="9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97E"/>
    <w:rsid w:val="000B5D13"/>
    <w:rsid w:val="000C5460"/>
    <w:rsid w:val="0012008A"/>
    <w:rsid w:val="00144D1F"/>
    <w:rsid w:val="00200C20"/>
    <w:rsid w:val="0023191D"/>
    <w:rsid w:val="002A6CCE"/>
    <w:rsid w:val="002B2396"/>
    <w:rsid w:val="002B3BFA"/>
    <w:rsid w:val="002E6E30"/>
    <w:rsid w:val="0030729F"/>
    <w:rsid w:val="00373D51"/>
    <w:rsid w:val="0045061F"/>
    <w:rsid w:val="004752B0"/>
    <w:rsid w:val="0056597E"/>
    <w:rsid w:val="005759DE"/>
    <w:rsid w:val="00616B0B"/>
    <w:rsid w:val="006444CE"/>
    <w:rsid w:val="006E289A"/>
    <w:rsid w:val="007165D3"/>
    <w:rsid w:val="007A59F4"/>
    <w:rsid w:val="007B08C4"/>
    <w:rsid w:val="007B5B5E"/>
    <w:rsid w:val="007C458B"/>
    <w:rsid w:val="007D1893"/>
    <w:rsid w:val="00817A1B"/>
    <w:rsid w:val="008A5497"/>
    <w:rsid w:val="008F08CB"/>
    <w:rsid w:val="009B1729"/>
    <w:rsid w:val="009D7966"/>
    <w:rsid w:val="009E1F29"/>
    <w:rsid w:val="00A2240E"/>
    <w:rsid w:val="00A30F40"/>
    <w:rsid w:val="00A83301"/>
    <w:rsid w:val="00AB6E8A"/>
    <w:rsid w:val="00B335FE"/>
    <w:rsid w:val="00B66A43"/>
    <w:rsid w:val="00B67061"/>
    <w:rsid w:val="00B92F3A"/>
    <w:rsid w:val="00BB15C0"/>
    <w:rsid w:val="00D00939"/>
    <w:rsid w:val="00D220A0"/>
    <w:rsid w:val="00E22336"/>
    <w:rsid w:val="00E60A2F"/>
    <w:rsid w:val="00EE4E4A"/>
    <w:rsid w:val="00F3723E"/>
    <w:rsid w:val="00FA5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HAnsi"/>
        <w:sz w:val="24"/>
        <w:szCs w:val="24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444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B6706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A59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7A59F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HAnsi"/>
        <w:sz w:val="24"/>
        <w:szCs w:val="24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444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B6706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A59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7A59F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70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43</Pages>
  <Words>7515</Words>
  <Characters>42839</Characters>
  <Application>Microsoft Office Word</Application>
  <DocSecurity>0</DocSecurity>
  <Lines>356</Lines>
  <Paragraphs>100</Paragraphs>
  <ScaleCrop>false</ScaleCrop>
  <Company/>
  <LinksUpToDate>false</LinksUpToDate>
  <CharactersWithSpaces>50254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</dc:creator>
  <cp:lastModifiedBy>JAI</cp:lastModifiedBy>
  <cp:revision>55</cp:revision>
  <dcterms:created xsi:type="dcterms:W3CDTF">2025-10-15T08:06:00Z</dcterms:created>
  <dcterms:modified xsi:type="dcterms:W3CDTF">2026-02-03T10:43:00Z</dcterms:modified>
</cp:coreProperties>
</file>