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23E" w:rsidRPr="00F95B55" w:rsidRDefault="0056597E" w:rsidP="001B5034">
      <w:pPr>
        <w:spacing w:after="0" w:line="240" w:lineRule="auto"/>
        <w:jc w:val="center"/>
        <w:rPr>
          <w:rFonts w:asciiTheme="minorBidi" w:hAnsiTheme="minorBidi" w:cstheme="minorBidi"/>
          <w:b/>
          <w:bCs/>
          <w:sz w:val="28"/>
          <w:szCs w:val="28"/>
        </w:rPr>
      </w:pPr>
      <w:r w:rsidRPr="00F95B55">
        <w:rPr>
          <w:rFonts w:asciiTheme="minorBidi" w:hAnsiTheme="minorBidi" w:cstheme="minorBidi"/>
          <w:b/>
          <w:bCs/>
          <w:sz w:val="28"/>
          <w:szCs w:val="28"/>
          <w:u w:val="single"/>
        </w:rPr>
        <w:t>LAW SAMPLE PAPER</w:t>
      </w:r>
    </w:p>
    <w:p w:rsidR="009F06D9" w:rsidRPr="00F95B55" w:rsidRDefault="009F06D9" w:rsidP="001B5034">
      <w:pPr>
        <w:spacing w:after="0" w:line="240" w:lineRule="auto"/>
        <w:jc w:val="center"/>
        <w:rPr>
          <w:rFonts w:asciiTheme="minorBidi" w:hAnsiTheme="minorBidi" w:cstheme="minorBidi"/>
          <w:b/>
          <w:bCs/>
        </w:rPr>
      </w:pPr>
    </w:p>
    <w:p w:rsidR="002D1232" w:rsidRPr="003A40BF" w:rsidRDefault="002D1232" w:rsidP="001B5034">
      <w:pPr>
        <w:spacing w:after="0" w:line="240" w:lineRule="auto"/>
        <w:rPr>
          <w:rFonts w:asciiTheme="minorBidi" w:hAnsiTheme="minorBidi" w:cstheme="minorBidi"/>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Q1.</w:t>
      </w:r>
      <w:r w:rsidRPr="003A40BF">
        <w:rPr>
          <w:rFonts w:asciiTheme="minorBidi" w:hAnsiTheme="minorBidi" w:cstheme="minorBidi"/>
        </w:rPr>
        <w:t xml:space="preserve"> Choose the correct meaning of the underlined phrasal verb:</w:t>
      </w:r>
      <w:r w:rsidRPr="003A40BF">
        <w:rPr>
          <w:rFonts w:asciiTheme="minorBidi" w:hAnsiTheme="minorBidi" w:cstheme="minorBidi"/>
        </w:rPr>
        <w:br/>
        <w:t xml:space="preserve">"Despite initial opposition, the policy </w:t>
      </w:r>
      <w:r w:rsidRPr="003A40BF">
        <w:rPr>
          <w:rStyle w:val="Strong"/>
          <w:rFonts w:asciiTheme="minorBidi" w:hAnsiTheme="minorBidi" w:cstheme="minorBidi"/>
          <w:u w:val="single"/>
        </w:rPr>
        <w:t>caught on</w:t>
      </w:r>
      <w:r w:rsidRPr="003A40BF">
        <w:rPr>
          <w:rFonts w:asciiTheme="minorBidi" w:hAnsiTheme="minorBidi" w:cstheme="minorBidi"/>
        </w:rPr>
        <w:t xml:space="preserve"> among the younger population."</w:t>
      </w:r>
      <w:r w:rsidRPr="003A40BF">
        <w:rPr>
          <w:rFonts w:asciiTheme="minorBidi" w:hAnsiTheme="minorBidi" w:cstheme="minorBidi"/>
        </w:rPr>
        <w:br/>
        <w:t xml:space="preserve">(a) Was </w:t>
      </w:r>
      <w:proofErr w:type="gramStart"/>
      <w:r w:rsidRPr="003A40BF">
        <w:rPr>
          <w:rFonts w:asciiTheme="minorBidi" w:hAnsiTheme="minorBidi" w:cstheme="minorBidi"/>
        </w:rPr>
        <w:t>rejected</w:t>
      </w:r>
      <w:proofErr w:type="gramEnd"/>
      <w:r w:rsidRPr="003A40BF">
        <w:rPr>
          <w:rFonts w:asciiTheme="minorBidi" w:hAnsiTheme="minorBidi" w:cstheme="minorBidi"/>
        </w:rPr>
        <w:br/>
        <w:t>(b) Became popular</w:t>
      </w:r>
      <w:r w:rsidRPr="003A40BF">
        <w:rPr>
          <w:rFonts w:asciiTheme="minorBidi" w:hAnsiTheme="minorBidi" w:cstheme="minorBidi"/>
        </w:rPr>
        <w:br/>
        <w:t>(c) Was misunderstood</w:t>
      </w:r>
      <w:r w:rsidRPr="003A40BF">
        <w:rPr>
          <w:rFonts w:asciiTheme="minorBidi" w:hAnsiTheme="minorBidi" w:cstheme="minorBidi"/>
        </w:rPr>
        <w:br/>
        <w:t>(d) Was delayed</w:t>
      </w:r>
    </w:p>
    <w:p w:rsidR="003A40BF" w:rsidRPr="003A40BF" w:rsidRDefault="003A40BF" w:rsidP="003A40BF">
      <w:pPr>
        <w:spacing w:after="0" w:line="240" w:lineRule="auto"/>
        <w:rPr>
          <w:rStyle w:val="Strong"/>
          <w:rFonts w:asciiTheme="minorBidi" w:hAnsiTheme="minorBidi" w:cstheme="minorBidi"/>
          <w:b w:val="0"/>
          <w:bCs w:val="0"/>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Q2.</w:t>
      </w:r>
      <w:r w:rsidRPr="003A40BF">
        <w:rPr>
          <w:rFonts w:asciiTheme="minorBidi" w:hAnsiTheme="minorBidi" w:cstheme="minorBidi"/>
        </w:rPr>
        <w:t xml:space="preserve"> Choose the correctly spelled word</w:t>
      </w:r>
      <w:proofErr w:type="gramStart"/>
      <w:r w:rsidRPr="003A40BF">
        <w:rPr>
          <w:rFonts w:asciiTheme="minorBidi" w:hAnsiTheme="minorBidi" w:cstheme="minorBidi"/>
        </w:rPr>
        <w:t>:</w:t>
      </w:r>
      <w:proofErr w:type="gramEnd"/>
      <w:r w:rsidRPr="003A40BF">
        <w:rPr>
          <w:rFonts w:asciiTheme="minorBidi" w:hAnsiTheme="minorBidi" w:cstheme="minorBidi"/>
        </w:rPr>
        <w:br/>
        <w:t>(a) Paraphernalia</w:t>
      </w:r>
      <w:r w:rsidRPr="003A40BF">
        <w:rPr>
          <w:rFonts w:asciiTheme="minorBidi" w:hAnsiTheme="minorBidi" w:cstheme="minorBidi"/>
        </w:rPr>
        <w:br/>
        <w:t>(b) Parapharnalia</w:t>
      </w:r>
      <w:r w:rsidRPr="003A40BF">
        <w:rPr>
          <w:rFonts w:asciiTheme="minorBidi" w:hAnsiTheme="minorBidi" w:cstheme="minorBidi"/>
        </w:rPr>
        <w:br/>
        <w:t>(c) Paraphernelia</w:t>
      </w:r>
      <w:r w:rsidRPr="003A40BF">
        <w:rPr>
          <w:rFonts w:asciiTheme="minorBidi" w:hAnsiTheme="minorBidi" w:cstheme="minorBidi"/>
        </w:rPr>
        <w:br/>
        <w:t>(d) Paraphenalia</w:t>
      </w:r>
    </w:p>
    <w:p w:rsidR="003A40BF" w:rsidRPr="003A40BF" w:rsidRDefault="003A40BF" w:rsidP="003A40BF">
      <w:pPr>
        <w:spacing w:after="0" w:line="240" w:lineRule="auto"/>
        <w:rPr>
          <w:rStyle w:val="Strong"/>
          <w:rFonts w:asciiTheme="minorBidi" w:hAnsiTheme="minorBidi" w:cstheme="minorBidi"/>
          <w:b w:val="0"/>
          <w:bCs w:val="0"/>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Q3.</w:t>
      </w:r>
      <w:r w:rsidRPr="003A40BF">
        <w:rPr>
          <w:rFonts w:asciiTheme="minorBidi" w:hAnsiTheme="minorBidi" w:cstheme="minorBidi"/>
        </w:rPr>
        <w:t xml:space="preserve"> Identify the figure of speech in the line:</w:t>
      </w:r>
      <w:r w:rsidRPr="003A40BF">
        <w:rPr>
          <w:rFonts w:asciiTheme="minorBidi" w:hAnsiTheme="minorBidi" w:cstheme="minorBidi"/>
        </w:rPr>
        <w:br/>
      </w:r>
      <w:r w:rsidRPr="003A40BF">
        <w:rPr>
          <w:rStyle w:val="Emphasis"/>
          <w:rFonts w:asciiTheme="minorBidi" w:hAnsiTheme="minorBidi" w:cstheme="minorBidi"/>
        </w:rPr>
        <w:t>"The angry storm pounded the helpless shore."</w:t>
      </w:r>
      <w:r w:rsidRPr="003A40BF">
        <w:rPr>
          <w:rFonts w:asciiTheme="minorBidi" w:hAnsiTheme="minorBidi" w:cstheme="minorBidi"/>
        </w:rPr>
        <w:br/>
        <w:t xml:space="preserve">(a) </w:t>
      </w:r>
      <w:proofErr w:type="gramStart"/>
      <w:r w:rsidRPr="003A40BF">
        <w:rPr>
          <w:rFonts w:asciiTheme="minorBidi" w:hAnsiTheme="minorBidi" w:cstheme="minorBidi"/>
        </w:rPr>
        <w:t>Hyperbole</w:t>
      </w:r>
      <w:proofErr w:type="gramEnd"/>
      <w:r w:rsidRPr="003A40BF">
        <w:rPr>
          <w:rFonts w:asciiTheme="minorBidi" w:hAnsiTheme="minorBidi" w:cstheme="minorBidi"/>
        </w:rPr>
        <w:br/>
        <w:t>(b) Personification</w:t>
      </w:r>
      <w:r w:rsidRPr="003A40BF">
        <w:rPr>
          <w:rFonts w:asciiTheme="minorBidi" w:hAnsiTheme="minorBidi" w:cstheme="minorBidi"/>
        </w:rPr>
        <w:br/>
        <w:t>(c) Oxymoron</w:t>
      </w:r>
      <w:r w:rsidRPr="003A40BF">
        <w:rPr>
          <w:rFonts w:asciiTheme="minorBidi" w:hAnsiTheme="minorBidi" w:cstheme="minorBidi"/>
        </w:rPr>
        <w:br/>
        <w:t>(d) Apostrophe</w:t>
      </w:r>
    </w:p>
    <w:p w:rsidR="003A40BF" w:rsidRPr="003A40BF" w:rsidRDefault="003A40BF" w:rsidP="003A40BF">
      <w:pPr>
        <w:spacing w:after="0" w:line="240" w:lineRule="auto"/>
        <w:rPr>
          <w:rStyle w:val="Strong"/>
          <w:rFonts w:asciiTheme="minorBidi" w:hAnsiTheme="minorBidi" w:cstheme="minorBidi"/>
          <w:b w:val="0"/>
          <w:bCs w:val="0"/>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Q4.</w:t>
      </w:r>
      <w:r w:rsidRPr="003A40BF">
        <w:rPr>
          <w:rFonts w:asciiTheme="minorBidi" w:hAnsiTheme="minorBidi" w:cstheme="minorBidi"/>
        </w:rPr>
        <w:t xml:space="preserve"> Choose the word closest in meaning to the underlined word:</w:t>
      </w:r>
      <w:r w:rsidRPr="003A40BF">
        <w:rPr>
          <w:rFonts w:asciiTheme="minorBidi" w:hAnsiTheme="minorBidi" w:cstheme="minorBidi"/>
        </w:rPr>
        <w:br/>
      </w:r>
      <w:r w:rsidRPr="003A40BF">
        <w:rPr>
          <w:rStyle w:val="Emphasis"/>
          <w:rFonts w:asciiTheme="minorBidi" w:hAnsiTheme="minorBidi" w:cstheme="minorBidi"/>
        </w:rPr>
        <w:t xml:space="preserve">"Her remarks were highly </w:t>
      </w:r>
      <w:r w:rsidRPr="003A40BF">
        <w:rPr>
          <w:rStyle w:val="Strong"/>
          <w:rFonts w:asciiTheme="minorBidi" w:hAnsiTheme="minorBidi" w:cstheme="minorBidi"/>
          <w:u w:val="single"/>
        </w:rPr>
        <w:t>acrimonious</w:t>
      </w:r>
      <w:r w:rsidRPr="003A40BF">
        <w:rPr>
          <w:rStyle w:val="Emphasis"/>
          <w:rFonts w:asciiTheme="minorBidi" w:hAnsiTheme="minorBidi" w:cstheme="minorBidi"/>
        </w:rPr>
        <w:t xml:space="preserve"> during the debate."</w:t>
      </w:r>
      <w:r w:rsidRPr="003A40BF">
        <w:rPr>
          <w:rFonts w:asciiTheme="minorBidi" w:hAnsiTheme="minorBidi" w:cstheme="minorBidi"/>
        </w:rPr>
        <w:br/>
        <w:t xml:space="preserve">(a) </w:t>
      </w:r>
      <w:proofErr w:type="gramStart"/>
      <w:r w:rsidRPr="003A40BF">
        <w:rPr>
          <w:rFonts w:asciiTheme="minorBidi" w:hAnsiTheme="minorBidi" w:cstheme="minorBidi"/>
        </w:rPr>
        <w:t>Bitter</w:t>
      </w:r>
      <w:proofErr w:type="gramEnd"/>
      <w:r w:rsidRPr="003A40BF">
        <w:rPr>
          <w:rFonts w:asciiTheme="minorBidi" w:hAnsiTheme="minorBidi" w:cstheme="minorBidi"/>
        </w:rPr>
        <w:br/>
        <w:t>(b) Friendly</w:t>
      </w:r>
      <w:r w:rsidRPr="003A40BF">
        <w:rPr>
          <w:rFonts w:asciiTheme="minorBidi" w:hAnsiTheme="minorBidi" w:cstheme="minorBidi"/>
        </w:rPr>
        <w:br/>
        <w:t>(c) Polite</w:t>
      </w:r>
      <w:r w:rsidRPr="003A40BF">
        <w:rPr>
          <w:rFonts w:asciiTheme="minorBidi" w:hAnsiTheme="minorBidi" w:cstheme="minorBidi"/>
        </w:rPr>
        <w:br/>
        <w:t>(d) Neutral</w:t>
      </w:r>
    </w:p>
    <w:p w:rsidR="003A40BF" w:rsidRPr="003A40BF" w:rsidRDefault="003A40BF" w:rsidP="003A40BF">
      <w:pPr>
        <w:spacing w:after="0" w:line="240" w:lineRule="auto"/>
        <w:rPr>
          <w:rStyle w:val="Strong"/>
          <w:rFonts w:asciiTheme="minorBidi" w:hAnsiTheme="minorBidi" w:cstheme="minorBidi"/>
          <w:b w:val="0"/>
          <w:bCs w:val="0"/>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Q5.</w:t>
      </w:r>
      <w:r w:rsidRPr="003A40BF">
        <w:rPr>
          <w:rFonts w:asciiTheme="minorBidi" w:hAnsiTheme="minorBidi" w:cstheme="minorBidi"/>
        </w:rPr>
        <w:t xml:space="preserve"> Choose the correct indirect form:</w:t>
      </w:r>
      <w:r w:rsidRPr="003A40BF">
        <w:rPr>
          <w:rFonts w:asciiTheme="minorBidi" w:hAnsiTheme="minorBidi" w:cstheme="minorBidi"/>
        </w:rPr>
        <w:br/>
      </w:r>
      <w:r w:rsidRPr="003A40BF">
        <w:rPr>
          <w:rStyle w:val="Emphasis"/>
          <w:rFonts w:asciiTheme="minorBidi" w:hAnsiTheme="minorBidi" w:cstheme="minorBidi"/>
        </w:rPr>
        <w:t>"He said, 'I might join you tomorrow.'"</w:t>
      </w:r>
      <w:r w:rsidRPr="003A40BF">
        <w:rPr>
          <w:rFonts w:asciiTheme="minorBidi" w:hAnsiTheme="minorBidi" w:cstheme="minorBidi"/>
        </w:rPr>
        <w:br/>
        <w:t>(a) He said that he might join me tomorrow.</w:t>
      </w:r>
      <w:r w:rsidRPr="003A40BF">
        <w:rPr>
          <w:rFonts w:asciiTheme="minorBidi" w:hAnsiTheme="minorBidi" w:cstheme="minorBidi"/>
        </w:rPr>
        <w:br/>
        <w:t>(b) He said that he might join us the next day.</w:t>
      </w:r>
      <w:r w:rsidRPr="003A40BF">
        <w:rPr>
          <w:rFonts w:asciiTheme="minorBidi" w:hAnsiTheme="minorBidi" w:cstheme="minorBidi"/>
        </w:rPr>
        <w:br/>
      </w:r>
      <w:r w:rsidRPr="003A40BF">
        <w:rPr>
          <w:rFonts w:asciiTheme="minorBidi" w:hAnsiTheme="minorBidi" w:cstheme="minorBidi"/>
        </w:rPr>
        <w:lastRenderedPageBreak/>
        <w:t>(c) He said that I might join you tomorrow.</w:t>
      </w:r>
      <w:r w:rsidRPr="003A40BF">
        <w:rPr>
          <w:rFonts w:asciiTheme="minorBidi" w:hAnsiTheme="minorBidi" w:cstheme="minorBidi"/>
        </w:rPr>
        <w:br/>
        <w:t>(d) He said that he may join you tomorrow.</w:t>
      </w:r>
    </w:p>
    <w:p w:rsidR="003A40BF" w:rsidRPr="003A40BF" w:rsidRDefault="003A40BF" w:rsidP="003A40BF">
      <w:pPr>
        <w:spacing w:after="0" w:line="240" w:lineRule="auto"/>
        <w:rPr>
          <w:rFonts w:asciiTheme="minorBidi" w:hAnsiTheme="minorBidi" w:cstheme="minorBidi"/>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Q6.</w:t>
      </w:r>
      <w:r w:rsidRPr="003A40BF">
        <w:rPr>
          <w:rFonts w:asciiTheme="minorBidi" w:hAnsiTheme="minorBidi" w:cstheme="minorBidi"/>
        </w:rPr>
        <w:t xml:space="preserve"> Identify the tense of the sentence:</w:t>
      </w:r>
      <w:r w:rsidRPr="003A40BF">
        <w:rPr>
          <w:rFonts w:asciiTheme="minorBidi" w:hAnsiTheme="minorBidi" w:cstheme="minorBidi"/>
        </w:rPr>
        <w:br/>
      </w:r>
      <w:r w:rsidRPr="003A40BF">
        <w:rPr>
          <w:rStyle w:val="Emphasis"/>
          <w:rFonts w:asciiTheme="minorBidi" w:hAnsiTheme="minorBidi" w:cstheme="minorBidi"/>
        </w:rPr>
        <w:t>"By next year, she will have been teaching here for ten years."</w:t>
      </w:r>
      <w:r w:rsidRPr="003A40BF">
        <w:rPr>
          <w:rFonts w:asciiTheme="minorBidi" w:hAnsiTheme="minorBidi" w:cstheme="minorBidi"/>
        </w:rPr>
        <w:br/>
        <w:t xml:space="preserve">(a) Future Continuous </w:t>
      </w:r>
      <w:proofErr w:type="gramStart"/>
      <w:r w:rsidRPr="003A40BF">
        <w:rPr>
          <w:rFonts w:asciiTheme="minorBidi" w:hAnsiTheme="minorBidi" w:cstheme="minorBidi"/>
        </w:rPr>
        <w:t>Tense</w:t>
      </w:r>
      <w:proofErr w:type="gramEnd"/>
      <w:r w:rsidRPr="003A40BF">
        <w:rPr>
          <w:rFonts w:asciiTheme="minorBidi" w:hAnsiTheme="minorBidi" w:cstheme="minorBidi"/>
        </w:rPr>
        <w:br/>
        <w:t>(b) Future Perfect Tense</w:t>
      </w:r>
      <w:r w:rsidRPr="003A40BF">
        <w:rPr>
          <w:rFonts w:asciiTheme="minorBidi" w:hAnsiTheme="minorBidi" w:cstheme="minorBidi"/>
        </w:rPr>
        <w:br/>
        <w:t>(c) Future Perfect Continuous Tense</w:t>
      </w:r>
      <w:r w:rsidRPr="003A40BF">
        <w:rPr>
          <w:rFonts w:asciiTheme="minorBidi" w:hAnsiTheme="minorBidi" w:cstheme="minorBidi"/>
        </w:rPr>
        <w:br/>
        <w:t>(d) Present Perfect Continuous Tense</w:t>
      </w:r>
    </w:p>
    <w:p w:rsidR="003A40BF" w:rsidRPr="003A40BF" w:rsidRDefault="003A40BF" w:rsidP="003A40BF">
      <w:pPr>
        <w:spacing w:after="0" w:line="240" w:lineRule="auto"/>
        <w:rPr>
          <w:rStyle w:val="Strong"/>
          <w:rFonts w:asciiTheme="minorBidi" w:hAnsiTheme="minorBidi" w:cstheme="minorBidi"/>
          <w:b w:val="0"/>
          <w:bCs w:val="0"/>
        </w:rPr>
      </w:pPr>
    </w:p>
    <w:p w:rsidR="003A40BF" w:rsidRPr="003A40BF" w:rsidRDefault="003A40BF" w:rsidP="003A40BF">
      <w:pPr>
        <w:spacing w:after="0" w:line="240" w:lineRule="auto"/>
        <w:rPr>
          <w:rStyle w:val="Strong"/>
          <w:rFonts w:asciiTheme="minorBidi" w:hAnsiTheme="minorBidi" w:cstheme="minorBidi"/>
          <w:b w:val="0"/>
          <w:bCs w:val="0"/>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Q7.</w:t>
      </w:r>
      <w:r w:rsidRPr="003A40BF">
        <w:rPr>
          <w:rFonts w:asciiTheme="minorBidi" w:hAnsiTheme="minorBidi" w:cstheme="minorBidi"/>
        </w:rPr>
        <w:t xml:space="preserve"> The word most opposite in meaning to </w:t>
      </w:r>
      <w:r w:rsidRPr="003A40BF">
        <w:rPr>
          <w:rStyle w:val="Strong"/>
          <w:rFonts w:asciiTheme="minorBidi" w:hAnsiTheme="minorBidi" w:cstheme="minorBidi"/>
        </w:rPr>
        <w:t>“verbose”</w:t>
      </w:r>
      <w:r w:rsidRPr="003A40BF">
        <w:rPr>
          <w:rFonts w:asciiTheme="minorBidi" w:hAnsiTheme="minorBidi" w:cstheme="minorBidi"/>
        </w:rPr>
        <w:t xml:space="preserve"> is</w:t>
      </w:r>
      <w:proofErr w:type="gramStart"/>
      <w:r w:rsidRPr="003A40BF">
        <w:rPr>
          <w:rFonts w:asciiTheme="minorBidi" w:hAnsiTheme="minorBidi" w:cstheme="minorBidi"/>
        </w:rPr>
        <w:t>:</w:t>
      </w:r>
      <w:proofErr w:type="gramEnd"/>
      <w:r w:rsidRPr="003A40BF">
        <w:rPr>
          <w:rFonts w:asciiTheme="minorBidi" w:hAnsiTheme="minorBidi" w:cstheme="minorBidi"/>
        </w:rPr>
        <w:br/>
        <w:t>(a) Talkative</w:t>
      </w:r>
      <w:r w:rsidRPr="003A40BF">
        <w:rPr>
          <w:rFonts w:asciiTheme="minorBidi" w:hAnsiTheme="minorBidi" w:cstheme="minorBidi"/>
        </w:rPr>
        <w:br/>
        <w:t>(b) Laconic</w:t>
      </w:r>
      <w:r w:rsidRPr="003A40BF">
        <w:rPr>
          <w:rFonts w:asciiTheme="minorBidi" w:hAnsiTheme="minorBidi" w:cstheme="minorBidi"/>
        </w:rPr>
        <w:br/>
        <w:t>(c) Wordy</w:t>
      </w:r>
      <w:r w:rsidRPr="003A40BF">
        <w:rPr>
          <w:rFonts w:asciiTheme="minorBidi" w:hAnsiTheme="minorBidi" w:cstheme="minorBidi"/>
        </w:rPr>
        <w:br/>
        <w:t>(d) Garrulous</w:t>
      </w:r>
    </w:p>
    <w:p w:rsidR="003A40BF" w:rsidRPr="003A40BF" w:rsidRDefault="003A40BF" w:rsidP="003A40BF">
      <w:pPr>
        <w:spacing w:after="0" w:line="240" w:lineRule="auto"/>
        <w:rPr>
          <w:rStyle w:val="Strong"/>
          <w:rFonts w:asciiTheme="minorBidi" w:hAnsiTheme="minorBidi" w:cstheme="minorBidi"/>
          <w:b w:val="0"/>
          <w:bCs w:val="0"/>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Q8.</w:t>
      </w:r>
      <w:r w:rsidRPr="003A40BF">
        <w:rPr>
          <w:rFonts w:asciiTheme="minorBidi" w:hAnsiTheme="minorBidi" w:cstheme="minorBidi"/>
        </w:rPr>
        <w:t xml:space="preserve"> Choose the correct meaning:</w:t>
      </w:r>
      <w:r w:rsidRPr="003A40BF">
        <w:rPr>
          <w:rFonts w:asciiTheme="minorBidi" w:hAnsiTheme="minorBidi" w:cstheme="minorBidi"/>
        </w:rPr>
        <w:br/>
      </w:r>
      <w:r w:rsidRPr="003A40BF">
        <w:rPr>
          <w:rStyle w:val="Emphasis"/>
          <w:rFonts w:asciiTheme="minorBidi" w:hAnsiTheme="minorBidi" w:cstheme="minorBidi"/>
        </w:rPr>
        <w:t xml:space="preserve">"The witness’s testimony was considered </w:t>
      </w:r>
      <w:r w:rsidRPr="003A40BF">
        <w:rPr>
          <w:rStyle w:val="Strong"/>
          <w:rFonts w:asciiTheme="minorBidi" w:hAnsiTheme="minorBidi" w:cstheme="minorBidi"/>
        </w:rPr>
        <w:t>incontrovertible</w:t>
      </w:r>
      <w:r w:rsidRPr="003A40BF">
        <w:rPr>
          <w:rStyle w:val="Emphasis"/>
          <w:rFonts w:asciiTheme="minorBidi" w:hAnsiTheme="minorBidi" w:cstheme="minorBidi"/>
        </w:rPr>
        <w:t xml:space="preserve"> by the court."</w:t>
      </w:r>
      <w:r w:rsidRPr="003A40BF">
        <w:rPr>
          <w:rFonts w:asciiTheme="minorBidi" w:hAnsiTheme="minorBidi" w:cstheme="minorBidi"/>
        </w:rPr>
        <w:br/>
        <w:t xml:space="preserve">(a) </w:t>
      </w:r>
      <w:proofErr w:type="gramStart"/>
      <w:r w:rsidRPr="003A40BF">
        <w:rPr>
          <w:rFonts w:asciiTheme="minorBidi" w:hAnsiTheme="minorBidi" w:cstheme="minorBidi"/>
        </w:rPr>
        <w:t>Doubtful</w:t>
      </w:r>
      <w:proofErr w:type="gramEnd"/>
      <w:r w:rsidRPr="003A40BF">
        <w:rPr>
          <w:rFonts w:asciiTheme="minorBidi" w:hAnsiTheme="minorBidi" w:cstheme="minorBidi"/>
        </w:rPr>
        <w:br/>
        <w:t>(b) Unquestionable</w:t>
      </w:r>
      <w:r w:rsidRPr="003A40BF">
        <w:rPr>
          <w:rFonts w:asciiTheme="minorBidi" w:hAnsiTheme="minorBidi" w:cstheme="minorBidi"/>
        </w:rPr>
        <w:br/>
        <w:t>(c) Irrelevant</w:t>
      </w:r>
      <w:r w:rsidRPr="003A40BF">
        <w:rPr>
          <w:rFonts w:asciiTheme="minorBidi" w:hAnsiTheme="minorBidi" w:cstheme="minorBidi"/>
        </w:rPr>
        <w:br/>
        <w:t>(d) Biased</w:t>
      </w:r>
    </w:p>
    <w:p w:rsidR="003A40BF" w:rsidRPr="003A40BF" w:rsidRDefault="003A40BF" w:rsidP="003A40BF">
      <w:pPr>
        <w:spacing w:after="0" w:line="240" w:lineRule="auto"/>
        <w:rPr>
          <w:rStyle w:val="Strong"/>
          <w:rFonts w:asciiTheme="minorBidi" w:hAnsiTheme="minorBidi" w:cstheme="minorBidi"/>
          <w:b w:val="0"/>
          <w:bCs w:val="0"/>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Q9.</w:t>
      </w:r>
      <w:r w:rsidRPr="003A40BF">
        <w:rPr>
          <w:rFonts w:asciiTheme="minorBidi" w:hAnsiTheme="minorBidi" w:cstheme="minorBidi"/>
        </w:rPr>
        <w:t xml:space="preserve"> Choose the correct meaning of the idiom:</w:t>
      </w:r>
      <w:r w:rsidRPr="003A40BF">
        <w:rPr>
          <w:rFonts w:asciiTheme="minorBidi" w:hAnsiTheme="minorBidi" w:cstheme="minorBidi"/>
        </w:rPr>
        <w:br/>
      </w:r>
      <w:r w:rsidRPr="003A40BF">
        <w:rPr>
          <w:rStyle w:val="Emphasis"/>
          <w:rFonts w:asciiTheme="minorBidi" w:hAnsiTheme="minorBidi" w:cstheme="minorBidi"/>
        </w:rPr>
        <w:t xml:space="preserve">"The CEO decided to </w:t>
      </w:r>
      <w:r w:rsidRPr="003A40BF">
        <w:rPr>
          <w:rStyle w:val="Strong"/>
          <w:rFonts w:asciiTheme="minorBidi" w:hAnsiTheme="minorBidi" w:cstheme="minorBidi"/>
          <w:b w:val="0"/>
          <w:bCs w:val="0"/>
        </w:rPr>
        <w:t>call the shots</w:t>
      </w:r>
      <w:r w:rsidRPr="003A40BF">
        <w:rPr>
          <w:rStyle w:val="Emphasis"/>
          <w:rFonts w:asciiTheme="minorBidi" w:hAnsiTheme="minorBidi" w:cstheme="minorBidi"/>
        </w:rPr>
        <w:t xml:space="preserve"> in the new merger plan."</w:t>
      </w:r>
      <w:r w:rsidRPr="003A40BF">
        <w:rPr>
          <w:rFonts w:asciiTheme="minorBidi" w:hAnsiTheme="minorBidi" w:cstheme="minorBidi"/>
        </w:rPr>
        <w:br/>
        <w:t>(</w:t>
      </w:r>
      <w:proofErr w:type="gramStart"/>
      <w:r w:rsidRPr="003A40BF">
        <w:rPr>
          <w:rFonts w:asciiTheme="minorBidi" w:hAnsiTheme="minorBidi" w:cstheme="minorBidi"/>
        </w:rPr>
        <w:t>a</w:t>
      </w:r>
      <w:proofErr w:type="gramEnd"/>
      <w:r w:rsidRPr="003A40BF">
        <w:rPr>
          <w:rFonts w:asciiTheme="minorBidi" w:hAnsiTheme="minorBidi" w:cstheme="minorBidi"/>
        </w:rPr>
        <w:t>) Make the important decisions</w:t>
      </w:r>
      <w:r w:rsidRPr="003A40BF">
        <w:rPr>
          <w:rFonts w:asciiTheme="minorBidi" w:hAnsiTheme="minorBidi" w:cstheme="minorBidi"/>
        </w:rPr>
        <w:br/>
        <w:t>(b) Delegate responsibilities</w:t>
      </w:r>
      <w:r w:rsidRPr="003A40BF">
        <w:rPr>
          <w:rFonts w:asciiTheme="minorBidi" w:hAnsiTheme="minorBidi" w:cstheme="minorBidi"/>
        </w:rPr>
        <w:br/>
        <w:t>(c) Ignore the plan</w:t>
      </w:r>
      <w:r w:rsidRPr="003A40BF">
        <w:rPr>
          <w:rFonts w:asciiTheme="minorBidi" w:hAnsiTheme="minorBidi" w:cstheme="minorBidi"/>
        </w:rPr>
        <w:br/>
        <w:t>(d) Oppose the merger</w:t>
      </w:r>
    </w:p>
    <w:p w:rsidR="003A40BF" w:rsidRPr="003A40BF" w:rsidRDefault="003A40BF" w:rsidP="003A40BF">
      <w:pPr>
        <w:spacing w:after="0" w:line="240" w:lineRule="auto"/>
        <w:rPr>
          <w:rStyle w:val="Strong"/>
          <w:rFonts w:asciiTheme="minorBidi" w:hAnsiTheme="minorBidi" w:cstheme="minorBidi"/>
          <w:b w:val="0"/>
          <w:bCs w:val="0"/>
        </w:rPr>
      </w:pPr>
    </w:p>
    <w:p w:rsidR="003A40BF" w:rsidRPr="003A40BF" w:rsidRDefault="003A40BF" w:rsidP="003A40BF">
      <w:pPr>
        <w:spacing w:after="0" w:line="240" w:lineRule="auto"/>
        <w:rPr>
          <w:rFonts w:asciiTheme="minorBidi" w:hAnsiTheme="minorBidi" w:cstheme="minorBidi"/>
        </w:rPr>
      </w:pPr>
      <w:r w:rsidRPr="003A40BF">
        <w:rPr>
          <w:rStyle w:val="Strong"/>
          <w:rFonts w:asciiTheme="minorBidi" w:hAnsiTheme="minorBidi" w:cstheme="minorBidi"/>
          <w:b w:val="0"/>
          <w:bCs w:val="0"/>
        </w:rPr>
        <w:t>Q10.</w:t>
      </w:r>
      <w:r w:rsidRPr="003A40BF">
        <w:rPr>
          <w:rFonts w:asciiTheme="minorBidi" w:hAnsiTheme="minorBidi" w:cstheme="minorBidi"/>
        </w:rPr>
        <w:t xml:space="preserve"> Choose the word closest in meaning to the underlined word:</w:t>
      </w:r>
      <w:r w:rsidRPr="003A40BF">
        <w:rPr>
          <w:rFonts w:asciiTheme="minorBidi" w:hAnsiTheme="minorBidi" w:cstheme="minorBidi"/>
        </w:rPr>
        <w:br/>
      </w:r>
      <w:r w:rsidRPr="003A40BF">
        <w:rPr>
          <w:rStyle w:val="Emphasis"/>
          <w:rFonts w:asciiTheme="minorBidi" w:hAnsiTheme="minorBidi" w:cstheme="minorBidi"/>
        </w:rPr>
        <w:t xml:space="preserve">"The committee members acted with remarkable </w:t>
      </w:r>
      <w:r w:rsidRPr="003A40BF">
        <w:rPr>
          <w:rStyle w:val="Strong"/>
          <w:rFonts w:asciiTheme="minorBidi" w:hAnsiTheme="minorBidi" w:cstheme="minorBidi"/>
          <w:u w:val="single"/>
        </w:rPr>
        <w:t>alacrity</w:t>
      </w:r>
      <w:r w:rsidRPr="003A40BF">
        <w:rPr>
          <w:rStyle w:val="Emphasis"/>
          <w:rFonts w:asciiTheme="minorBidi" w:hAnsiTheme="minorBidi" w:cstheme="minorBidi"/>
          <w:u w:val="single"/>
        </w:rPr>
        <w:t>."</w:t>
      </w:r>
      <w:r w:rsidRPr="003A40BF">
        <w:rPr>
          <w:rFonts w:asciiTheme="minorBidi" w:hAnsiTheme="minorBidi" w:cstheme="minorBidi"/>
        </w:rPr>
        <w:br/>
        <w:t xml:space="preserve">(a) </w:t>
      </w:r>
      <w:proofErr w:type="gramStart"/>
      <w:r w:rsidRPr="003A40BF">
        <w:rPr>
          <w:rFonts w:asciiTheme="minorBidi" w:hAnsiTheme="minorBidi" w:cstheme="minorBidi"/>
        </w:rPr>
        <w:t>Hesitation</w:t>
      </w:r>
      <w:proofErr w:type="gramEnd"/>
      <w:r w:rsidRPr="003A40BF">
        <w:rPr>
          <w:rFonts w:asciiTheme="minorBidi" w:hAnsiTheme="minorBidi" w:cstheme="minorBidi"/>
        </w:rPr>
        <w:br/>
      </w:r>
      <w:r w:rsidRPr="003A40BF">
        <w:rPr>
          <w:rFonts w:asciiTheme="minorBidi" w:hAnsiTheme="minorBidi" w:cstheme="minorBidi"/>
        </w:rPr>
        <w:lastRenderedPageBreak/>
        <w:t>(b) Eagerness</w:t>
      </w:r>
      <w:r w:rsidRPr="003A40BF">
        <w:rPr>
          <w:rFonts w:asciiTheme="minorBidi" w:hAnsiTheme="minorBidi" w:cstheme="minorBidi"/>
        </w:rPr>
        <w:br/>
        <w:t>(c) Slowness</w:t>
      </w:r>
      <w:r w:rsidRPr="003A40BF">
        <w:rPr>
          <w:rFonts w:asciiTheme="minorBidi" w:hAnsiTheme="minorBidi" w:cstheme="minorBidi"/>
        </w:rPr>
        <w:br/>
        <w:t>(d) Confusion</w:t>
      </w:r>
    </w:p>
    <w:p w:rsidR="008C26E1" w:rsidRPr="00F95B55" w:rsidRDefault="008C26E1" w:rsidP="001B5034">
      <w:pPr>
        <w:spacing w:after="0" w:line="240" w:lineRule="auto"/>
        <w:rPr>
          <w:rFonts w:asciiTheme="minorBidi" w:hAnsiTheme="minorBidi" w:cstheme="minorBidi"/>
        </w:rPr>
      </w:pP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Q11. </w:t>
      </w:r>
      <w:proofErr w:type="gramStart"/>
      <w:r w:rsidRPr="00F95B55">
        <w:rPr>
          <w:rFonts w:asciiTheme="minorBidi" w:hAnsiTheme="minorBidi" w:cstheme="minorBidi"/>
        </w:rPr>
        <w:t>2011</w:t>
      </w:r>
      <w:r w:rsidRPr="00F95B55">
        <w:rPr>
          <w:rFonts w:asciiTheme="minorBidi" w:hAnsiTheme="minorBidi" w:cstheme="minorBidi"/>
          <w:cs/>
        </w:rPr>
        <w:t xml:space="preserve"> की जनगणना के अनुसार</w:t>
      </w:r>
      <w:r w:rsidRPr="00F95B55">
        <w:rPr>
          <w:rFonts w:asciiTheme="minorBidi" w:hAnsiTheme="minorBidi" w:cstheme="minorBidi"/>
        </w:rPr>
        <w:t xml:space="preserve">, </w:t>
      </w:r>
      <w:r w:rsidRPr="00F95B55">
        <w:rPr>
          <w:rFonts w:asciiTheme="minorBidi" w:hAnsiTheme="minorBidi" w:cstheme="minorBidi"/>
          <w:cs/>
        </w:rPr>
        <w:t>भारत का सबसे कम जनसंख्या वाला केंद्रशासित प्रदेश कौन-सा है</w:t>
      </w:r>
      <w:r w:rsidRPr="00F95B55">
        <w:rPr>
          <w:rFonts w:asciiTheme="minorBidi" w:hAnsiTheme="minorBidi" w:cstheme="minorBidi"/>
        </w:rPr>
        <w:t>?</w:t>
      </w:r>
      <w:proofErr w:type="gramEnd"/>
      <w:r w:rsidRPr="00F95B55">
        <w:rPr>
          <w:rFonts w:asciiTheme="minorBidi" w:hAnsiTheme="minorBidi" w:cstheme="minorBidi"/>
        </w:rPr>
        <w:t xml:space="preserve">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लक्षद्वीप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दमन और दीव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अंडमान और निकोबार द्वीप समूह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दादरा और नगर हवेली  </w:t>
      </w:r>
    </w:p>
    <w:p w:rsidR="00A8431A" w:rsidRPr="00F95B55" w:rsidRDefault="00A8431A" w:rsidP="001B5034">
      <w:pPr>
        <w:spacing w:after="0" w:line="240" w:lineRule="auto"/>
        <w:rPr>
          <w:rFonts w:asciiTheme="minorBidi" w:hAnsiTheme="minorBidi" w:cstheme="minorBidi"/>
        </w:rPr>
      </w:pP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Q12. </w:t>
      </w:r>
      <w:r w:rsidRPr="00F95B55">
        <w:rPr>
          <w:rFonts w:asciiTheme="minorBidi" w:hAnsiTheme="minorBidi" w:cstheme="minorBidi"/>
          <w:cs/>
        </w:rPr>
        <w:t>पलामू टाइगर रिज़र्व की स्थापना प्रारंभिक रूप से किस वर्ष में की गई थी</w:t>
      </w:r>
      <w:r w:rsidRPr="00F95B55">
        <w:rPr>
          <w:rFonts w:asciiTheme="minorBidi" w:hAnsiTheme="minorBidi" w:cstheme="minorBidi"/>
        </w:rPr>
        <w:t xml:space="preserve">?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(a) 1973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(b) 1989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(c) 1991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2002  </w:t>
      </w:r>
    </w:p>
    <w:p w:rsidR="00A8431A" w:rsidRPr="00F95B55" w:rsidRDefault="00A8431A" w:rsidP="001B5034">
      <w:pPr>
        <w:spacing w:after="0" w:line="240" w:lineRule="auto"/>
        <w:rPr>
          <w:rFonts w:asciiTheme="minorBidi" w:hAnsiTheme="minorBidi" w:cstheme="minorBidi"/>
        </w:rPr>
      </w:pP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Q13. </w:t>
      </w:r>
      <w:r w:rsidRPr="00F95B55">
        <w:rPr>
          <w:rFonts w:asciiTheme="minorBidi" w:hAnsiTheme="minorBidi" w:cstheme="minorBidi"/>
          <w:cs/>
        </w:rPr>
        <w:t>भरतनाट्यम</w:t>
      </w:r>
      <w:r w:rsidRPr="00F95B55">
        <w:rPr>
          <w:rFonts w:asciiTheme="minorBidi" w:hAnsiTheme="minorBidi" w:cstheme="minorBidi"/>
        </w:rPr>
        <w:t xml:space="preserve">, </w:t>
      </w:r>
      <w:r w:rsidRPr="00F95B55">
        <w:rPr>
          <w:rFonts w:asciiTheme="minorBidi" w:hAnsiTheme="minorBidi" w:cstheme="minorBidi"/>
          <w:cs/>
        </w:rPr>
        <w:t>जो सबसे प्राचीन शास्त्रीय नृत्य शैलियों में से एक है</w:t>
      </w:r>
      <w:r w:rsidRPr="00F95B55">
        <w:rPr>
          <w:rFonts w:asciiTheme="minorBidi" w:hAnsiTheme="minorBidi" w:cstheme="minorBidi"/>
        </w:rPr>
        <w:t xml:space="preserve">, </w:t>
      </w:r>
      <w:r w:rsidRPr="00F95B55">
        <w:rPr>
          <w:rFonts w:asciiTheme="minorBidi" w:hAnsiTheme="minorBidi" w:cstheme="minorBidi"/>
          <w:cs/>
        </w:rPr>
        <w:t>किस राज्य में उत्पन्न हुआ</w:t>
      </w:r>
      <w:r w:rsidRPr="00F95B55">
        <w:rPr>
          <w:rFonts w:asciiTheme="minorBidi" w:hAnsiTheme="minorBidi" w:cstheme="minorBidi"/>
        </w:rPr>
        <w:t xml:space="preserve">?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तमिलनाडु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केरल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कर्नाटक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आंध्र प्रदेश  </w:t>
      </w:r>
    </w:p>
    <w:p w:rsidR="00A8431A" w:rsidRPr="00F95B55" w:rsidRDefault="00A8431A" w:rsidP="001B5034">
      <w:pPr>
        <w:spacing w:after="0" w:line="240" w:lineRule="auto"/>
        <w:rPr>
          <w:rFonts w:asciiTheme="minorBidi" w:hAnsiTheme="minorBidi" w:cstheme="minorBidi"/>
        </w:rPr>
      </w:pP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Q14. GST </w:t>
      </w:r>
      <w:r w:rsidRPr="00F95B55">
        <w:rPr>
          <w:rFonts w:asciiTheme="minorBidi" w:hAnsiTheme="minorBidi" w:cstheme="minorBidi"/>
          <w:cs/>
        </w:rPr>
        <w:t xml:space="preserve">कानून के अंतर्गत रिवर्स चार्ज मैकेनिज्म लागू होता है जब: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आपूर्तिकर्ता प्राप्तकर्ता से </w:t>
      </w:r>
      <w:r w:rsidRPr="00F95B55">
        <w:rPr>
          <w:rFonts w:asciiTheme="minorBidi" w:hAnsiTheme="minorBidi" w:cstheme="minorBidi"/>
        </w:rPr>
        <w:t xml:space="preserve">GST </w:t>
      </w:r>
      <w:r w:rsidRPr="00F95B55">
        <w:rPr>
          <w:rFonts w:asciiTheme="minorBidi" w:hAnsiTheme="minorBidi" w:cstheme="minorBidi"/>
          <w:cs/>
        </w:rPr>
        <w:t xml:space="preserve">वसूलता है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प्राप्तकर्ता आपूर्तिकर्ता की ओर से सीधे सरकार को </w:t>
      </w:r>
      <w:r w:rsidRPr="00F95B55">
        <w:rPr>
          <w:rFonts w:asciiTheme="minorBidi" w:hAnsiTheme="minorBidi" w:cstheme="minorBidi"/>
        </w:rPr>
        <w:t xml:space="preserve">GST </w:t>
      </w:r>
      <w:r w:rsidRPr="00F95B55">
        <w:rPr>
          <w:rFonts w:asciiTheme="minorBidi" w:hAnsiTheme="minorBidi" w:cstheme="minorBidi"/>
          <w:cs/>
        </w:rPr>
        <w:t xml:space="preserve">का भुगतान करता है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केवल निर्यात शामिल होते हैं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केवल आयात शामिल होते हैं  </w:t>
      </w:r>
    </w:p>
    <w:p w:rsidR="00A8431A" w:rsidRPr="00F95B55" w:rsidRDefault="00A8431A" w:rsidP="001B5034">
      <w:pPr>
        <w:spacing w:after="0" w:line="240" w:lineRule="auto"/>
        <w:rPr>
          <w:rFonts w:asciiTheme="minorBidi" w:hAnsiTheme="minorBidi" w:cstheme="minorBidi"/>
        </w:rPr>
      </w:pPr>
    </w:p>
    <w:p w:rsidR="001F3DCD" w:rsidRPr="00F95B55" w:rsidRDefault="001F3DCD" w:rsidP="001B5034">
      <w:pPr>
        <w:spacing w:after="0" w:line="240" w:lineRule="auto"/>
        <w:rPr>
          <w:rFonts w:asciiTheme="minorBidi" w:hAnsiTheme="minorBidi" w:cstheme="minorBidi"/>
        </w:rPr>
      </w:pP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Q15. </w:t>
      </w:r>
      <w:r w:rsidRPr="00F95B55">
        <w:rPr>
          <w:rFonts w:asciiTheme="minorBidi" w:hAnsiTheme="minorBidi" w:cstheme="minorBidi"/>
          <w:cs/>
        </w:rPr>
        <w:t>कर्नाटक के बीजापुर में स्थित गोल गुंबज किस विशेषता के लिए प्रसिद्ध है</w:t>
      </w:r>
      <w:r w:rsidRPr="00F95B55">
        <w:rPr>
          <w:rFonts w:asciiTheme="minorBidi" w:hAnsiTheme="minorBidi" w:cstheme="minorBidi"/>
        </w:rPr>
        <w:t xml:space="preserve">?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भारत की सबसे ऊँची मीनार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विश्व में सबसे बड़ा बिना सहारे वाला गुंबद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(c) </w:t>
      </w:r>
      <w:r w:rsidRPr="00F95B55">
        <w:rPr>
          <w:rFonts w:asciiTheme="minorBidi" w:hAnsiTheme="minorBidi" w:cstheme="minorBidi"/>
          <w:cs/>
        </w:rPr>
        <w:t xml:space="preserve">चालुक्य कला को दर्शाने वाली मंदिर की नक्काशी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विजयनगर शासकों द्वारा निर्मित किलेबंदी दीवारें  </w:t>
      </w:r>
    </w:p>
    <w:p w:rsidR="00A8431A" w:rsidRPr="00F95B55" w:rsidRDefault="00A8431A" w:rsidP="001B5034">
      <w:pPr>
        <w:spacing w:after="0" w:line="240" w:lineRule="auto"/>
        <w:rPr>
          <w:rFonts w:asciiTheme="minorBidi" w:hAnsiTheme="minorBidi" w:cstheme="minorBidi"/>
        </w:rPr>
      </w:pP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Q16. </w:t>
      </w:r>
      <w:proofErr w:type="gramStart"/>
      <w:r w:rsidRPr="00F95B55">
        <w:rPr>
          <w:rFonts w:asciiTheme="minorBidi" w:hAnsiTheme="minorBidi" w:cstheme="minorBidi"/>
        </w:rPr>
        <w:t>“</w:t>
      </w:r>
      <w:r w:rsidRPr="00F95B55">
        <w:rPr>
          <w:rFonts w:asciiTheme="minorBidi" w:hAnsiTheme="minorBidi" w:cstheme="minorBidi"/>
          <w:cs/>
        </w:rPr>
        <w:t>पूर्व का ऑक्सफोर्ड</w:t>
      </w:r>
      <w:r w:rsidRPr="00F95B55">
        <w:rPr>
          <w:rFonts w:asciiTheme="minorBidi" w:hAnsiTheme="minorBidi" w:cstheme="minorBidi"/>
        </w:rPr>
        <w:t xml:space="preserve">” </w:t>
      </w:r>
      <w:r w:rsidRPr="00F95B55">
        <w:rPr>
          <w:rFonts w:asciiTheme="minorBidi" w:hAnsiTheme="minorBidi" w:cstheme="minorBidi"/>
          <w:cs/>
        </w:rPr>
        <w:t>उपनाम ऐतिहासिक रूप से भारत के किस शहर से जुड़ा है और क्यों</w:t>
      </w:r>
      <w:r w:rsidRPr="00F95B55">
        <w:rPr>
          <w:rFonts w:asciiTheme="minorBidi" w:hAnsiTheme="minorBidi" w:cstheme="minorBidi"/>
        </w:rPr>
        <w:t>?</w:t>
      </w:r>
      <w:proofErr w:type="gramEnd"/>
      <w:r w:rsidRPr="00F95B55">
        <w:rPr>
          <w:rFonts w:asciiTheme="minorBidi" w:hAnsiTheme="minorBidi" w:cstheme="minorBidi"/>
        </w:rPr>
        <w:t xml:space="preserve">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पुणे </w:t>
      </w:r>
      <w:r w:rsidRPr="00F95B55">
        <w:rPr>
          <w:rFonts w:asciiTheme="minorBidi" w:hAnsiTheme="minorBidi" w:cstheme="minorBidi"/>
        </w:rPr>
        <w:t xml:space="preserve">– </w:t>
      </w:r>
      <w:r w:rsidRPr="00F95B55">
        <w:rPr>
          <w:rFonts w:asciiTheme="minorBidi" w:hAnsiTheme="minorBidi" w:cstheme="minorBidi"/>
          <w:cs/>
        </w:rPr>
        <w:t xml:space="preserve">सैन्य अकादमियों की अधिकता के कारण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वाराणसी </w:t>
      </w:r>
      <w:r w:rsidRPr="00F95B55">
        <w:rPr>
          <w:rFonts w:asciiTheme="minorBidi" w:hAnsiTheme="minorBidi" w:cstheme="minorBidi"/>
        </w:rPr>
        <w:t xml:space="preserve">– </w:t>
      </w:r>
      <w:r w:rsidRPr="00F95B55">
        <w:rPr>
          <w:rFonts w:asciiTheme="minorBidi" w:hAnsiTheme="minorBidi" w:cstheme="minorBidi"/>
          <w:cs/>
        </w:rPr>
        <w:t xml:space="preserve">प्राचीन संस्कृत शिक्षण केंद्रों के कारण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कोलकाता </w:t>
      </w:r>
      <w:r w:rsidRPr="00F95B55">
        <w:rPr>
          <w:rFonts w:asciiTheme="minorBidi" w:hAnsiTheme="minorBidi" w:cstheme="minorBidi"/>
        </w:rPr>
        <w:t xml:space="preserve">– </w:t>
      </w:r>
      <w:r w:rsidRPr="00F95B55">
        <w:rPr>
          <w:rFonts w:asciiTheme="minorBidi" w:hAnsiTheme="minorBidi" w:cstheme="minorBidi"/>
          <w:cs/>
        </w:rPr>
        <w:t xml:space="preserve">कलकत्ता विश्वविद्यालय और औपनिवेशिक युग की शैक्षणिक संस्थाओं के कारण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चेन्नई </w:t>
      </w:r>
      <w:r w:rsidRPr="00F95B55">
        <w:rPr>
          <w:rFonts w:asciiTheme="minorBidi" w:hAnsiTheme="minorBidi" w:cstheme="minorBidi"/>
        </w:rPr>
        <w:t xml:space="preserve">– </w:t>
      </w:r>
      <w:r w:rsidRPr="00F95B55">
        <w:rPr>
          <w:rFonts w:asciiTheme="minorBidi" w:hAnsiTheme="minorBidi" w:cstheme="minorBidi"/>
          <w:cs/>
        </w:rPr>
        <w:t xml:space="preserve">मद्रास विश्वविद्यालय और प्रारंभिक औपनिवेशिक कॉलेजों के कारण  </w:t>
      </w:r>
    </w:p>
    <w:p w:rsidR="00A8431A" w:rsidRPr="00F95B55" w:rsidRDefault="00A8431A" w:rsidP="001B5034">
      <w:pPr>
        <w:spacing w:after="0" w:line="240" w:lineRule="auto"/>
        <w:rPr>
          <w:rFonts w:asciiTheme="minorBidi" w:hAnsiTheme="minorBidi" w:cstheme="minorBidi"/>
        </w:rPr>
      </w:pP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Q17. </w:t>
      </w:r>
      <w:r w:rsidRPr="00F95B55">
        <w:rPr>
          <w:rFonts w:asciiTheme="minorBidi" w:hAnsiTheme="minorBidi" w:cstheme="minorBidi"/>
          <w:cs/>
        </w:rPr>
        <w:t>भारत में सबसे लंबे समय तक मुख्यमंत्री पद पर रहने वाली महिला नेता कौन थीं</w:t>
      </w:r>
      <w:r w:rsidRPr="00F95B55">
        <w:rPr>
          <w:rFonts w:asciiTheme="minorBidi" w:hAnsiTheme="minorBidi" w:cstheme="minorBidi"/>
        </w:rPr>
        <w:t xml:space="preserve">?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ममता बनर्जी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शीला दीक्षित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जे. जयललिता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मायावती  </w:t>
      </w:r>
    </w:p>
    <w:p w:rsidR="00A8431A" w:rsidRPr="00F95B55" w:rsidRDefault="00A8431A" w:rsidP="001B5034">
      <w:pPr>
        <w:spacing w:after="0" w:line="240" w:lineRule="auto"/>
        <w:rPr>
          <w:rFonts w:asciiTheme="minorBidi" w:hAnsiTheme="minorBidi" w:cstheme="minorBidi"/>
        </w:rPr>
      </w:pP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Q18. </w:t>
      </w:r>
      <w:r w:rsidRPr="00F95B55">
        <w:rPr>
          <w:rFonts w:asciiTheme="minorBidi" w:hAnsiTheme="minorBidi" w:cstheme="minorBidi"/>
          <w:cs/>
        </w:rPr>
        <w:t>निम्नलिखित में से कौन-सा चुनाव भारत का निर्वाचन आयोग नहीं कराता है</w:t>
      </w:r>
      <w:r w:rsidRPr="00F95B55">
        <w:rPr>
          <w:rFonts w:asciiTheme="minorBidi" w:hAnsiTheme="minorBidi" w:cstheme="minorBidi"/>
        </w:rPr>
        <w:t xml:space="preserve">?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लोकसभा के चुनाव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राज्यसभा के चुनाव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राज्य विधानसभाओं के चुनाव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ग्राम पंचायतों के चुनाव  </w:t>
      </w:r>
    </w:p>
    <w:p w:rsidR="00A8431A" w:rsidRPr="00F95B55" w:rsidRDefault="00A8431A" w:rsidP="001B5034">
      <w:pPr>
        <w:spacing w:after="0" w:line="240" w:lineRule="auto"/>
        <w:rPr>
          <w:rFonts w:asciiTheme="minorBidi" w:hAnsiTheme="minorBidi" w:cstheme="minorBidi"/>
        </w:rPr>
      </w:pP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Q19. </w:t>
      </w:r>
      <w:r w:rsidRPr="00F95B55">
        <w:rPr>
          <w:rFonts w:asciiTheme="minorBidi" w:hAnsiTheme="minorBidi" w:cstheme="minorBidi"/>
          <w:cs/>
        </w:rPr>
        <w:t>अंतर्राष्ट्रीय न्यायालय में कितने न्यायाधीश होते हैं</w:t>
      </w:r>
      <w:r w:rsidRPr="00F95B55">
        <w:rPr>
          <w:rFonts w:asciiTheme="minorBidi" w:hAnsiTheme="minorBidi" w:cstheme="minorBidi"/>
        </w:rPr>
        <w:t xml:space="preserve">?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(a) 10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(b) 12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(c) 15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20  </w:t>
      </w:r>
    </w:p>
    <w:p w:rsidR="00A8431A" w:rsidRPr="00F95B55" w:rsidRDefault="00A8431A" w:rsidP="001B5034">
      <w:pPr>
        <w:spacing w:after="0" w:line="240" w:lineRule="auto"/>
        <w:rPr>
          <w:rFonts w:asciiTheme="minorBidi" w:hAnsiTheme="minorBidi" w:cstheme="minorBidi"/>
        </w:rPr>
      </w:pPr>
    </w:p>
    <w:p w:rsidR="001F3DCD" w:rsidRPr="00F95B55" w:rsidRDefault="001F3DCD">
      <w:pPr>
        <w:rPr>
          <w:rFonts w:asciiTheme="minorBidi" w:hAnsiTheme="minorBidi" w:cstheme="minorBidi"/>
        </w:rPr>
      </w:pPr>
      <w:r w:rsidRPr="00F95B55">
        <w:rPr>
          <w:rFonts w:asciiTheme="minorBidi" w:hAnsiTheme="minorBidi" w:cstheme="minorBidi"/>
        </w:rPr>
        <w:br w:type="page"/>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Q20. </w:t>
      </w:r>
      <w:r w:rsidRPr="00F95B55">
        <w:rPr>
          <w:rFonts w:asciiTheme="minorBidi" w:hAnsiTheme="minorBidi" w:cstheme="minorBidi"/>
          <w:cs/>
        </w:rPr>
        <w:t>अंतर्राष्ट्रीय साक्षरता दिवस किस दिन मनाया जाता है</w:t>
      </w:r>
      <w:r w:rsidRPr="00F95B55">
        <w:rPr>
          <w:rFonts w:asciiTheme="minorBidi" w:hAnsiTheme="minorBidi" w:cstheme="minorBidi"/>
        </w:rPr>
        <w:t xml:space="preserve">?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(a) 8</w:t>
      </w:r>
      <w:r w:rsidRPr="00F95B55">
        <w:rPr>
          <w:rFonts w:asciiTheme="minorBidi" w:hAnsiTheme="minorBidi" w:cstheme="minorBidi"/>
          <w:cs/>
        </w:rPr>
        <w:t xml:space="preserve"> सितंबर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(b) 1</w:t>
      </w:r>
      <w:r w:rsidRPr="00F95B55">
        <w:rPr>
          <w:rFonts w:asciiTheme="minorBidi" w:hAnsiTheme="minorBidi" w:cstheme="minorBidi"/>
          <w:cs/>
        </w:rPr>
        <w:t xml:space="preserve"> अक्टूबर  </w:t>
      </w:r>
    </w:p>
    <w:p w:rsidR="00A8431A"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(c) 21</w:t>
      </w:r>
      <w:r w:rsidRPr="00F95B55">
        <w:rPr>
          <w:rFonts w:asciiTheme="minorBidi" w:hAnsiTheme="minorBidi" w:cstheme="minorBidi"/>
          <w:cs/>
        </w:rPr>
        <w:t xml:space="preserve"> सितंबर  </w:t>
      </w:r>
    </w:p>
    <w:p w:rsidR="008C26E1" w:rsidRPr="00F95B55" w:rsidRDefault="00A8431A" w:rsidP="001B5034">
      <w:pPr>
        <w:spacing w:after="0" w:line="240" w:lineRule="auto"/>
        <w:rPr>
          <w:rFonts w:asciiTheme="minorBidi" w:hAnsiTheme="minorBidi" w:cstheme="minorBidi"/>
        </w:rPr>
      </w:pPr>
      <w:r w:rsidRPr="00F95B55">
        <w:rPr>
          <w:rFonts w:asciiTheme="minorBidi" w:hAnsiTheme="minorBidi" w:cstheme="minorBidi"/>
        </w:rPr>
        <w:t xml:space="preserve">(d) 5 </w:t>
      </w:r>
      <w:r w:rsidRPr="00F95B55">
        <w:rPr>
          <w:rFonts w:asciiTheme="minorBidi" w:hAnsiTheme="minorBidi" w:cstheme="minorBidi"/>
          <w:cs/>
        </w:rPr>
        <w:t xml:space="preserve">जून  </w:t>
      </w:r>
    </w:p>
    <w:p w:rsidR="00007DCA" w:rsidRPr="00F95B55" w:rsidRDefault="00007DCA"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Q21. </w:t>
      </w:r>
      <w:r w:rsidRPr="00F95B55">
        <w:rPr>
          <w:rFonts w:asciiTheme="minorBidi" w:hAnsiTheme="minorBidi" w:cstheme="minorBidi"/>
          <w:cs/>
        </w:rPr>
        <w:t>क्या कोई हितधारक</w:t>
      </w:r>
      <w:r w:rsidRPr="00F95B55">
        <w:rPr>
          <w:rFonts w:asciiTheme="minorBidi" w:hAnsiTheme="minorBidi" w:cstheme="minorBidi"/>
        </w:rPr>
        <w:t xml:space="preserve">, </w:t>
      </w:r>
      <w:r w:rsidRPr="00F95B55">
        <w:rPr>
          <w:rFonts w:asciiTheme="minorBidi" w:hAnsiTheme="minorBidi" w:cstheme="minorBidi"/>
          <w:cs/>
        </w:rPr>
        <w:t>जिसके पास वह संपत्ति है जिस पर कई पक्ष दावा कर रहे हैं</w:t>
      </w:r>
      <w:r w:rsidRPr="00F95B55">
        <w:rPr>
          <w:rFonts w:asciiTheme="minorBidi" w:hAnsiTheme="minorBidi" w:cstheme="minorBidi"/>
        </w:rPr>
        <w:t xml:space="preserve">, </w:t>
      </w:r>
      <w:r w:rsidRPr="00F95B55">
        <w:rPr>
          <w:rFonts w:asciiTheme="minorBidi" w:hAnsiTheme="minorBidi" w:cstheme="minorBidi"/>
          <w:cs/>
        </w:rPr>
        <w:t>उन दावेदारों को आपस में मुकदमा करने के लिए बाध्य कर सकता है</w:t>
      </w:r>
      <w:r w:rsidRPr="00F95B55">
        <w:rPr>
          <w:rFonts w:asciiTheme="minorBidi" w:hAnsiTheme="minorBidi" w:cstheme="minorBidi"/>
        </w:rPr>
        <w:t xml:space="preserve">?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नहीं</w:t>
      </w:r>
      <w:r w:rsidRPr="00F95B55">
        <w:rPr>
          <w:rFonts w:asciiTheme="minorBidi" w:hAnsiTheme="minorBidi" w:cstheme="minorBidi"/>
        </w:rPr>
        <w:t xml:space="preserve">, </w:t>
      </w:r>
      <w:r w:rsidRPr="00F95B55">
        <w:rPr>
          <w:rFonts w:asciiTheme="minorBidi" w:hAnsiTheme="minorBidi" w:cstheme="minorBidi"/>
          <w:cs/>
        </w:rPr>
        <w:t xml:space="preserve">हितधारक कुछ नहीं कर सकता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हाँ</w:t>
      </w:r>
      <w:r w:rsidRPr="00F95B55">
        <w:rPr>
          <w:rFonts w:asciiTheme="minorBidi" w:hAnsiTheme="minorBidi" w:cstheme="minorBidi"/>
        </w:rPr>
        <w:t xml:space="preserve">, </w:t>
      </w:r>
      <w:r w:rsidRPr="00F95B55">
        <w:rPr>
          <w:rFonts w:asciiTheme="minorBidi" w:hAnsiTheme="minorBidi" w:cstheme="minorBidi"/>
          <w:cs/>
        </w:rPr>
        <w:t xml:space="preserve">इंटरप्लीडर वाद के माध्यम से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केवल न्यायालय की अनुमति से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केवल तब जब संपत्ति का मूल्य </w:t>
      </w:r>
      <w:r w:rsidR="001F7784" w:rsidRPr="00F95B55">
        <w:rPr>
          <w:rFonts w:asciiTheme="minorBidi" w:hAnsiTheme="minorBidi" w:cstheme="minorBidi"/>
        </w:rPr>
        <w:t>Rs.</w:t>
      </w:r>
      <w:r w:rsidRPr="00F95B55">
        <w:rPr>
          <w:rFonts w:asciiTheme="minorBidi" w:hAnsiTheme="minorBidi" w:cstheme="minorBidi"/>
        </w:rPr>
        <w:t>1</w:t>
      </w:r>
      <w:r w:rsidRPr="00F95B55">
        <w:rPr>
          <w:rFonts w:asciiTheme="minorBidi" w:hAnsiTheme="minorBidi" w:cstheme="minorBidi"/>
          <w:cs/>
        </w:rPr>
        <w:t xml:space="preserve"> लाख से अधिक हो  </w:t>
      </w:r>
    </w:p>
    <w:p w:rsidR="00C65931" w:rsidRPr="00F95B55" w:rsidRDefault="00C65931"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Q22. </w:t>
      </w:r>
      <w:r w:rsidRPr="00F95B55">
        <w:rPr>
          <w:rFonts w:asciiTheme="minorBidi" w:hAnsiTheme="minorBidi" w:cstheme="minorBidi"/>
          <w:cs/>
        </w:rPr>
        <w:t>यदि कोई विदेशी न्यायालय किसी विषय पर सीधे निर्णय देता है</w:t>
      </w:r>
      <w:r w:rsidRPr="00F95B55">
        <w:rPr>
          <w:rFonts w:asciiTheme="minorBidi" w:hAnsiTheme="minorBidi" w:cstheme="minorBidi"/>
        </w:rPr>
        <w:t xml:space="preserve">, </w:t>
      </w:r>
      <w:r w:rsidRPr="00F95B55">
        <w:rPr>
          <w:rFonts w:asciiTheme="minorBidi" w:hAnsiTheme="minorBidi" w:cstheme="minorBidi"/>
          <w:cs/>
        </w:rPr>
        <w:t xml:space="preserve">तो वह भारत में तभी निर्णायक होगा जब: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पक्षकार भारत के निवासी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भारतीय न्यायालय उसे स्वीकार करने का निर्णय ले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विदेशी न्यायालय के पास सक्षम अधिकार क्षेत्र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निर्णय भारत में पंजीकृत हो  </w:t>
      </w:r>
    </w:p>
    <w:p w:rsidR="00C65931" w:rsidRPr="00F95B55" w:rsidRDefault="00C65931"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Q23. </w:t>
      </w:r>
      <w:r w:rsidRPr="00F95B55">
        <w:rPr>
          <w:rFonts w:asciiTheme="minorBidi" w:hAnsiTheme="minorBidi" w:cstheme="minorBidi"/>
          <w:cs/>
        </w:rPr>
        <w:t xml:space="preserve">एक विदेशी न्यायालय दो कंपनियों </w:t>
      </w:r>
      <w:r w:rsidRPr="00F95B55">
        <w:rPr>
          <w:rFonts w:asciiTheme="minorBidi" w:hAnsiTheme="minorBidi" w:cstheme="minorBidi"/>
        </w:rPr>
        <w:t xml:space="preserve">— </w:t>
      </w:r>
      <w:r w:rsidRPr="00F95B55">
        <w:rPr>
          <w:rFonts w:asciiTheme="minorBidi" w:hAnsiTheme="minorBidi" w:cstheme="minorBidi"/>
          <w:cs/>
        </w:rPr>
        <w:t xml:space="preserve">एक भारतीय और एक विदेशी </w:t>
      </w:r>
      <w:r w:rsidRPr="00F95B55">
        <w:rPr>
          <w:rFonts w:asciiTheme="minorBidi" w:hAnsiTheme="minorBidi" w:cstheme="minorBidi"/>
        </w:rPr>
        <w:t xml:space="preserve">— </w:t>
      </w:r>
      <w:r w:rsidRPr="00F95B55">
        <w:rPr>
          <w:rFonts w:asciiTheme="minorBidi" w:hAnsiTheme="minorBidi" w:cstheme="minorBidi"/>
          <w:cs/>
        </w:rPr>
        <w:t xml:space="preserve">के बीच मामला तय करता है। बाद में भारतीय कंपनी दावा करती है कि निर्णय धोखाधड़ी से प्राप्त किया गया था। </w:t>
      </w:r>
      <w:r w:rsidRPr="00F95B55">
        <w:rPr>
          <w:rFonts w:asciiTheme="minorBidi" w:hAnsiTheme="minorBidi" w:cstheme="minorBidi"/>
        </w:rPr>
        <w:t xml:space="preserve">CPC </w:t>
      </w:r>
      <w:r w:rsidRPr="00F95B55">
        <w:rPr>
          <w:rFonts w:asciiTheme="minorBidi" w:hAnsiTheme="minorBidi" w:cstheme="minorBidi"/>
          <w:cs/>
        </w:rPr>
        <w:t xml:space="preserve">की धारा </w:t>
      </w:r>
      <w:r w:rsidRPr="00F95B55">
        <w:rPr>
          <w:rFonts w:asciiTheme="minorBidi" w:hAnsiTheme="minorBidi" w:cstheme="minorBidi"/>
        </w:rPr>
        <w:t>13</w:t>
      </w:r>
      <w:r w:rsidRPr="00F95B55">
        <w:rPr>
          <w:rFonts w:asciiTheme="minorBidi" w:hAnsiTheme="minorBidi" w:cstheme="minorBidi"/>
          <w:cs/>
        </w:rPr>
        <w:t xml:space="preserve"> के अंतर्गत भारतीय न्यायालय: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बिना जांच के उसे लागू करेंगे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उसे निर्णायक नहीं मानेंगे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आंशिक रूप से लागू कर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केवल मध्यस्थता को भेज सकते हैं  </w:t>
      </w:r>
    </w:p>
    <w:p w:rsidR="00C65931" w:rsidRPr="00F95B55" w:rsidRDefault="00C65931"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Q24. </w:t>
      </w:r>
      <w:r w:rsidRPr="00F95B55">
        <w:rPr>
          <w:rFonts w:asciiTheme="minorBidi" w:hAnsiTheme="minorBidi" w:cstheme="minorBidi"/>
          <w:cs/>
        </w:rPr>
        <w:t>निम्न में से कौन-सी बात विदेशी निर्णय को भारत में निर्णायक नहीं बनाती</w:t>
      </w:r>
      <w:r w:rsidRPr="00F95B55">
        <w:rPr>
          <w:rFonts w:asciiTheme="minorBidi" w:hAnsiTheme="minorBidi" w:cstheme="minorBidi"/>
        </w:rPr>
        <w:t xml:space="preserve">?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सक्षम न्यायालय द्वारा दिया गया निर्णय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धोखाधड़ी से प्राप्त निर्णय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सीधे विषय का निर्णय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लिखित रूप में दिया गया निर्णय  </w:t>
      </w:r>
    </w:p>
    <w:p w:rsidR="00C65931" w:rsidRPr="00F95B55" w:rsidRDefault="00C65931"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Q25. </w:t>
      </w:r>
      <w:r w:rsidRPr="00F95B55">
        <w:rPr>
          <w:rFonts w:asciiTheme="minorBidi" w:hAnsiTheme="minorBidi" w:cstheme="minorBidi"/>
          <w:cs/>
        </w:rPr>
        <w:t xml:space="preserve">यदि प्रतिवादी संक्षिप्त वाद में यह सिद्ध करता है कि उसके पास पर्याप्त बचाव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वाद खारिज कर दिया जाता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न्यायालय आदेश </w:t>
      </w:r>
      <w:r w:rsidRPr="00F95B55">
        <w:rPr>
          <w:rFonts w:asciiTheme="minorBidi" w:hAnsiTheme="minorBidi" w:cstheme="minorBidi"/>
        </w:rPr>
        <w:t>37</w:t>
      </w:r>
      <w:r w:rsidRPr="00F95B55">
        <w:rPr>
          <w:rFonts w:asciiTheme="minorBidi" w:hAnsiTheme="minorBidi" w:cstheme="minorBidi"/>
          <w:cs/>
        </w:rPr>
        <w:t xml:space="preserve"> के अंतर्गत कार्यवाही जारी रखता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वाद को नियमित दीवानी प्रक्रिया में परिवर्तित कर दिया जाता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वाद स्वतः उच्च न्यायालय को भेज दिया जाता है  </w:t>
      </w:r>
    </w:p>
    <w:p w:rsidR="00C65931" w:rsidRPr="00F95B55" w:rsidRDefault="00C65931"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Q26. </w:t>
      </w:r>
      <w:r w:rsidRPr="00F95B55">
        <w:rPr>
          <w:rFonts w:asciiTheme="minorBidi" w:hAnsiTheme="minorBidi" w:cstheme="minorBidi"/>
          <w:cs/>
        </w:rPr>
        <w:t>यदि कोई पक्ष दीवानी न्यायालय की प्रक्रिया का दुरुपयोग करके बार-बार तुच्छ वाद दायर करता है</w:t>
      </w:r>
      <w:r w:rsidRPr="00F95B55">
        <w:rPr>
          <w:rFonts w:asciiTheme="minorBidi" w:hAnsiTheme="minorBidi" w:cstheme="minorBidi"/>
        </w:rPr>
        <w:t xml:space="preserve">, </w:t>
      </w:r>
      <w:r w:rsidRPr="00F95B55">
        <w:rPr>
          <w:rFonts w:asciiTheme="minorBidi" w:hAnsiTheme="minorBidi" w:cstheme="minorBidi"/>
          <w:cs/>
        </w:rPr>
        <w:t xml:space="preserve">तो न्यायालय अंतर्निहित शक्तियों का प्रयोग करके: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प्रक्रिया के दुरुपयोग को रोकने के लिए वाद खारिज कर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मामला संसद को भेज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वादी को स्वतः हर्जाना दे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CPC </w:t>
      </w:r>
      <w:r w:rsidRPr="00F95B55">
        <w:rPr>
          <w:rFonts w:asciiTheme="minorBidi" w:hAnsiTheme="minorBidi" w:cstheme="minorBidi"/>
          <w:cs/>
        </w:rPr>
        <w:t xml:space="preserve">के प्रावधानों को शून्य कर सकता है  </w:t>
      </w:r>
    </w:p>
    <w:p w:rsidR="00C65931" w:rsidRPr="00F95B55" w:rsidRDefault="00C65931"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Q27. </w:t>
      </w:r>
      <w:r w:rsidRPr="00F95B55">
        <w:rPr>
          <w:rFonts w:asciiTheme="minorBidi" w:hAnsiTheme="minorBidi" w:cstheme="minorBidi"/>
          <w:cs/>
        </w:rPr>
        <w:t>कोई कंपनी धुआँ छोड़ती है जिससे सार्वजनिक स्वास्थ्य प्रभावित होता है। दो प्रभावित निवासी वाद दायर करना चाहते हैं। कानूनी रूप से आवश्यक संयोजन क्या है</w:t>
      </w:r>
      <w:r w:rsidRPr="00F95B55">
        <w:rPr>
          <w:rFonts w:asciiTheme="minorBidi" w:hAnsiTheme="minorBidi" w:cstheme="minorBidi"/>
        </w:rPr>
        <w:t xml:space="preserve">?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महाधिवक्ता की मौखिक सहमति और न्यायालय की अनुमति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महाधिवक्ता की लिखित सहमति और न्यायालय की अनुमति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केवल न्यायालय की अनुमति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कोई सहमति या अनुमति आवश्यक नहीं  </w:t>
      </w:r>
    </w:p>
    <w:p w:rsidR="00C65931" w:rsidRPr="00F95B55" w:rsidRDefault="00C65931"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Q28. </w:t>
      </w:r>
      <w:proofErr w:type="gramStart"/>
      <w:r w:rsidRPr="00F95B55">
        <w:rPr>
          <w:rFonts w:asciiTheme="minorBidi" w:hAnsiTheme="minorBidi" w:cstheme="minorBidi"/>
        </w:rPr>
        <w:t xml:space="preserve">CPC </w:t>
      </w:r>
      <w:r w:rsidRPr="00F95B55">
        <w:rPr>
          <w:rFonts w:asciiTheme="minorBidi" w:hAnsiTheme="minorBidi" w:cstheme="minorBidi"/>
          <w:cs/>
        </w:rPr>
        <w:t xml:space="preserve">की धाराओं </w:t>
      </w:r>
      <w:r w:rsidRPr="00F95B55">
        <w:rPr>
          <w:rFonts w:asciiTheme="minorBidi" w:hAnsiTheme="minorBidi" w:cstheme="minorBidi"/>
        </w:rPr>
        <w:t>19–21</w:t>
      </w:r>
      <w:r w:rsidRPr="00F95B55">
        <w:rPr>
          <w:rFonts w:asciiTheme="minorBidi" w:hAnsiTheme="minorBidi" w:cstheme="minorBidi"/>
          <w:cs/>
        </w:rPr>
        <w:t xml:space="preserve"> के अंतर्गत क्षेत्राधिकार के संबंध में निम्न में से कौन-सा कथन सत्य है</w:t>
      </w:r>
      <w:r w:rsidRPr="00F95B55">
        <w:rPr>
          <w:rFonts w:asciiTheme="minorBidi" w:hAnsiTheme="minorBidi" w:cstheme="minorBidi"/>
        </w:rPr>
        <w:t>?</w:t>
      </w:r>
      <w:proofErr w:type="gramEnd"/>
      <w:r w:rsidRPr="00F95B55">
        <w:rPr>
          <w:rFonts w:asciiTheme="minorBidi" w:hAnsiTheme="minorBidi" w:cstheme="minorBidi"/>
        </w:rPr>
        <w:t xml:space="preserve">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वादी के पास कोई विकल्प नहीं होता</w:t>
      </w:r>
      <w:r w:rsidRPr="00F95B55">
        <w:rPr>
          <w:rFonts w:asciiTheme="minorBidi" w:hAnsiTheme="minorBidi" w:cstheme="minorBidi"/>
        </w:rPr>
        <w:t xml:space="preserve">; </w:t>
      </w:r>
      <w:r w:rsidRPr="00F95B55">
        <w:rPr>
          <w:rFonts w:asciiTheme="minorBidi" w:hAnsiTheme="minorBidi" w:cstheme="minorBidi"/>
          <w:cs/>
        </w:rPr>
        <w:t xml:space="preserve">केवल प्रतिवादी का जिला मायने रखता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वादी उस न्यायालय को चुन सकता है जहाँ कारण आंशिक रूप से उत्पन्न हुआ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धारा </w:t>
      </w:r>
      <w:r w:rsidRPr="00F95B55">
        <w:rPr>
          <w:rFonts w:asciiTheme="minorBidi" w:hAnsiTheme="minorBidi" w:cstheme="minorBidi"/>
        </w:rPr>
        <w:t xml:space="preserve">20 CPC </w:t>
      </w:r>
      <w:r w:rsidRPr="00F95B55">
        <w:rPr>
          <w:rFonts w:asciiTheme="minorBidi" w:hAnsiTheme="minorBidi" w:cstheme="minorBidi"/>
          <w:cs/>
        </w:rPr>
        <w:t xml:space="preserve">मध्यस्थता कार्यवाही पर लागू होती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केवल आपराधिक न्यायालय दीवानी मामलों में क्षेत्राधिकार तय करते हैं  </w:t>
      </w:r>
    </w:p>
    <w:p w:rsidR="00C65931" w:rsidRPr="00F95B55" w:rsidRDefault="00C65931"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Q29. </w:t>
      </w:r>
      <w:r w:rsidRPr="00F95B55">
        <w:rPr>
          <w:rFonts w:asciiTheme="minorBidi" w:hAnsiTheme="minorBidi" w:cstheme="minorBidi"/>
          <w:cs/>
        </w:rPr>
        <w:t>यदि प्रतिवादी साक्ष्य दाखिल करने के बाद महसूस करता है कि उसके लिखित कथन में कोई तथ्य गलत है</w:t>
      </w:r>
      <w:r w:rsidRPr="00F95B55">
        <w:rPr>
          <w:rFonts w:asciiTheme="minorBidi" w:hAnsiTheme="minorBidi" w:cstheme="minorBidi"/>
        </w:rPr>
        <w:t xml:space="preserve">, </w:t>
      </w:r>
      <w:r w:rsidRPr="00F95B55">
        <w:rPr>
          <w:rFonts w:asciiTheme="minorBidi" w:hAnsiTheme="minorBidi" w:cstheme="minorBidi"/>
          <w:cs/>
        </w:rPr>
        <w:t xml:space="preserve">तो वह कर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आदेश </w:t>
      </w:r>
      <w:r w:rsidRPr="00F95B55">
        <w:rPr>
          <w:rFonts w:asciiTheme="minorBidi" w:hAnsiTheme="minorBidi" w:cstheme="minorBidi"/>
        </w:rPr>
        <w:t xml:space="preserve">VI, </w:t>
      </w:r>
      <w:r w:rsidRPr="00F95B55">
        <w:rPr>
          <w:rFonts w:asciiTheme="minorBidi" w:hAnsiTheme="minorBidi" w:cstheme="minorBidi"/>
          <w:cs/>
        </w:rPr>
        <w:t xml:space="preserve">नियम </w:t>
      </w:r>
      <w:r w:rsidRPr="00F95B55">
        <w:rPr>
          <w:rFonts w:asciiTheme="minorBidi" w:hAnsiTheme="minorBidi" w:cstheme="minorBidi"/>
        </w:rPr>
        <w:t>17</w:t>
      </w:r>
      <w:r w:rsidRPr="00F95B55">
        <w:rPr>
          <w:rFonts w:asciiTheme="minorBidi" w:hAnsiTheme="minorBidi" w:cstheme="minorBidi"/>
          <w:cs/>
        </w:rPr>
        <w:t xml:space="preserve"> के अंतर्गत याचिका संशोधित कर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आदेश </w:t>
      </w:r>
      <w:r w:rsidRPr="00F95B55">
        <w:rPr>
          <w:rFonts w:asciiTheme="minorBidi" w:hAnsiTheme="minorBidi" w:cstheme="minorBidi"/>
        </w:rPr>
        <w:t xml:space="preserve">VI, </w:t>
      </w:r>
      <w:r w:rsidRPr="00F95B55">
        <w:rPr>
          <w:rFonts w:asciiTheme="minorBidi" w:hAnsiTheme="minorBidi" w:cstheme="minorBidi"/>
          <w:cs/>
        </w:rPr>
        <w:t xml:space="preserve">नियम </w:t>
      </w:r>
      <w:r w:rsidRPr="00F95B55">
        <w:rPr>
          <w:rFonts w:asciiTheme="minorBidi" w:hAnsiTheme="minorBidi" w:cstheme="minorBidi"/>
        </w:rPr>
        <w:t>16</w:t>
      </w:r>
      <w:r w:rsidRPr="00F95B55">
        <w:rPr>
          <w:rFonts w:asciiTheme="minorBidi" w:hAnsiTheme="minorBidi" w:cstheme="minorBidi"/>
          <w:cs/>
        </w:rPr>
        <w:t xml:space="preserve"> के अंतर्गत याचिका संशोधित कर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केवल स्थगन की मांग कर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संशोधन के लिए उच्च न्यायालय में अपील कर सकता है  </w:t>
      </w:r>
    </w:p>
    <w:p w:rsidR="00C65931" w:rsidRPr="00F95B55" w:rsidRDefault="00C65931" w:rsidP="001B5034">
      <w:pPr>
        <w:spacing w:after="0" w:line="240" w:lineRule="auto"/>
        <w:rPr>
          <w:rFonts w:asciiTheme="minorBidi" w:hAnsiTheme="minorBidi" w:cstheme="minorBidi"/>
        </w:rPr>
      </w:pP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Q30. </w:t>
      </w:r>
      <w:r w:rsidRPr="00F95B55">
        <w:rPr>
          <w:rFonts w:asciiTheme="minorBidi" w:hAnsiTheme="minorBidi" w:cstheme="minorBidi"/>
          <w:cs/>
        </w:rPr>
        <w:t>यदि धन की वसूली के लिए वाद दायर किया गया है</w:t>
      </w:r>
      <w:r w:rsidRPr="00F95B55">
        <w:rPr>
          <w:rFonts w:asciiTheme="minorBidi" w:hAnsiTheme="minorBidi" w:cstheme="minorBidi"/>
        </w:rPr>
        <w:t xml:space="preserve">, </w:t>
      </w:r>
      <w:r w:rsidRPr="00F95B55">
        <w:rPr>
          <w:rFonts w:asciiTheme="minorBidi" w:hAnsiTheme="minorBidi" w:cstheme="minorBidi"/>
          <w:cs/>
        </w:rPr>
        <w:t>लेकिन दावा पहले ही मध्यस्थता द्वारा सुलझा लिया गया है</w:t>
      </w:r>
      <w:r w:rsidRPr="00F95B55">
        <w:rPr>
          <w:rFonts w:asciiTheme="minorBidi" w:hAnsiTheme="minorBidi" w:cstheme="minorBidi"/>
        </w:rPr>
        <w:t xml:space="preserve">, </w:t>
      </w:r>
      <w:r w:rsidRPr="00F95B55">
        <w:rPr>
          <w:rFonts w:asciiTheme="minorBidi" w:hAnsiTheme="minorBidi" w:cstheme="minorBidi"/>
          <w:cs/>
        </w:rPr>
        <w:t xml:space="preserve">तो प्रतिवादी कर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आदेश </w:t>
      </w:r>
      <w:r w:rsidRPr="00F95B55">
        <w:rPr>
          <w:rFonts w:asciiTheme="minorBidi" w:hAnsiTheme="minorBidi" w:cstheme="minorBidi"/>
        </w:rPr>
        <w:t xml:space="preserve">VII, </w:t>
      </w:r>
      <w:r w:rsidRPr="00F95B55">
        <w:rPr>
          <w:rFonts w:asciiTheme="minorBidi" w:hAnsiTheme="minorBidi" w:cstheme="minorBidi"/>
          <w:cs/>
        </w:rPr>
        <w:t xml:space="preserve">नियम </w:t>
      </w:r>
      <w:r w:rsidRPr="00F95B55">
        <w:rPr>
          <w:rFonts w:asciiTheme="minorBidi" w:hAnsiTheme="minorBidi" w:cstheme="minorBidi"/>
        </w:rPr>
        <w:t>11</w:t>
      </w:r>
      <w:r w:rsidRPr="00F95B55">
        <w:rPr>
          <w:rFonts w:asciiTheme="minorBidi" w:hAnsiTheme="minorBidi" w:cstheme="minorBidi"/>
          <w:cs/>
        </w:rPr>
        <w:t xml:space="preserve"> के अंतर्गत वादपत्र की अस्वीकृति की प्रार्थना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अनदेखा कर सकता है और वाद को आगे बढ़ने दे सकता है  </w:t>
      </w:r>
    </w:p>
    <w:p w:rsidR="00C65931"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न्यायालय से इसे आपराधिक मामला बनाने का अनुरोध कर सकता है  </w:t>
      </w:r>
    </w:p>
    <w:p w:rsidR="00007DCA" w:rsidRPr="00F95B55" w:rsidRDefault="00C65931"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नया वाद दायर कर सकता है  </w:t>
      </w:r>
    </w:p>
    <w:p w:rsidR="00BF6115" w:rsidRPr="00F95B55" w:rsidRDefault="00BF6115" w:rsidP="001B5034">
      <w:pPr>
        <w:spacing w:after="0" w:line="240" w:lineRule="auto"/>
        <w:rPr>
          <w:rFonts w:asciiTheme="minorBidi" w:hAnsiTheme="minorBidi" w:cstheme="minorBidi"/>
        </w:rPr>
      </w:pP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Q31. </w:t>
      </w:r>
      <w:proofErr w:type="gramStart"/>
      <w:r w:rsidRPr="00F95B55">
        <w:rPr>
          <w:rFonts w:asciiTheme="minorBidi" w:hAnsiTheme="minorBidi" w:cstheme="minorBidi"/>
        </w:rPr>
        <w:t xml:space="preserve">CPC </w:t>
      </w:r>
      <w:r w:rsidRPr="00F95B55">
        <w:rPr>
          <w:rFonts w:asciiTheme="minorBidi" w:hAnsiTheme="minorBidi" w:cstheme="minorBidi"/>
          <w:cs/>
        </w:rPr>
        <w:t xml:space="preserve">की धारा </w:t>
      </w:r>
      <w:r w:rsidRPr="00F95B55">
        <w:rPr>
          <w:rFonts w:asciiTheme="minorBidi" w:hAnsiTheme="minorBidi" w:cstheme="minorBidi"/>
        </w:rPr>
        <w:t>20</w:t>
      </w:r>
      <w:r w:rsidRPr="00F95B55">
        <w:rPr>
          <w:rFonts w:asciiTheme="minorBidi" w:hAnsiTheme="minorBidi" w:cstheme="minorBidi"/>
          <w:cs/>
        </w:rPr>
        <w:t xml:space="preserve"> मुख्य रूप से किससे संबंधित है</w:t>
      </w:r>
      <w:r w:rsidRPr="00F95B55">
        <w:rPr>
          <w:rFonts w:asciiTheme="minorBidi" w:hAnsiTheme="minorBidi" w:cstheme="minorBidi"/>
        </w:rPr>
        <w:t>?</w:t>
      </w:r>
      <w:proofErr w:type="gramEnd"/>
      <w:r w:rsidRPr="00F95B55">
        <w:rPr>
          <w:rFonts w:asciiTheme="minorBidi" w:hAnsiTheme="minorBidi" w:cstheme="minorBidi"/>
        </w:rPr>
        <w:t xml:space="preserve">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न्यायालयों की अनिश्चित स्थानीय सीमाएँ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सरकार द्वारा या सरकार के विरुद्ध वाद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विभिन्न जिलों में स्थित अनेक प्रतिवादियों के विरुद्ध वाद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विदेशी देश में स्थित प्रतिवादी के विरुद्ध वाद  </w:t>
      </w:r>
    </w:p>
    <w:p w:rsidR="003255BF" w:rsidRPr="00F95B55" w:rsidRDefault="003255BF" w:rsidP="001B5034">
      <w:pPr>
        <w:spacing w:after="0" w:line="240" w:lineRule="auto"/>
        <w:rPr>
          <w:rFonts w:asciiTheme="minorBidi" w:hAnsiTheme="minorBidi" w:cstheme="minorBidi"/>
        </w:rPr>
      </w:pP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Q32. </w:t>
      </w:r>
      <w:r w:rsidRPr="00F95B55">
        <w:rPr>
          <w:rFonts w:asciiTheme="minorBidi" w:hAnsiTheme="minorBidi" w:cstheme="minorBidi"/>
          <w:cs/>
        </w:rPr>
        <w:t xml:space="preserve">भरण-पोषण की डिक्री को निष्पादित करते समय न्यायालय कुर्क कर सकता है: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केवल अचल संपत्ति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केवल बैंक खाते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देनदार का वेतन</w:t>
      </w:r>
      <w:r w:rsidRPr="00F95B55">
        <w:rPr>
          <w:rFonts w:asciiTheme="minorBidi" w:hAnsiTheme="minorBidi" w:cstheme="minorBidi"/>
        </w:rPr>
        <w:t xml:space="preserve">, </w:t>
      </w:r>
      <w:r w:rsidRPr="00F95B55">
        <w:rPr>
          <w:rFonts w:asciiTheme="minorBidi" w:hAnsiTheme="minorBidi" w:cstheme="minorBidi"/>
          <w:cs/>
        </w:rPr>
        <w:t xml:space="preserve">मजदूरी या आय का अधिकतम </w:t>
      </w:r>
      <w:r w:rsidRPr="00F95B55">
        <w:rPr>
          <w:rFonts w:asciiTheme="minorBidi" w:hAnsiTheme="minorBidi" w:cstheme="minorBidi"/>
        </w:rPr>
        <w:t>1/3</w:t>
      </w:r>
      <w:r w:rsidRPr="00F95B55">
        <w:rPr>
          <w:rFonts w:asciiTheme="minorBidi" w:hAnsiTheme="minorBidi" w:cstheme="minorBidi"/>
          <w:cs/>
        </w:rPr>
        <w:t xml:space="preserve"> भाग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पूरा वेतन बिना किसी प्रतिबंध के  </w:t>
      </w:r>
    </w:p>
    <w:p w:rsidR="003255BF" w:rsidRPr="00F95B55" w:rsidRDefault="003255BF" w:rsidP="001B5034">
      <w:pPr>
        <w:spacing w:after="0" w:line="240" w:lineRule="auto"/>
        <w:rPr>
          <w:rFonts w:asciiTheme="minorBidi" w:hAnsiTheme="minorBidi" w:cstheme="minorBidi"/>
        </w:rPr>
      </w:pP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Q33. </w:t>
      </w:r>
      <w:r w:rsidRPr="00F95B55">
        <w:rPr>
          <w:rFonts w:asciiTheme="minorBidi" w:hAnsiTheme="minorBidi" w:cstheme="minorBidi"/>
          <w:cs/>
        </w:rPr>
        <w:t>कौन-सा सिद्धांत विदेशी राज्य के विरुद्ध उसकी सहमति के बिना वाद दायर करने को प्रतिबंधित करता है</w:t>
      </w:r>
      <w:r w:rsidRPr="00F95B55">
        <w:rPr>
          <w:rFonts w:asciiTheme="minorBidi" w:hAnsiTheme="minorBidi" w:cstheme="minorBidi"/>
        </w:rPr>
        <w:t xml:space="preserve">?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रेस जुडीकाटा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संप्रभु प्रतिरक्षा (</w:t>
      </w:r>
      <w:r w:rsidRPr="00F95B55">
        <w:rPr>
          <w:rFonts w:asciiTheme="minorBidi" w:hAnsiTheme="minorBidi" w:cstheme="minorBidi"/>
        </w:rPr>
        <w:t xml:space="preserve">Sovereign immunity)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आवश्यकता का सिद्धांत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न्यायालय की अवमानना  </w:t>
      </w:r>
    </w:p>
    <w:p w:rsidR="003255BF" w:rsidRPr="00F95B55" w:rsidRDefault="003255BF" w:rsidP="001B5034">
      <w:pPr>
        <w:spacing w:after="0" w:line="240" w:lineRule="auto"/>
        <w:rPr>
          <w:rFonts w:asciiTheme="minorBidi" w:hAnsiTheme="minorBidi" w:cstheme="minorBidi"/>
        </w:rPr>
      </w:pP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Q35. </w:t>
      </w:r>
      <w:r w:rsidRPr="00F95B55">
        <w:rPr>
          <w:rFonts w:asciiTheme="minorBidi" w:hAnsiTheme="minorBidi" w:cstheme="minorBidi"/>
          <w:cs/>
        </w:rPr>
        <w:t>न्यायालय द्वारा स्थगन देने के विवेकाधिकार को नियंत्रित करने वाला सिद्धांत कौन-सा है</w:t>
      </w:r>
      <w:r w:rsidRPr="00F95B55">
        <w:rPr>
          <w:rFonts w:asciiTheme="minorBidi" w:hAnsiTheme="minorBidi" w:cstheme="minorBidi"/>
        </w:rPr>
        <w:t xml:space="preserve">?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न्याय के उद्देश्य और प्रक्रिया के दुरुपयोग की रोकथाम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केवल वादी की सुविधा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बिना किसी दिशा-निर्देश के मनमाना विवेकाधिकार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केवल प्रतिवादी की व्यक्तिगत सुविधा  </w:t>
      </w:r>
    </w:p>
    <w:p w:rsidR="003255BF" w:rsidRPr="00F95B55" w:rsidRDefault="003255BF" w:rsidP="001B5034">
      <w:pPr>
        <w:spacing w:after="0" w:line="240" w:lineRule="auto"/>
        <w:rPr>
          <w:rFonts w:asciiTheme="minorBidi" w:hAnsiTheme="minorBidi" w:cstheme="minorBidi"/>
        </w:rPr>
      </w:pP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Q36. M.C. Mehta </w:t>
      </w:r>
      <w:r w:rsidRPr="00F95B55">
        <w:rPr>
          <w:rFonts w:asciiTheme="minorBidi" w:hAnsiTheme="minorBidi" w:cstheme="minorBidi"/>
          <w:cs/>
        </w:rPr>
        <w:t>बनाम भारत संघ (ओलियम गैस रिसाव मामला) में</w:t>
      </w:r>
      <w:r w:rsidRPr="00F95B55">
        <w:rPr>
          <w:rFonts w:asciiTheme="minorBidi" w:hAnsiTheme="minorBidi" w:cstheme="minorBidi"/>
        </w:rPr>
        <w:t xml:space="preserve">, </w:t>
      </w:r>
      <w:r w:rsidRPr="00F95B55">
        <w:rPr>
          <w:rFonts w:asciiTheme="minorBidi" w:hAnsiTheme="minorBidi" w:cstheme="minorBidi"/>
          <w:cs/>
        </w:rPr>
        <w:t>भारत के सर्वोच्च न्यायालय ने पूर्ण उत्तरदायित्व (</w:t>
      </w:r>
      <w:r w:rsidRPr="00F95B55">
        <w:rPr>
          <w:rFonts w:asciiTheme="minorBidi" w:hAnsiTheme="minorBidi" w:cstheme="minorBidi"/>
        </w:rPr>
        <w:t xml:space="preserve">absolute liability) </w:t>
      </w:r>
      <w:r w:rsidRPr="00F95B55">
        <w:rPr>
          <w:rFonts w:asciiTheme="minorBidi" w:hAnsiTheme="minorBidi" w:cstheme="minorBidi"/>
          <w:cs/>
        </w:rPr>
        <w:t>का सिद्धांत प्रस्तुत किया। इस सिद्धांत का सर्वोत्तम विवरण क्या है</w:t>
      </w:r>
      <w:r w:rsidRPr="00F95B55">
        <w:rPr>
          <w:rFonts w:asciiTheme="minorBidi" w:hAnsiTheme="minorBidi" w:cstheme="minorBidi"/>
        </w:rPr>
        <w:t xml:space="preserve">?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उत्तरदायित्व केवल वास्तविक हानि की सीमा तक सीमित होता है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खतरनाक गतिविधियों के लिए बिना दोष के उत्तरदायित्व लगाया जाता है</w:t>
      </w:r>
      <w:r w:rsidRPr="00F95B55">
        <w:rPr>
          <w:rFonts w:asciiTheme="minorBidi" w:hAnsiTheme="minorBidi" w:cstheme="minorBidi"/>
        </w:rPr>
        <w:t xml:space="preserve">, </w:t>
      </w:r>
      <w:r w:rsidRPr="00F95B55">
        <w:rPr>
          <w:rFonts w:asciiTheme="minorBidi" w:hAnsiTheme="minorBidi" w:cstheme="minorBidi"/>
          <w:cs/>
        </w:rPr>
        <w:t xml:space="preserve">चाहे कोई सावधानी बरती गई हो या नहीं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उत्तरदायित्व लापरवाही और दोष पर आधारित होता है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उत्तरदायित्व केवल तब लगाया जाता है जब प्रतिवादी को संभावित हानि की पूर्व जानकारी हो  </w:t>
      </w:r>
    </w:p>
    <w:p w:rsidR="003255BF" w:rsidRPr="00F95B55" w:rsidRDefault="003255BF" w:rsidP="001B5034">
      <w:pPr>
        <w:spacing w:after="0" w:line="240" w:lineRule="auto"/>
        <w:rPr>
          <w:rFonts w:asciiTheme="minorBidi" w:hAnsiTheme="minorBidi" w:cstheme="minorBidi"/>
        </w:rPr>
      </w:pP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Q37. </w:t>
      </w:r>
      <w:proofErr w:type="gramStart"/>
      <w:r w:rsidRPr="00F95B55">
        <w:rPr>
          <w:rFonts w:asciiTheme="minorBidi" w:hAnsiTheme="minorBidi" w:cstheme="minorBidi"/>
        </w:rPr>
        <w:t xml:space="preserve">CrPC </w:t>
      </w:r>
      <w:r w:rsidRPr="00F95B55">
        <w:rPr>
          <w:rFonts w:asciiTheme="minorBidi" w:hAnsiTheme="minorBidi" w:cstheme="minorBidi"/>
          <w:cs/>
        </w:rPr>
        <w:t>की कौन-सी धारा सजा के निष्पादन में संपत्ति की कुर्की और बिक्री की प्रक्रिया को निर्दिष्ट करती है</w:t>
      </w:r>
      <w:r w:rsidRPr="00F95B55">
        <w:rPr>
          <w:rFonts w:asciiTheme="minorBidi" w:hAnsiTheme="minorBidi" w:cstheme="minorBidi"/>
        </w:rPr>
        <w:t>?</w:t>
      </w:r>
      <w:proofErr w:type="gramEnd"/>
      <w:r w:rsidRPr="00F95B55">
        <w:rPr>
          <w:rFonts w:asciiTheme="minorBidi" w:hAnsiTheme="minorBidi" w:cstheme="minorBidi"/>
        </w:rPr>
        <w:t xml:space="preserve">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धारा </w:t>
      </w:r>
      <w:r w:rsidRPr="00F95B55">
        <w:rPr>
          <w:rFonts w:asciiTheme="minorBidi" w:hAnsiTheme="minorBidi" w:cstheme="minorBidi"/>
        </w:rPr>
        <w:t xml:space="preserve">83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धारा </w:t>
      </w:r>
      <w:r w:rsidRPr="00F95B55">
        <w:rPr>
          <w:rFonts w:asciiTheme="minorBidi" w:hAnsiTheme="minorBidi" w:cstheme="minorBidi"/>
        </w:rPr>
        <w:t xml:space="preserve">83A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धारा </w:t>
      </w:r>
      <w:r w:rsidRPr="00F95B55">
        <w:rPr>
          <w:rFonts w:asciiTheme="minorBidi" w:hAnsiTheme="minorBidi" w:cstheme="minorBidi"/>
        </w:rPr>
        <w:t xml:space="preserve">84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धारा </w:t>
      </w:r>
      <w:r w:rsidRPr="00F95B55">
        <w:rPr>
          <w:rFonts w:asciiTheme="minorBidi" w:hAnsiTheme="minorBidi" w:cstheme="minorBidi"/>
        </w:rPr>
        <w:t xml:space="preserve">85  </w:t>
      </w:r>
    </w:p>
    <w:p w:rsidR="003255BF" w:rsidRPr="00F95B55" w:rsidRDefault="003255BF" w:rsidP="001B5034">
      <w:pPr>
        <w:spacing w:after="0" w:line="240" w:lineRule="auto"/>
        <w:rPr>
          <w:rFonts w:asciiTheme="minorBidi" w:hAnsiTheme="minorBidi" w:cstheme="minorBidi"/>
        </w:rPr>
      </w:pP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Q38. </w:t>
      </w:r>
      <w:r w:rsidRPr="00F95B55">
        <w:rPr>
          <w:rFonts w:asciiTheme="minorBidi" w:hAnsiTheme="minorBidi" w:cstheme="minorBidi"/>
          <w:cs/>
        </w:rPr>
        <w:t xml:space="preserve">यदि </w:t>
      </w:r>
      <w:r w:rsidRPr="00F95B55">
        <w:rPr>
          <w:rFonts w:asciiTheme="minorBidi" w:hAnsiTheme="minorBidi" w:cstheme="minorBidi"/>
        </w:rPr>
        <w:t xml:space="preserve">FIR </w:t>
      </w:r>
      <w:r w:rsidRPr="00F95B55">
        <w:rPr>
          <w:rFonts w:asciiTheme="minorBidi" w:hAnsiTheme="minorBidi" w:cstheme="minorBidi"/>
          <w:cs/>
        </w:rPr>
        <w:t>के साथ कार्यवाही करने से अन्याय या उत्पीड़न हो सकता है</w:t>
      </w:r>
      <w:r w:rsidRPr="00F95B55">
        <w:rPr>
          <w:rFonts w:asciiTheme="minorBidi" w:hAnsiTheme="minorBidi" w:cstheme="minorBidi"/>
        </w:rPr>
        <w:t xml:space="preserve">, </w:t>
      </w:r>
      <w:r w:rsidRPr="00F95B55">
        <w:rPr>
          <w:rFonts w:asciiTheme="minorBidi" w:hAnsiTheme="minorBidi" w:cstheme="minorBidi"/>
          <w:cs/>
        </w:rPr>
        <w:t xml:space="preserve">तो उच्च न्यायालय उसे रद्द कर सकता है: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हाँ</w:t>
      </w:r>
      <w:r w:rsidRPr="00F95B55">
        <w:rPr>
          <w:rFonts w:asciiTheme="minorBidi" w:hAnsiTheme="minorBidi" w:cstheme="minorBidi"/>
        </w:rPr>
        <w:t xml:space="preserve">, </w:t>
      </w:r>
      <w:r w:rsidRPr="00F95B55">
        <w:rPr>
          <w:rFonts w:asciiTheme="minorBidi" w:hAnsiTheme="minorBidi" w:cstheme="minorBidi"/>
          <w:cs/>
        </w:rPr>
        <w:t xml:space="preserve">यदि यह अन्याय या उत्पीड़न की ओर ले जाए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यदि यह सार्वजनिक संपत्ति को प्रभावित करे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यदि इससे राज्य को वित्तीय नुकसान हो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उपरोक्त में से कोई नहीं  </w:t>
      </w:r>
    </w:p>
    <w:p w:rsidR="003255BF" w:rsidRPr="00F95B55" w:rsidRDefault="003255BF" w:rsidP="001B5034">
      <w:pPr>
        <w:spacing w:after="0" w:line="240" w:lineRule="auto"/>
        <w:rPr>
          <w:rFonts w:asciiTheme="minorBidi" w:hAnsiTheme="minorBidi" w:cstheme="minorBidi"/>
        </w:rPr>
      </w:pP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Q39. </w:t>
      </w:r>
      <w:r w:rsidRPr="00F95B55">
        <w:rPr>
          <w:rFonts w:asciiTheme="minorBidi" w:hAnsiTheme="minorBidi" w:cstheme="minorBidi"/>
          <w:cs/>
        </w:rPr>
        <w:t xml:space="preserve">मजिस्ट्रेट आरोपी की व्यक्तिगत उपस्थिति को माफ कर सकता है यदि: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आरोपी की ओर से कोई वकील उपस्थित हो और न्याय प्रभावित न हो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अपराध गैर-संज्ञेय हो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पुलिस अनुरोध को स्वीकृत करे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मुकदमा उच्च न्यायालय में चल रहा हो  </w:t>
      </w:r>
    </w:p>
    <w:p w:rsidR="003255BF" w:rsidRPr="00F95B55" w:rsidRDefault="003255BF" w:rsidP="001B5034">
      <w:pPr>
        <w:spacing w:after="0" w:line="240" w:lineRule="auto"/>
        <w:rPr>
          <w:rFonts w:asciiTheme="minorBidi" w:hAnsiTheme="minorBidi" w:cstheme="minorBidi"/>
        </w:rPr>
      </w:pPr>
    </w:p>
    <w:p w:rsidR="001F3DCD" w:rsidRPr="00F95B55" w:rsidRDefault="001F3DCD">
      <w:pPr>
        <w:rPr>
          <w:rFonts w:asciiTheme="minorBidi" w:hAnsiTheme="minorBidi" w:cstheme="minorBidi"/>
        </w:rPr>
      </w:pPr>
      <w:r w:rsidRPr="00F95B55">
        <w:rPr>
          <w:rFonts w:asciiTheme="minorBidi" w:hAnsiTheme="minorBidi" w:cstheme="minorBidi"/>
        </w:rPr>
        <w:br w:type="page"/>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Q40. CrPC </w:t>
      </w:r>
      <w:r w:rsidRPr="00F95B55">
        <w:rPr>
          <w:rFonts w:asciiTheme="minorBidi" w:hAnsiTheme="minorBidi" w:cstheme="minorBidi"/>
          <w:cs/>
        </w:rPr>
        <w:t xml:space="preserve">की धारा </w:t>
      </w:r>
      <w:r w:rsidRPr="00F95B55">
        <w:rPr>
          <w:rFonts w:asciiTheme="minorBidi" w:hAnsiTheme="minorBidi" w:cstheme="minorBidi"/>
        </w:rPr>
        <w:t>221</w:t>
      </w:r>
      <w:r w:rsidRPr="00F95B55">
        <w:rPr>
          <w:rFonts w:asciiTheme="minorBidi" w:hAnsiTheme="minorBidi" w:cstheme="minorBidi"/>
          <w:cs/>
        </w:rPr>
        <w:t xml:space="preserve"> का प्रयोग किया जाता है: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जांच के बाद किसी नए आरोपी को मामले में जोड़ने के लिए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(b) FIR </w:t>
      </w:r>
      <w:r w:rsidRPr="00F95B55">
        <w:rPr>
          <w:rFonts w:asciiTheme="minorBidi" w:hAnsiTheme="minorBidi" w:cstheme="minorBidi"/>
          <w:cs/>
        </w:rPr>
        <w:t xml:space="preserve">को रद्द करने के लिए  </w:t>
      </w:r>
    </w:p>
    <w:p w:rsidR="003255BF"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अग्रिम जमानत देने के लिए  </w:t>
      </w:r>
    </w:p>
    <w:p w:rsidR="00BF6115" w:rsidRPr="00F95B55" w:rsidRDefault="003255BF"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आरोपी को रिमांड पर भेजने के लिए  </w:t>
      </w:r>
    </w:p>
    <w:p w:rsidR="00DD0421" w:rsidRPr="00F95B55" w:rsidRDefault="00DD0421"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Q41. </w:t>
      </w:r>
      <w:proofErr w:type="gramStart"/>
      <w:r w:rsidRPr="00F95B55">
        <w:rPr>
          <w:rFonts w:asciiTheme="minorBidi" w:hAnsiTheme="minorBidi" w:cstheme="minorBidi"/>
        </w:rPr>
        <w:t xml:space="preserve">CrPC </w:t>
      </w:r>
      <w:r w:rsidRPr="00F95B55">
        <w:rPr>
          <w:rFonts w:asciiTheme="minorBidi" w:hAnsiTheme="minorBidi" w:cstheme="minorBidi"/>
          <w:cs/>
        </w:rPr>
        <w:t>की कौन-सी धारा पुलिस द्वारा गवाहों की जांच को नियंत्रित करती है</w:t>
      </w:r>
      <w:r w:rsidRPr="00F95B55">
        <w:rPr>
          <w:rFonts w:asciiTheme="minorBidi" w:hAnsiTheme="minorBidi" w:cstheme="minorBidi"/>
        </w:rPr>
        <w:t>?</w:t>
      </w:r>
      <w:proofErr w:type="gramEnd"/>
      <w:r w:rsidRPr="00F95B55">
        <w:rPr>
          <w:rFonts w:asciiTheme="minorBidi" w:hAnsiTheme="minorBidi" w:cstheme="minorBidi"/>
        </w:rPr>
        <w:t xml:space="preserve">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धारा </w:t>
      </w:r>
      <w:r w:rsidRPr="00F95B55">
        <w:rPr>
          <w:rFonts w:asciiTheme="minorBidi" w:hAnsiTheme="minorBidi" w:cstheme="minorBidi"/>
        </w:rPr>
        <w:t xml:space="preserve">160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धारा </w:t>
      </w:r>
      <w:r w:rsidRPr="00F95B55">
        <w:rPr>
          <w:rFonts w:asciiTheme="minorBidi" w:hAnsiTheme="minorBidi" w:cstheme="minorBidi"/>
        </w:rPr>
        <w:t xml:space="preserve">161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धारा </w:t>
      </w:r>
      <w:r w:rsidRPr="00F95B55">
        <w:rPr>
          <w:rFonts w:asciiTheme="minorBidi" w:hAnsiTheme="minorBidi" w:cstheme="minorBidi"/>
        </w:rPr>
        <w:t xml:space="preserve">164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धारा </w:t>
      </w:r>
      <w:r w:rsidRPr="00F95B55">
        <w:rPr>
          <w:rFonts w:asciiTheme="minorBidi" w:hAnsiTheme="minorBidi" w:cstheme="minorBidi"/>
        </w:rPr>
        <w:t xml:space="preserve">165  </w:t>
      </w:r>
    </w:p>
    <w:p w:rsidR="00202C03" w:rsidRPr="00F95B55" w:rsidRDefault="00202C03"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Q42. </w:t>
      </w:r>
      <w:proofErr w:type="gramStart"/>
      <w:r w:rsidRPr="00F95B55">
        <w:rPr>
          <w:rFonts w:asciiTheme="minorBidi" w:hAnsiTheme="minorBidi" w:cstheme="minorBidi"/>
        </w:rPr>
        <w:t xml:space="preserve">IPC </w:t>
      </w:r>
      <w:r w:rsidRPr="00F95B55">
        <w:rPr>
          <w:rFonts w:asciiTheme="minorBidi" w:hAnsiTheme="minorBidi" w:cstheme="minorBidi"/>
          <w:cs/>
        </w:rPr>
        <w:t xml:space="preserve">की धारा </w:t>
      </w:r>
      <w:r w:rsidRPr="00F95B55">
        <w:rPr>
          <w:rFonts w:asciiTheme="minorBidi" w:hAnsiTheme="minorBidi" w:cstheme="minorBidi"/>
        </w:rPr>
        <w:t>376</w:t>
      </w:r>
      <w:r w:rsidRPr="00F95B55">
        <w:rPr>
          <w:rFonts w:asciiTheme="minorBidi" w:hAnsiTheme="minorBidi" w:cstheme="minorBidi"/>
          <w:cs/>
        </w:rPr>
        <w:t xml:space="preserve"> के अंतर्गत यौन अपराधों के शीघ्र परीक्षण को प्रेरित करने वाला सिद्धांत कौन-सा है</w:t>
      </w:r>
      <w:r w:rsidRPr="00F95B55">
        <w:rPr>
          <w:rFonts w:asciiTheme="minorBidi" w:hAnsiTheme="minorBidi" w:cstheme="minorBidi"/>
        </w:rPr>
        <w:t>?</w:t>
      </w:r>
      <w:proofErr w:type="gramEnd"/>
      <w:r w:rsidRPr="00F95B55">
        <w:rPr>
          <w:rFonts w:asciiTheme="minorBidi" w:hAnsiTheme="minorBidi" w:cstheme="minorBidi"/>
        </w:rPr>
        <w:t xml:space="preserve">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अनुच्छेद </w:t>
      </w:r>
      <w:r w:rsidRPr="00F95B55">
        <w:rPr>
          <w:rFonts w:asciiTheme="minorBidi" w:hAnsiTheme="minorBidi" w:cstheme="minorBidi"/>
        </w:rPr>
        <w:t>21</w:t>
      </w:r>
      <w:r w:rsidRPr="00F95B55">
        <w:rPr>
          <w:rFonts w:asciiTheme="minorBidi" w:hAnsiTheme="minorBidi" w:cstheme="minorBidi"/>
          <w:cs/>
        </w:rPr>
        <w:t xml:space="preserve"> के अंतर्गत जीवन का अधिकार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न्यायिक संयम का सिद्धांत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रेस जुडीकाटा का सिद्धांत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संप्रभु प्रतिरक्षा का सिद्धांत  </w:t>
      </w:r>
    </w:p>
    <w:p w:rsidR="00202C03" w:rsidRPr="00F95B55" w:rsidRDefault="00202C03"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Q43. </w:t>
      </w:r>
      <w:proofErr w:type="gramStart"/>
      <w:r w:rsidRPr="00F95B55">
        <w:rPr>
          <w:rFonts w:asciiTheme="minorBidi" w:hAnsiTheme="minorBidi" w:cstheme="minorBidi"/>
        </w:rPr>
        <w:t xml:space="preserve">CrPC </w:t>
      </w:r>
      <w:r w:rsidRPr="00F95B55">
        <w:rPr>
          <w:rFonts w:asciiTheme="minorBidi" w:hAnsiTheme="minorBidi" w:cstheme="minorBidi"/>
          <w:cs/>
        </w:rPr>
        <w:t xml:space="preserve">की धारा </w:t>
      </w:r>
      <w:r w:rsidRPr="00F95B55">
        <w:rPr>
          <w:rFonts w:asciiTheme="minorBidi" w:hAnsiTheme="minorBidi" w:cstheme="minorBidi"/>
        </w:rPr>
        <w:t>300</w:t>
      </w:r>
      <w:r w:rsidRPr="00F95B55">
        <w:rPr>
          <w:rFonts w:asciiTheme="minorBidi" w:hAnsiTheme="minorBidi" w:cstheme="minorBidi"/>
          <w:cs/>
        </w:rPr>
        <w:t xml:space="preserve"> के संबंध में निम्न में से कौन-सा कथन सत्य है</w:t>
      </w:r>
      <w:r w:rsidRPr="00F95B55">
        <w:rPr>
          <w:rFonts w:asciiTheme="minorBidi" w:hAnsiTheme="minorBidi" w:cstheme="minorBidi"/>
        </w:rPr>
        <w:t>?</w:t>
      </w:r>
      <w:proofErr w:type="gramEnd"/>
      <w:r w:rsidRPr="00F95B55">
        <w:rPr>
          <w:rFonts w:asciiTheme="minorBidi" w:hAnsiTheme="minorBidi" w:cstheme="minorBidi"/>
        </w:rPr>
        <w:t xml:space="preserve">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यह केवल संज्ञेय अपराधों पर लागू होती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यह एक ही अपराध के लिए दोषसिद्धि या बरी होने के बाद पुनः मुकदमा चलाने पर रोक लगाती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यह पुलिस की अनुमति से पुनः मुकदमा चलाने की अनुमति देती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यह दीवानी मामलों पर लागू होती है  </w:t>
      </w:r>
    </w:p>
    <w:p w:rsidR="00202C03" w:rsidRPr="00F95B55" w:rsidRDefault="00202C03"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Q44. </w:t>
      </w:r>
      <w:proofErr w:type="gramStart"/>
      <w:r w:rsidRPr="00F95B55">
        <w:rPr>
          <w:rFonts w:asciiTheme="minorBidi" w:hAnsiTheme="minorBidi" w:cstheme="minorBidi"/>
        </w:rPr>
        <w:t xml:space="preserve">IPC </w:t>
      </w:r>
      <w:r w:rsidRPr="00F95B55">
        <w:rPr>
          <w:rFonts w:asciiTheme="minorBidi" w:hAnsiTheme="minorBidi" w:cstheme="minorBidi"/>
          <w:cs/>
        </w:rPr>
        <w:t xml:space="preserve">की धाराओं </w:t>
      </w:r>
      <w:r w:rsidRPr="00F95B55">
        <w:rPr>
          <w:rFonts w:asciiTheme="minorBidi" w:hAnsiTheme="minorBidi" w:cstheme="minorBidi"/>
        </w:rPr>
        <w:t>121–126</w:t>
      </w:r>
      <w:r w:rsidRPr="00F95B55">
        <w:rPr>
          <w:rFonts w:asciiTheme="minorBidi" w:hAnsiTheme="minorBidi" w:cstheme="minorBidi"/>
          <w:cs/>
        </w:rPr>
        <w:t xml:space="preserve"> के अंतर्गत निम्न में से कौन-सा अपराध शामिल नहीं है</w:t>
      </w:r>
      <w:r w:rsidRPr="00F95B55">
        <w:rPr>
          <w:rFonts w:asciiTheme="minorBidi" w:hAnsiTheme="minorBidi" w:cstheme="minorBidi"/>
        </w:rPr>
        <w:t>?</w:t>
      </w:r>
      <w:proofErr w:type="gramEnd"/>
      <w:r w:rsidRPr="00F95B55">
        <w:rPr>
          <w:rFonts w:asciiTheme="minorBidi" w:hAnsiTheme="minorBidi" w:cstheme="minorBidi"/>
        </w:rPr>
        <w:t xml:space="preserve">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भारत सरकार के विरुद्ध युद्ध करना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राज्य के विरुद्ध अपराध करने की साजिश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राजद्रोह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चोरी  </w:t>
      </w:r>
    </w:p>
    <w:p w:rsidR="00202C03" w:rsidRPr="00F95B55" w:rsidRDefault="00202C03" w:rsidP="001B5034">
      <w:pPr>
        <w:spacing w:after="0" w:line="240" w:lineRule="auto"/>
        <w:rPr>
          <w:rFonts w:asciiTheme="minorBidi" w:hAnsiTheme="minorBidi" w:cstheme="minorBidi"/>
        </w:rPr>
      </w:pPr>
    </w:p>
    <w:p w:rsidR="001F3DCD" w:rsidRPr="00F95B55" w:rsidRDefault="001F3DCD" w:rsidP="001B5034">
      <w:pPr>
        <w:spacing w:after="0" w:line="240" w:lineRule="auto"/>
        <w:rPr>
          <w:rFonts w:asciiTheme="minorBidi" w:hAnsiTheme="minorBidi" w:cstheme="minorBidi"/>
        </w:rPr>
      </w:pPr>
    </w:p>
    <w:p w:rsidR="001F3DCD" w:rsidRPr="00F95B55" w:rsidRDefault="001F3DCD"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Q45. </w:t>
      </w:r>
      <w:proofErr w:type="gramStart"/>
      <w:r w:rsidRPr="00F95B55">
        <w:rPr>
          <w:rFonts w:asciiTheme="minorBidi" w:hAnsiTheme="minorBidi" w:cstheme="minorBidi"/>
        </w:rPr>
        <w:t xml:space="preserve">CrPC </w:t>
      </w:r>
      <w:r w:rsidRPr="00F95B55">
        <w:rPr>
          <w:rFonts w:asciiTheme="minorBidi" w:hAnsiTheme="minorBidi" w:cstheme="minorBidi"/>
          <w:cs/>
        </w:rPr>
        <w:t xml:space="preserve">की धारा </w:t>
      </w:r>
      <w:r w:rsidRPr="00F95B55">
        <w:rPr>
          <w:rFonts w:asciiTheme="minorBidi" w:hAnsiTheme="minorBidi" w:cstheme="minorBidi"/>
        </w:rPr>
        <w:t xml:space="preserve">105A </w:t>
      </w:r>
      <w:r w:rsidRPr="00F95B55">
        <w:rPr>
          <w:rFonts w:asciiTheme="minorBidi" w:hAnsiTheme="minorBidi" w:cstheme="minorBidi"/>
          <w:cs/>
        </w:rPr>
        <w:t>के संबंध में निम्न में से कौन-सा कथन सही है</w:t>
      </w:r>
      <w:r w:rsidRPr="00F95B55">
        <w:rPr>
          <w:rFonts w:asciiTheme="minorBidi" w:hAnsiTheme="minorBidi" w:cstheme="minorBidi"/>
        </w:rPr>
        <w:t>?</w:t>
      </w:r>
      <w:proofErr w:type="gramEnd"/>
      <w:r w:rsidRPr="00F95B55">
        <w:rPr>
          <w:rFonts w:asciiTheme="minorBidi" w:hAnsiTheme="minorBidi" w:cstheme="minorBidi"/>
        </w:rPr>
        <w:t xml:space="preserve">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यह केवल दीवानी वादों पर लागू होती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यह केंद्र सरकार को बिना संधि के कार्य करने की अनुमति देती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यह केंद्र सरकार को विदेशी सरकारों के साथ न्यायिक सहयोग हेतु संधि करने की अनुमति देती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यह केवल पड़ोसी देशों तक सीमित है  </w:t>
      </w:r>
    </w:p>
    <w:p w:rsidR="00202C03" w:rsidRPr="00F95B55" w:rsidRDefault="00202C03"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Q46. </w:t>
      </w:r>
      <w:proofErr w:type="gramStart"/>
      <w:r w:rsidRPr="00F95B55">
        <w:rPr>
          <w:rFonts w:asciiTheme="minorBidi" w:hAnsiTheme="minorBidi" w:cstheme="minorBidi"/>
        </w:rPr>
        <w:t xml:space="preserve">CrPC </w:t>
      </w:r>
      <w:r w:rsidRPr="00F95B55">
        <w:rPr>
          <w:rFonts w:asciiTheme="minorBidi" w:hAnsiTheme="minorBidi" w:cstheme="minorBidi"/>
          <w:cs/>
        </w:rPr>
        <w:t>के अंतर्गत निम्न में से कौन-सा अपराध निजी समझौते द्वारा सुलह नहीं किया जा सकता</w:t>
      </w:r>
      <w:r w:rsidRPr="00F95B55">
        <w:rPr>
          <w:rFonts w:asciiTheme="minorBidi" w:hAnsiTheme="minorBidi" w:cstheme="minorBidi"/>
        </w:rPr>
        <w:t>?</w:t>
      </w:r>
      <w:proofErr w:type="gramEnd"/>
      <w:r w:rsidRPr="00F95B55">
        <w:rPr>
          <w:rFonts w:asciiTheme="minorBidi" w:hAnsiTheme="minorBidi" w:cstheme="minorBidi"/>
        </w:rPr>
        <w:t xml:space="preserve">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मामूली चोरी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IPC </w:t>
      </w:r>
      <w:r w:rsidRPr="00F95B55">
        <w:rPr>
          <w:rFonts w:asciiTheme="minorBidi" w:hAnsiTheme="minorBidi" w:cstheme="minorBidi"/>
          <w:cs/>
        </w:rPr>
        <w:t xml:space="preserve">की धारा </w:t>
      </w:r>
      <w:r w:rsidRPr="00F95B55">
        <w:rPr>
          <w:rFonts w:asciiTheme="minorBidi" w:hAnsiTheme="minorBidi" w:cstheme="minorBidi"/>
        </w:rPr>
        <w:t>323</w:t>
      </w:r>
      <w:r w:rsidRPr="00F95B55">
        <w:rPr>
          <w:rFonts w:asciiTheme="minorBidi" w:hAnsiTheme="minorBidi" w:cstheme="minorBidi"/>
          <w:cs/>
        </w:rPr>
        <w:t xml:space="preserve"> के अंतर्गत चोट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IPC </w:t>
      </w:r>
      <w:r w:rsidRPr="00F95B55">
        <w:rPr>
          <w:rFonts w:asciiTheme="minorBidi" w:hAnsiTheme="minorBidi" w:cstheme="minorBidi"/>
          <w:cs/>
        </w:rPr>
        <w:t xml:space="preserve">की धारा </w:t>
      </w:r>
      <w:r w:rsidRPr="00F95B55">
        <w:rPr>
          <w:rFonts w:asciiTheme="minorBidi" w:hAnsiTheme="minorBidi" w:cstheme="minorBidi"/>
        </w:rPr>
        <w:t>376</w:t>
      </w:r>
      <w:r w:rsidRPr="00F95B55">
        <w:rPr>
          <w:rFonts w:asciiTheme="minorBidi" w:hAnsiTheme="minorBidi" w:cstheme="minorBidi"/>
          <w:cs/>
        </w:rPr>
        <w:t xml:space="preserve"> के अंतर्गत बलात्कार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IPC </w:t>
      </w:r>
      <w:r w:rsidRPr="00F95B55">
        <w:rPr>
          <w:rFonts w:asciiTheme="minorBidi" w:hAnsiTheme="minorBidi" w:cstheme="minorBidi"/>
          <w:cs/>
        </w:rPr>
        <w:t xml:space="preserve">की धारा </w:t>
      </w:r>
      <w:r w:rsidRPr="00F95B55">
        <w:rPr>
          <w:rFonts w:asciiTheme="minorBidi" w:hAnsiTheme="minorBidi" w:cstheme="minorBidi"/>
        </w:rPr>
        <w:t>499</w:t>
      </w:r>
      <w:r w:rsidRPr="00F95B55">
        <w:rPr>
          <w:rFonts w:asciiTheme="minorBidi" w:hAnsiTheme="minorBidi" w:cstheme="minorBidi"/>
          <w:cs/>
        </w:rPr>
        <w:t xml:space="preserve"> के अंतर्गत मानहानि  </w:t>
      </w:r>
    </w:p>
    <w:p w:rsidR="00202C03" w:rsidRPr="00F95B55" w:rsidRDefault="00202C03"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Q47. </w:t>
      </w:r>
      <w:r w:rsidRPr="00F95B55">
        <w:rPr>
          <w:rFonts w:asciiTheme="minorBidi" w:hAnsiTheme="minorBidi" w:cstheme="minorBidi"/>
          <w:cs/>
        </w:rPr>
        <w:t>जांच में मजिस्ट्रेट की भूमिका के संबंध में निम्न में से कौन-सा कथन सही है</w:t>
      </w:r>
      <w:r w:rsidRPr="00F95B55">
        <w:rPr>
          <w:rFonts w:asciiTheme="minorBidi" w:hAnsiTheme="minorBidi" w:cstheme="minorBidi"/>
        </w:rPr>
        <w:t xml:space="preserve">?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मजिस्ट्रेट जांच अधिकारी की राय से बाध्य होता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मजिस्ट्रेट आरोप तय करने से पहले स्वतंत्र रूप से साक्ष्य का मूल्यांकन कर सकता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मजिस्ट्रेट साक्ष्य की जांच किए बिना आरोप तय कर सकता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मजिस्ट्रेट गवाहों के बयानों पर विचार नहीं कर सकता  </w:t>
      </w:r>
    </w:p>
    <w:p w:rsidR="00202C03" w:rsidRPr="00F95B55" w:rsidRDefault="00202C03"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Q48. </w:t>
      </w:r>
      <w:proofErr w:type="gramStart"/>
      <w:r w:rsidRPr="00F95B55">
        <w:rPr>
          <w:rFonts w:asciiTheme="minorBidi" w:hAnsiTheme="minorBidi" w:cstheme="minorBidi"/>
        </w:rPr>
        <w:t xml:space="preserve">CrPC </w:t>
      </w:r>
      <w:r w:rsidRPr="00F95B55">
        <w:rPr>
          <w:rFonts w:asciiTheme="minorBidi" w:hAnsiTheme="minorBidi" w:cstheme="minorBidi"/>
          <w:cs/>
        </w:rPr>
        <w:t>की कौन-सी धारा न्यायालय को पुलिस को दिए गए बयानों का उपयोग विरोधाभास के उद्देश्य से करने की अनुमति देती है</w:t>
      </w:r>
      <w:r w:rsidRPr="00F95B55">
        <w:rPr>
          <w:rFonts w:asciiTheme="minorBidi" w:hAnsiTheme="minorBidi" w:cstheme="minorBidi"/>
        </w:rPr>
        <w:t>?</w:t>
      </w:r>
      <w:proofErr w:type="gramEnd"/>
      <w:r w:rsidRPr="00F95B55">
        <w:rPr>
          <w:rFonts w:asciiTheme="minorBidi" w:hAnsiTheme="minorBidi" w:cstheme="minorBidi"/>
        </w:rPr>
        <w:t xml:space="preserve">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धारा </w:t>
      </w:r>
      <w:r w:rsidRPr="00F95B55">
        <w:rPr>
          <w:rFonts w:asciiTheme="minorBidi" w:hAnsiTheme="minorBidi" w:cstheme="minorBidi"/>
        </w:rPr>
        <w:t xml:space="preserve">161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धारा </w:t>
      </w:r>
      <w:r w:rsidRPr="00F95B55">
        <w:rPr>
          <w:rFonts w:asciiTheme="minorBidi" w:hAnsiTheme="minorBidi" w:cstheme="minorBidi"/>
        </w:rPr>
        <w:t xml:space="preserve">162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धारा </w:t>
      </w:r>
      <w:r w:rsidRPr="00F95B55">
        <w:rPr>
          <w:rFonts w:asciiTheme="minorBidi" w:hAnsiTheme="minorBidi" w:cstheme="minorBidi"/>
        </w:rPr>
        <w:t xml:space="preserve">164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धारा </w:t>
      </w:r>
      <w:r w:rsidRPr="00F95B55">
        <w:rPr>
          <w:rFonts w:asciiTheme="minorBidi" w:hAnsiTheme="minorBidi" w:cstheme="minorBidi"/>
        </w:rPr>
        <w:t xml:space="preserve">165  </w:t>
      </w:r>
    </w:p>
    <w:p w:rsidR="00202C03" w:rsidRPr="00F95B55" w:rsidRDefault="00202C03"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Q49. </w:t>
      </w:r>
      <w:r w:rsidRPr="00F95B55">
        <w:rPr>
          <w:rFonts w:asciiTheme="minorBidi" w:hAnsiTheme="minorBidi" w:cstheme="minorBidi"/>
          <w:cs/>
        </w:rPr>
        <w:t>मृत्यु दंड की उच्च न्यायालय द्वारा पुष्टि का उद्देश्य क्या है</w:t>
      </w:r>
      <w:r w:rsidRPr="00F95B55">
        <w:rPr>
          <w:rFonts w:asciiTheme="minorBidi" w:hAnsiTheme="minorBidi" w:cstheme="minorBidi"/>
        </w:rPr>
        <w:t xml:space="preserve">?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निष्पादन में तेजी लाना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एकरूपता सुनिश्चित करना और न्याय की चूक को रोकना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पुलिस को निर्णय लागू करने की अनुमति देना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सत्र न्यायालय का भार कम करना  </w:t>
      </w:r>
    </w:p>
    <w:p w:rsidR="00202C03" w:rsidRPr="00F95B55" w:rsidRDefault="00202C03" w:rsidP="001B5034">
      <w:pPr>
        <w:spacing w:after="0" w:line="240" w:lineRule="auto"/>
        <w:rPr>
          <w:rFonts w:asciiTheme="minorBidi" w:hAnsiTheme="minorBidi" w:cstheme="minorBidi"/>
        </w:rPr>
      </w:pPr>
    </w:p>
    <w:p w:rsidR="001F3DCD" w:rsidRPr="00F95B55" w:rsidRDefault="001F3DCD" w:rsidP="001B5034">
      <w:pPr>
        <w:spacing w:after="0" w:line="240" w:lineRule="auto"/>
        <w:rPr>
          <w:rFonts w:asciiTheme="minorBidi" w:hAnsiTheme="minorBidi" w:cstheme="minorBidi"/>
        </w:rPr>
      </w:pP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Q50. </w:t>
      </w:r>
      <w:r w:rsidRPr="00F95B55">
        <w:rPr>
          <w:rFonts w:asciiTheme="minorBidi" w:hAnsiTheme="minorBidi" w:cstheme="minorBidi"/>
          <w:cs/>
        </w:rPr>
        <w:t xml:space="preserve">अग्रिम जमानत देते समय न्यायालय निम्नलिखित शर्तें लगा सकता है: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नियमित रूप से पुलिस स्टेशन में रिपोर्ट करना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अनुमति के बिना क्षेत्राधिकार से बाहर न जाना  </w:t>
      </w:r>
    </w:p>
    <w:p w:rsidR="00202C03"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जमानतदार प्रस्तुत करना  </w:t>
      </w:r>
    </w:p>
    <w:p w:rsidR="00DD0421" w:rsidRPr="00F95B55" w:rsidRDefault="00202C03"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उपरोक्त सभी  </w:t>
      </w:r>
    </w:p>
    <w:p w:rsidR="00B15FAE" w:rsidRPr="00F95B55" w:rsidRDefault="00B15FAE" w:rsidP="001B5034">
      <w:pPr>
        <w:spacing w:after="0" w:line="240" w:lineRule="auto"/>
        <w:rPr>
          <w:rFonts w:asciiTheme="minorBidi" w:hAnsiTheme="minorBidi" w:cstheme="minorBidi"/>
        </w:rPr>
      </w:pP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Q51. CrPC </w:t>
      </w:r>
      <w:r w:rsidRPr="00F95B55">
        <w:rPr>
          <w:rFonts w:asciiTheme="minorBidi" w:hAnsiTheme="minorBidi" w:cstheme="minorBidi"/>
          <w:cs/>
        </w:rPr>
        <w:t xml:space="preserve">की धारा </w:t>
      </w:r>
      <w:r w:rsidRPr="00F95B55">
        <w:rPr>
          <w:rFonts w:asciiTheme="minorBidi" w:hAnsiTheme="minorBidi" w:cstheme="minorBidi"/>
        </w:rPr>
        <w:t>482</w:t>
      </w:r>
      <w:r w:rsidRPr="00F95B55">
        <w:rPr>
          <w:rFonts w:asciiTheme="minorBidi" w:hAnsiTheme="minorBidi" w:cstheme="minorBidi"/>
          <w:cs/>
        </w:rPr>
        <w:t xml:space="preserve"> का बार-बार प्रयोग निम्नलिखित के लिए किया गया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झूठी या तुच्छ शिकायतों में </w:t>
      </w:r>
      <w:r w:rsidRPr="00F95B55">
        <w:rPr>
          <w:rFonts w:asciiTheme="minorBidi" w:hAnsiTheme="minorBidi" w:cstheme="minorBidi"/>
        </w:rPr>
        <w:t xml:space="preserve">FIR </w:t>
      </w:r>
      <w:r w:rsidRPr="00F95B55">
        <w:rPr>
          <w:rFonts w:asciiTheme="minorBidi" w:hAnsiTheme="minorBidi" w:cstheme="minorBidi"/>
          <w:cs/>
        </w:rPr>
        <w:t xml:space="preserve">को रद्द करने के लिए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आपराधिक मामलों में प्रक्रिया के दुरुपयोग को रोकने के लिए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आरोपी को उत्पीड़न से बचाने के लिए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उपरोक्त सभी  </w:t>
      </w:r>
    </w:p>
    <w:p w:rsidR="00C63E65" w:rsidRPr="00F95B55" w:rsidRDefault="00C63E65" w:rsidP="001B5034">
      <w:pPr>
        <w:spacing w:after="0" w:line="240" w:lineRule="auto"/>
        <w:rPr>
          <w:rFonts w:asciiTheme="minorBidi" w:hAnsiTheme="minorBidi" w:cstheme="minorBidi"/>
        </w:rPr>
      </w:pP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Q52. </w:t>
      </w:r>
      <w:r w:rsidRPr="00F95B55">
        <w:rPr>
          <w:rFonts w:asciiTheme="minorBidi" w:hAnsiTheme="minorBidi" w:cstheme="minorBidi"/>
          <w:cs/>
        </w:rPr>
        <w:t>हस्तलेखन के अलावा</w:t>
      </w:r>
      <w:r w:rsidRPr="00F95B55">
        <w:rPr>
          <w:rFonts w:asciiTheme="minorBidi" w:hAnsiTheme="minorBidi" w:cstheme="minorBidi"/>
        </w:rPr>
        <w:t xml:space="preserve">, </w:t>
      </w:r>
      <w:r w:rsidRPr="00F95B55">
        <w:rPr>
          <w:rFonts w:asciiTheme="minorBidi" w:hAnsiTheme="minorBidi" w:cstheme="minorBidi"/>
          <w:cs/>
        </w:rPr>
        <w:t xml:space="preserve">धारा </w:t>
      </w:r>
      <w:r w:rsidRPr="00F95B55">
        <w:rPr>
          <w:rFonts w:asciiTheme="minorBidi" w:hAnsiTheme="minorBidi" w:cstheme="minorBidi"/>
        </w:rPr>
        <w:t>45</w:t>
      </w:r>
      <w:r w:rsidRPr="00F95B55">
        <w:rPr>
          <w:rFonts w:asciiTheme="minorBidi" w:hAnsiTheme="minorBidi" w:cstheme="minorBidi"/>
          <w:cs/>
        </w:rPr>
        <w:t xml:space="preserve"> लागू होती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उंगलियों के निशान और रक्त समूहों पर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बैलिस्टिक्स और औजारों के निशानों पर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किसी भी विषय पर जिसमें विशेष ज्ञान की आवश्यकता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केवल चिकित्सीय साक्ष्य पर  </w:t>
      </w:r>
    </w:p>
    <w:p w:rsidR="00C63E65" w:rsidRPr="00F95B55" w:rsidRDefault="00C63E65" w:rsidP="001B5034">
      <w:pPr>
        <w:spacing w:after="0" w:line="240" w:lineRule="auto"/>
        <w:rPr>
          <w:rFonts w:asciiTheme="minorBidi" w:hAnsiTheme="minorBidi" w:cstheme="minorBidi"/>
        </w:rPr>
      </w:pP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Q53. </w:t>
      </w:r>
      <w:r w:rsidRPr="00F95B55">
        <w:rPr>
          <w:rFonts w:asciiTheme="minorBidi" w:hAnsiTheme="minorBidi" w:cstheme="minorBidi"/>
          <w:cs/>
        </w:rPr>
        <w:t xml:space="preserve">भारतीय साक्ष्य अधिनियम की धारा </w:t>
      </w:r>
      <w:r w:rsidRPr="00F95B55">
        <w:rPr>
          <w:rFonts w:asciiTheme="minorBidi" w:hAnsiTheme="minorBidi" w:cstheme="minorBidi"/>
        </w:rPr>
        <w:t>90</w:t>
      </w:r>
      <w:r w:rsidRPr="00F95B55">
        <w:rPr>
          <w:rFonts w:asciiTheme="minorBidi" w:hAnsiTheme="minorBidi" w:cstheme="minorBidi"/>
          <w:cs/>
        </w:rPr>
        <w:t xml:space="preserve"> सुनिश्चित करती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दीवानी मामलों का शीघ्र निपटारा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बहुत पुराने दस्तावेजों की वैधता की कानूनी धारणा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मौखिक गवाही का साक्ष्य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विशेषज्ञ राय की वैधता  </w:t>
      </w:r>
    </w:p>
    <w:p w:rsidR="00C63E65" w:rsidRPr="00F95B55" w:rsidRDefault="00C63E65" w:rsidP="001B5034">
      <w:pPr>
        <w:spacing w:after="0" w:line="240" w:lineRule="auto"/>
        <w:rPr>
          <w:rFonts w:asciiTheme="minorBidi" w:hAnsiTheme="minorBidi" w:cstheme="minorBidi"/>
        </w:rPr>
      </w:pP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Q54. </w:t>
      </w:r>
      <w:r w:rsidRPr="00F95B55">
        <w:rPr>
          <w:rFonts w:asciiTheme="minorBidi" w:hAnsiTheme="minorBidi" w:cstheme="minorBidi"/>
          <w:cs/>
        </w:rPr>
        <w:t xml:space="preserve">टेप रिकॉर्ड की गई बातचीत में आवाज की पहचान की आवश्यकता का तर्क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आरोपी की रक्षा करना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प्रामाणिकता और विश्वसनीयता सुनिश्चित करना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मुकदमे को शीघ्रता से निपटाना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मौखिक साक्ष्य की स्वीकार्यता को सीमित करना  </w:t>
      </w:r>
    </w:p>
    <w:p w:rsidR="00C63E65" w:rsidRPr="00F95B55" w:rsidRDefault="00C63E65" w:rsidP="001B5034">
      <w:pPr>
        <w:spacing w:after="0" w:line="240" w:lineRule="auto"/>
        <w:rPr>
          <w:rFonts w:asciiTheme="minorBidi" w:hAnsiTheme="minorBidi" w:cstheme="minorBidi"/>
        </w:rPr>
      </w:pPr>
    </w:p>
    <w:p w:rsidR="001F3DCD" w:rsidRPr="00F95B55" w:rsidRDefault="001F3DCD">
      <w:pPr>
        <w:rPr>
          <w:rFonts w:asciiTheme="minorBidi" w:hAnsiTheme="minorBidi" w:cstheme="minorBidi"/>
        </w:rPr>
      </w:pPr>
      <w:r w:rsidRPr="00F95B55">
        <w:rPr>
          <w:rFonts w:asciiTheme="minorBidi" w:hAnsiTheme="minorBidi" w:cstheme="minorBidi"/>
        </w:rPr>
        <w:br w:type="page"/>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Q55. </w:t>
      </w:r>
      <w:r w:rsidRPr="00F95B55">
        <w:rPr>
          <w:rFonts w:asciiTheme="minorBidi" w:hAnsiTheme="minorBidi" w:cstheme="minorBidi"/>
          <w:cs/>
        </w:rPr>
        <w:t xml:space="preserve">षड्यंत्र का साक्ष्य निम्न में से क्या हो सकता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किसी भी षड्यंत्रकर्ता द्वारा सामान्य उद्देश्य की पूर्ति में किए गए कार्य</w:t>
      </w:r>
      <w:r w:rsidRPr="00F95B55">
        <w:rPr>
          <w:rFonts w:asciiTheme="minorBidi" w:hAnsiTheme="minorBidi" w:cstheme="minorBidi"/>
        </w:rPr>
        <w:t xml:space="preserve">, </w:t>
      </w:r>
      <w:r w:rsidRPr="00F95B55">
        <w:rPr>
          <w:rFonts w:asciiTheme="minorBidi" w:hAnsiTheme="minorBidi" w:cstheme="minorBidi"/>
          <w:cs/>
        </w:rPr>
        <w:t>कथन</w:t>
      </w:r>
      <w:r w:rsidRPr="00F95B55">
        <w:rPr>
          <w:rFonts w:asciiTheme="minorBidi" w:hAnsiTheme="minorBidi" w:cstheme="minorBidi"/>
        </w:rPr>
        <w:t xml:space="preserve">, </w:t>
      </w:r>
      <w:r w:rsidRPr="00F95B55">
        <w:rPr>
          <w:rFonts w:asciiTheme="minorBidi" w:hAnsiTheme="minorBidi" w:cstheme="minorBidi"/>
          <w:cs/>
        </w:rPr>
        <w:t xml:space="preserve">लेखन या चूक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केवल मुख्य षड्यंत्रकर्ता के कथन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केवल लिखित समझौते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केवल मौखिक संप्रेषण  </w:t>
      </w:r>
    </w:p>
    <w:p w:rsidR="00C63E65" w:rsidRPr="00F95B55" w:rsidRDefault="00C63E65" w:rsidP="001B5034">
      <w:pPr>
        <w:spacing w:after="0" w:line="240" w:lineRule="auto"/>
        <w:rPr>
          <w:rFonts w:asciiTheme="minorBidi" w:hAnsiTheme="minorBidi" w:cstheme="minorBidi"/>
        </w:rPr>
      </w:pP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Q56. TIP (Test Identification Parade) </w:t>
      </w:r>
      <w:r w:rsidRPr="00F95B55">
        <w:rPr>
          <w:rFonts w:asciiTheme="minorBidi" w:hAnsiTheme="minorBidi" w:cstheme="minorBidi"/>
          <w:cs/>
        </w:rPr>
        <w:t>के संबंध में निम्न में से कौन-सा कथन सही नहीं है</w:t>
      </w:r>
      <w:r w:rsidRPr="00F95B55">
        <w:rPr>
          <w:rFonts w:asciiTheme="minorBidi" w:hAnsiTheme="minorBidi" w:cstheme="minorBidi"/>
        </w:rPr>
        <w:t xml:space="preserve">?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पुलिस द्वारा न्यायालय की निगरानी में आयोजित किया जाता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आरोपी की पहचान गवाह की गवाही की पुष्टि करता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अकेले आरोपी को दोषी ठहरा सकता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गलत पहचान को रोकने में मदद करता है  </w:t>
      </w:r>
    </w:p>
    <w:p w:rsidR="00C63E65" w:rsidRPr="00F95B55" w:rsidRDefault="00C63E65" w:rsidP="001B5034">
      <w:pPr>
        <w:spacing w:after="0" w:line="240" w:lineRule="auto"/>
        <w:rPr>
          <w:rFonts w:asciiTheme="minorBidi" w:hAnsiTheme="minorBidi" w:cstheme="minorBidi"/>
        </w:rPr>
      </w:pP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Q57. </w:t>
      </w:r>
      <w:r w:rsidRPr="00F95B55">
        <w:rPr>
          <w:rFonts w:asciiTheme="minorBidi" w:hAnsiTheme="minorBidi" w:cstheme="minorBidi"/>
          <w:cs/>
        </w:rPr>
        <w:t xml:space="preserve">धारा </w:t>
      </w:r>
      <w:r w:rsidRPr="00F95B55">
        <w:rPr>
          <w:rFonts w:asciiTheme="minorBidi" w:hAnsiTheme="minorBidi" w:cstheme="minorBidi"/>
        </w:rPr>
        <w:t xml:space="preserve">114A </w:t>
      </w:r>
      <w:r w:rsidRPr="00F95B55">
        <w:rPr>
          <w:rFonts w:asciiTheme="minorBidi" w:hAnsiTheme="minorBidi" w:cstheme="minorBidi"/>
          <w:cs/>
        </w:rPr>
        <w:t xml:space="preserve">का उद्देश्य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दीवानी मामलों में शीघ्र परीक्षण की सुविधा देना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बलात्कार मामलों में अभियोजन पक्ष पर प्रमाण का भार कम करना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साक्ष्य को केवल दस्तावेजी प्रमाण तक सीमित करना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आरोपी द्वारा किसी भी बचाव को रोकना  </w:t>
      </w:r>
    </w:p>
    <w:p w:rsidR="00C63E65" w:rsidRPr="00F95B55" w:rsidRDefault="00C63E65" w:rsidP="001B5034">
      <w:pPr>
        <w:spacing w:after="0" w:line="240" w:lineRule="auto"/>
        <w:rPr>
          <w:rFonts w:asciiTheme="minorBidi" w:hAnsiTheme="minorBidi" w:cstheme="minorBidi"/>
        </w:rPr>
      </w:pP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Q58. </w:t>
      </w:r>
      <w:r w:rsidRPr="00F95B55">
        <w:rPr>
          <w:rFonts w:asciiTheme="minorBidi" w:hAnsiTheme="minorBidi" w:cstheme="minorBidi"/>
          <w:cs/>
        </w:rPr>
        <w:t>प्रचलित परंपरा के प्रमाण के संबंध में निम्न में से कौन-सा कथन सही है</w:t>
      </w:r>
      <w:r w:rsidRPr="00F95B55">
        <w:rPr>
          <w:rFonts w:asciiTheme="minorBidi" w:hAnsiTheme="minorBidi" w:cstheme="minorBidi"/>
        </w:rPr>
        <w:t xml:space="preserve">?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कोई भी परंपरा</w:t>
      </w:r>
      <w:r w:rsidRPr="00F95B55">
        <w:rPr>
          <w:rFonts w:asciiTheme="minorBidi" w:hAnsiTheme="minorBidi" w:cstheme="minorBidi"/>
        </w:rPr>
        <w:t xml:space="preserve">, </w:t>
      </w:r>
      <w:r w:rsidRPr="00F95B55">
        <w:rPr>
          <w:rFonts w:asciiTheme="minorBidi" w:hAnsiTheme="minorBidi" w:cstheme="minorBidi"/>
          <w:cs/>
        </w:rPr>
        <w:t>चाहे वह अवैध हो</w:t>
      </w:r>
      <w:r w:rsidRPr="00F95B55">
        <w:rPr>
          <w:rFonts w:asciiTheme="minorBidi" w:hAnsiTheme="minorBidi" w:cstheme="minorBidi"/>
        </w:rPr>
        <w:t xml:space="preserve">, </w:t>
      </w:r>
      <w:r w:rsidRPr="00F95B55">
        <w:rPr>
          <w:rFonts w:asciiTheme="minorBidi" w:hAnsiTheme="minorBidi" w:cstheme="minorBidi"/>
          <w:cs/>
        </w:rPr>
        <w:t xml:space="preserve">प्रमाणित की जा सकती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परंपरा कानून या सार्वजनिक नीति के विरुद्ध नहीं होनी चाहिए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परंपरा स्वतः प्रवर्तनीय होती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परंपरा दीवानी और आपराधिक मामलों में अप्रासंगिक होती है  </w:t>
      </w:r>
    </w:p>
    <w:p w:rsidR="00C63E65" w:rsidRPr="00F95B55" w:rsidRDefault="00C63E65" w:rsidP="001B5034">
      <w:pPr>
        <w:spacing w:after="0" w:line="240" w:lineRule="auto"/>
        <w:rPr>
          <w:rFonts w:asciiTheme="minorBidi" w:hAnsiTheme="minorBidi" w:cstheme="minorBidi"/>
        </w:rPr>
      </w:pP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Q59. </w:t>
      </w:r>
      <w:r w:rsidRPr="00F95B55">
        <w:rPr>
          <w:rFonts w:asciiTheme="minorBidi" w:hAnsiTheme="minorBidi" w:cstheme="minorBidi"/>
          <w:cs/>
        </w:rPr>
        <w:t>निम्न में से कौन-सा कथन सही है</w:t>
      </w:r>
      <w:r w:rsidRPr="00F95B55">
        <w:rPr>
          <w:rFonts w:asciiTheme="minorBidi" w:hAnsiTheme="minorBidi" w:cstheme="minorBidi"/>
        </w:rPr>
        <w:t xml:space="preserve">?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न्यायालय केवल आपराधिक मामलों में तथ्यों का संज्ञान लेते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न्यायालय सार्वजनिक छुट्टियों का संज्ञान नहीं ले सकते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न्यायालय राजपत्र में अधिसूचित आधिकारिक कार्यों का संज्ञान लेते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न्यायालय को प्रत्येक तथ्य के लिए साक्ष्य की आवश्यकता होती है</w:t>
      </w:r>
      <w:r w:rsidRPr="00F95B55">
        <w:rPr>
          <w:rFonts w:asciiTheme="minorBidi" w:hAnsiTheme="minorBidi" w:cstheme="minorBidi"/>
        </w:rPr>
        <w:t xml:space="preserve">, </w:t>
      </w:r>
      <w:r w:rsidRPr="00F95B55">
        <w:rPr>
          <w:rFonts w:asciiTheme="minorBidi" w:hAnsiTheme="minorBidi" w:cstheme="minorBidi"/>
          <w:cs/>
        </w:rPr>
        <w:t xml:space="preserve">चाहे वह अधिसूचित हो  </w:t>
      </w:r>
    </w:p>
    <w:p w:rsidR="00C63E65" w:rsidRPr="00F95B55" w:rsidRDefault="00C63E65" w:rsidP="001B5034">
      <w:pPr>
        <w:spacing w:after="0" w:line="240" w:lineRule="auto"/>
        <w:rPr>
          <w:rFonts w:asciiTheme="minorBidi" w:hAnsiTheme="minorBidi" w:cstheme="minorBidi"/>
        </w:rPr>
      </w:pPr>
    </w:p>
    <w:p w:rsidR="001F3DCD" w:rsidRPr="00F95B55" w:rsidRDefault="001F3DCD">
      <w:pPr>
        <w:rPr>
          <w:rFonts w:asciiTheme="minorBidi" w:hAnsiTheme="minorBidi" w:cstheme="minorBidi"/>
        </w:rPr>
      </w:pPr>
      <w:r w:rsidRPr="00F95B55">
        <w:rPr>
          <w:rFonts w:asciiTheme="minorBidi" w:hAnsiTheme="minorBidi" w:cstheme="minorBidi"/>
        </w:rPr>
        <w:br w:type="page"/>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Q60. </w:t>
      </w:r>
      <w:r w:rsidRPr="00F95B55">
        <w:rPr>
          <w:rFonts w:asciiTheme="minorBidi" w:hAnsiTheme="minorBidi" w:cstheme="minorBidi"/>
          <w:cs/>
        </w:rPr>
        <w:t>यदि कोई दस्तावेज़ न्यायालय में प्रस्तुत किया जाता है</w:t>
      </w:r>
      <w:r w:rsidRPr="00F95B55">
        <w:rPr>
          <w:rFonts w:asciiTheme="minorBidi" w:hAnsiTheme="minorBidi" w:cstheme="minorBidi"/>
        </w:rPr>
        <w:t xml:space="preserve">, </w:t>
      </w:r>
      <w:r w:rsidRPr="00F95B55">
        <w:rPr>
          <w:rFonts w:asciiTheme="minorBidi" w:hAnsiTheme="minorBidi" w:cstheme="minorBidi"/>
          <w:cs/>
        </w:rPr>
        <w:t xml:space="preserve">तो उसकी सामग्री: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मूल दस्तावेज़ द्वारा सिद्ध की जानी चाहिए</w:t>
      </w:r>
      <w:r w:rsidRPr="00F95B55">
        <w:rPr>
          <w:rFonts w:asciiTheme="minorBidi" w:hAnsiTheme="minorBidi" w:cstheme="minorBidi"/>
        </w:rPr>
        <w:t xml:space="preserve">, </w:t>
      </w:r>
      <w:r w:rsidRPr="00F95B55">
        <w:rPr>
          <w:rFonts w:asciiTheme="minorBidi" w:hAnsiTheme="minorBidi" w:cstheme="minorBidi"/>
          <w:cs/>
        </w:rPr>
        <w:t xml:space="preserve">जब तक कि छूट न दी जाए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अनदेखी की जा सकती है  </w:t>
      </w:r>
    </w:p>
    <w:p w:rsidR="00C63E65"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केवल गौण साक्ष्य द्वारा सिद्ध की जा सकती है  </w:t>
      </w:r>
    </w:p>
    <w:p w:rsidR="00B15FAE" w:rsidRPr="00F95B55" w:rsidRDefault="00C63E6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सिद्ध करने की आवश्यकता नहीं होती  </w:t>
      </w:r>
    </w:p>
    <w:p w:rsidR="000E3B68" w:rsidRPr="00F95B55" w:rsidRDefault="000E3B68" w:rsidP="001B5034">
      <w:pPr>
        <w:spacing w:after="0" w:line="240" w:lineRule="auto"/>
        <w:rPr>
          <w:rFonts w:asciiTheme="minorBidi" w:hAnsiTheme="minorBidi" w:cstheme="minorBidi"/>
        </w:rPr>
      </w:pP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Q61. </w:t>
      </w:r>
      <w:r w:rsidRPr="00F95B55">
        <w:rPr>
          <w:rFonts w:asciiTheme="minorBidi" w:hAnsiTheme="minorBidi" w:cstheme="minorBidi"/>
          <w:cs/>
        </w:rPr>
        <w:t xml:space="preserve">अस्पष्ट लिखित अनुबंधों के मामलों में न्यायालय: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सभी बाहरी साक्ष्यों की अनदेखी करता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केवल गवाहों के बयान स्वीकार करता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शर्तों की व्याख्या के लिए साक्ष्य पर निर्भर कर सकता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अनुबंध को अवैध घोषित करता है  </w:t>
      </w:r>
    </w:p>
    <w:p w:rsidR="00934625" w:rsidRPr="00F95B55" w:rsidRDefault="00934625" w:rsidP="001B5034">
      <w:pPr>
        <w:spacing w:after="0" w:line="240" w:lineRule="auto"/>
        <w:rPr>
          <w:rFonts w:asciiTheme="minorBidi" w:hAnsiTheme="minorBidi" w:cstheme="minorBidi"/>
        </w:rPr>
      </w:pP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Q62. </w:t>
      </w:r>
      <w:r w:rsidRPr="00F95B55">
        <w:rPr>
          <w:rFonts w:asciiTheme="minorBidi" w:hAnsiTheme="minorBidi" w:cstheme="minorBidi"/>
          <w:cs/>
        </w:rPr>
        <w:t xml:space="preserve">कोई संप्रेषण अपना विशेषाधिकार खो देता है यदि: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वह विश्वास में किया गया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वह निजी</w:t>
      </w:r>
      <w:r w:rsidRPr="00F95B55">
        <w:rPr>
          <w:rFonts w:asciiTheme="minorBidi" w:hAnsiTheme="minorBidi" w:cstheme="minorBidi"/>
        </w:rPr>
        <w:t xml:space="preserve">, </w:t>
      </w:r>
      <w:r w:rsidRPr="00F95B55">
        <w:rPr>
          <w:rFonts w:asciiTheme="minorBidi" w:hAnsiTheme="minorBidi" w:cstheme="minorBidi"/>
          <w:cs/>
        </w:rPr>
        <w:t xml:space="preserve">गैर-आधिकारिक मामलों से संबंधित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वह सार्वजनिक सुरक्षा से संबंधित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वह मौखिक हो  </w:t>
      </w:r>
    </w:p>
    <w:p w:rsidR="00934625" w:rsidRPr="00F95B55" w:rsidRDefault="00934625" w:rsidP="001B5034">
      <w:pPr>
        <w:spacing w:after="0" w:line="240" w:lineRule="auto"/>
        <w:rPr>
          <w:rFonts w:asciiTheme="minorBidi" w:hAnsiTheme="minorBidi" w:cstheme="minorBidi"/>
        </w:rPr>
      </w:pP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Q63. </w:t>
      </w:r>
      <w:r w:rsidRPr="00F95B55">
        <w:rPr>
          <w:rFonts w:asciiTheme="minorBidi" w:hAnsiTheme="minorBidi" w:cstheme="minorBidi"/>
          <w:cs/>
        </w:rPr>
        <w:t xml:space="preserve">सह-अपराधी की गवाही की पुष्टि की आवश्यकता का तर्क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मुकदमों को शीघ्रता से निपटाना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अभियोजन पक्ष का भार कम करना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स्वार्थपूर्ण गवाही के आधार पर गलत दोषसिद्धि को रोकना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आरोपी को रियायत देना  </w:t>
      </w:r>
    </w:p>
    <w:p w:rsidR="00934625" w:rsidRPr="00F95B55" w:rsidRDefault="00934625" w:rsidP="001B5034">
      <w:pPr>
        <w:spacing w:after="0" w:line="240" w:lineRule="auto"/>
        <w:rPr>
          <w:rFonts w:asciiTheme="minorBidi" w:hAnsiTheme="minorBidi" w:cstheme="minorBidi"/>
        </w:rPr>
      </w:pP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Q64. </w:t>
      </w:r>
      <w:r w:rsidRPr="00F95B55">
        <w:rPr>
          <w:rFonts w:asciiTheme="minorBidi" w:hAnsiTheme="minorBidi" w:cstheme="minorBidi"/>
          <w:cs/>
        </w:rPr>
        <w:t>मुख्य परीक्षण (</w:t>
      </w:r>
      <w:r w:rsidRPr="00F95B55">
        <w:rPr>
          <w:rFonts w:asciiTheme="minorBidi" w:hAnsiTheme="minorBidi" w:cstheme="minorBidi"/>
        </w:rPr>
        <w:t xml:space="preserve">examination-in-chief) </w:t>
      </w:r>
      <w:r w:rsidRPr="00F95B55">
        <w:rPr>
          <w:rFonts w:asciiTheme="minorBidi" w:hAnsiTheme="minorBidi" w:cstheme="minorBidi"/>
          <w:cs/>
        </w:rPr>
        <w:t xml:space="preserve">का मुख्य उद्देश्य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गवाह से अनुकूल तथ्य प्राप्त करना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गवाह की सत्यता की जांच करना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प्रतिपक्ष के साक्ष्य को चुनौती देना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पूरे मामले का सार प्रस्तुत करना  </w:t>
      </w:r>
    </w:p>
    <w:p w:rsidR="00934625" w:rsidRPr="00F95B55" w:rsidRDefault="00934625" w:rsidP="001B5034">
      <w:pPr>
        <w:spacing w:after="0" w:line="240" w:lineRule="auto"/>
        <w:rPr>
          <w:rFonts w:asciiTheme="minorBidi" w:hAnsiTheme="minorBidi" w:cstheme="minorBidi"/>
        </w:rPr>
      </w:pPr>
    </w:p>
    <w:p w:rsidR="001F3DCD" w:rsidRPr="00F95B55" w:rsidRDefault="001F3DCD">
      <w:pPr>
        <w:rPr>
          <w:rFonts w:asciiTheme="minorBidi" w:hAnsiTheme="minorBidi" w:cstheme="minorBidi"/>
        </w:rPr>
      </w:pPr>
      <w:r w:rsidRPr="00F95B55">
        <w:rPr>
          <w:rFonts w:asciiTheme="minorBidi" w:hAnsiTheme="minorBidi" w:cstheme="minorBidi"/>
        </w:rPr>
        <w:br w:type="page"/>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Q65. </w:t>
      </w:r>
      <w:r w:rsidRPr="00F95B55">
        <w:rPr>
          <w:rFonts w:asciiTheme="minorBidi" w:hAnsiTheme="minorBidi" w:cstheme="minorBidi"/>
          <w:cs/>
        </w:rPr>
        <w:t>भरण-पोषण की डिक्री के निष्पादन में वेतन का अधिकतम कितना भाग कुर्क किया जा सकता है</w:t>
      </w:r>
      <w:r w:rsidRPr="00F95B55">
        <w:rPr>
          <w:rFonts w:asciiTheme="minorBidi" w:hAnsiTheme="minorBidi" w:cstheme="minorBidi"/>
        </w:rPr>
        <w:t xml:space="preserve">?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(a) 1/4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(b) 1/3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(c) 1/2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(d) 2/3  </w:t>
      </w:r>
    </w:p>
    <w:p w:rsidR="00934625" w:rsidRPr="00F95B55" w:rsidRDefault="00934625" w:rsidP="001B5034">
      <w:pPr>
        <w:spacing w:after="0" w:line="240" w:lineRule="auto"/>
        <w:rPr>
          <w:rFonts w:asciiTheme="minorBidi" w:hAnsiTheme="minorBidi" w:cstheme="minorBidi"/>
        </w:rPr>
      </w:pP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Q66. </w:t>
      </w:r>
      <w:r w:rsidRPr="00F95B55">
        <w:rPr>
          <w:rFonts w:asciiTheme="minorBidi" w:hAnsiTheme="minorBidi" w:cstheme="minorBidi"/>
          <w:cs/>
        </w:rPr>
        <w:t>दंगा (</w:t>
      </w:r>
      <w:r w:rsidRPr="00F95B55">
        <w:rPr>
          <w:rFonts w:asciiTheme="minorBidi" w:hAnsiTheme="minorBidi" w:cstheme="minorBidi"/>
        </w:rPr>
        <w:t xml:space="preserve">rioting) </w:t>
      </w:r>
      <w:r w:rsidRPr="00F95B55">
        <w:rPr>
          <w:rFonts w:asciiTheme="minorBidi" w:hAnsiTheme="minorBidi" w:cstheme="minorBidi"/>
          <w:cs/>
        </w:rPr>
        <w:t xml:space="preserve">के मामले में </w:t>
      </w:r>
      <w:r w:rsidRPr="00F95B55">
        <w:rPr>
          <w:rFonts w:asciiTheme="minorBidi" w:hAnsiTheme="minorBidi" w:cstheme="minorBidi"/>
        </w:rPr>
        <w:t>“</w:t>
      </w:r>
      <w:r w:rsidRPr="00F95B55">
        <w:rPr>
          <w:rFonts w:asciiTheme="minorBidi" w:hAnsiTheme="minorBidi" w:cstheme="minorBidi"/>
          <w:cs/>
        </w:rPr>
        <w:t>अवैध जमावड़ा</w:t>
      </w:r>
      <w:r w:rsidRPr="00F95B55">
        <w:rPr>
          <w:rFonts w:asciiTheme="minorBidi" w:hAnsiTheme="minorBidi" w:cstheme="minorBidi"/>
        </w:rPr>
        <w:t xml:space="preserve">” </w:t>
      </w:r>
      <w:r w:rsidRPr="00F95B55">
        <w:rPr>
          <w:rFonts w:asciiTheme="minorBidi" w:hAnsiTheme="minorBidi" w:cstheme="minorBidi"/>
          <w:cs/>
        </w:rPr>
        <w:t>बनने के लिए न्यूनतम कितने व्यक्तियों की आवश्यकता होती है</w:t>
      </w:r>
      <w:r w:rsidRPr="00F95B55">
        <w:rPr>
          <w:rFonts w:asciiTheme="minorBidi" w:hAnsiTheme="minorBidi" w:cstheme="minorBidi"/>
        </w:rPr>
        <w:t xml:space="preserve">?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दो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तीन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पाँच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दस  </w:t>
      </w:r>
    </w:p>
    <w:p w:rsidR="00934625" w:rsidRPr="00F95B55" w:rsidRDefault="00934625" w:rsidP="001B5034">
      <w:pPr>
        <w:spacing w:after="0" w:line="240" w:lineRule="auto"/>
        <w:rPr>
          <w:rFonts w:asciiTheme="minorBidi" w:hAnsiTheme="minorBidi" w:cstheme="minorBidi"/>
        </w:rPr>
      </w:pP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Q67. </w:t>
      </w:r>
      <w:r w:rsidRPr="00F95B55">
        <w:rPr>
          <w:rFonts w:asciiTheme="minorBidi" w:hAnsiTheme="minorBidi" w:cstheme="minorBidi"/>
          <w:cs/>
        </w:rPr>
        <w:t xml:space="preserve">कोई आरोपी एक नाबालिग लड़के को उसके अभिभावकों की अवैध हिरासत से बचाने के लिए ले जाता है। </w:t>
      </w:r>
      <w:r w:rsidRPr="00F95B55">
        <w:rPr>
          <w:rFonts w:asciiTheme="minorBidi" w:hAnsiTheme="minorBidi" w:cstheme="minorBidi"/>
        </w:rPr>
        <w:t xml:space="preserve">IPC </w:t>
      </w:r>
      <w:r w:rsidRPr="00F95B55">
        <w:rPr>
          <w:rFonts w:asciiTheme="minorBidi" w:hAnsiTheme="minorBidi" w:cstheme="minorBidi"/>
          <w:cs/>
        </w:rPr>
        <w:t xml:space="preserve">की धारा </w:t>
      </w:r>
      <w:r w:rsidRPr="00F95B55">
        <w:rPr>
          <w:rFonts w:asciiTheme="minorBidi" w:hAnsiTheme="minorBidi" w:cstheme="minorBidi"/>
        </w:rPr>
        <w:t>361</w:t>
      </w:r>
      <w:r w:rsidRPr="00F95B55">
        <w:rPr>
          <w:rFonts w:asciiTheme="minorBidi" w:hAnsiTheme="minorBidi" w:cstheme="minorBidi"/>
          <w:cs/>
        </w:rPr>
        <w:t xml:space="preserve"> के अंतर्गत निम्न में से कौन-सा कथन पूर्ण प्रतिरक्षा है</w:t>
      </w:r>
      <w:r w:rsidRPr="00F95B55">
        <w:rPr>
          <w:rFonts w:asciiTheme="minorBidi" w:hAnsiTheme="minorBidi" w:cstheme="minorBidi"/>
        </w:rPr>
        <w:t xml:space="preserve">?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लड़के ने सहमति दी और सुरक्षा की मांग की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आरोपी को उचित रूप से विश्वास था कि लड़का </w:t>
      </w:r>
      <w:r w:rsidRPr="00F95B55">
        <w:rPr>
          <w:rFonts w:asciiTheme="minorBidi" w:hAnsiTheme="minorBidi" w:cstheme="minorBidi"/>
        </w:rPr>
        <w:t>18</w:t>
      </w:r>
      <w:r w:rsidRPr="00F95B55">
        <w:rPr>
          <w:rFonts w:asciiTheme="minorBidi" w:hAnsiTheme="minorBidi" w:cstheme="minorBidi"/>
          <w:cs/>
        </w:rPr>
        <w:t xml:space="preserve"> वर्ष से अधिक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अभिभावकों ने लड़के को शारीरिक रूप से धमकाया था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उपरोक्त में से कोई नहीं  </w:t>
      </w:r>
    </w:p>
    <w:p w:rsidR="00934625" w:rsidRPr="00F95B55" w:rsidRDefault="00934625" w:rsidP="001B5034">
      <w:pPr>
        <w:spacing w:after="0" w:line="240" w:lineRule="auto"/>
        <w:rPr>
          <w:rFonts w:asciiTheme="minorBidi" w:hAnsiTheme="minorBidi" w:cstheme="minorBidi"/>
        </w:rPr>
      </w:pP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Q68. X </w:t>
      </w:r>
      <w:r w:rsidRPr="00F95B55">
        <w:rPr>
          <w:rFonts w:asciiTheme="minorBidi" w:hAnsiTheme="minorBidi" w:cstheme="minorBidi"/>
          <w:cs/>
        </w:rPr>
        <w:t xml:space="preserve">देखता है कि </w:t>
      </w:r>
      <w:r w:rsidRPr="00F95B55">
        <w:rPr>
          <w:rFonts w:asciiTheme="minorBidi" w:hAnsiTheme="minorBidi" w:cstheme="minorBidi"/>
        </w:rPr>
        <w:t xml:space="preserve">Y </w:t>
      </w:r>
      <w:r w:rsidRPr="00F95B55">
        <w:rPr>
          <w:rFonts w:asciiTheme="minorBidi" w:hAnsiTheme="minorBidi" w:cstheme="minorBidi"/>
          <w:cs/>
        </w:rPr>
        <w:t xml:space="preserve">उसका पर्स ले जा रहा है। </w:t>
      </w:r>
      <w:r w:rsidRPr="00F95B55">
        <w:rPr>
          <w:rFonts w:asciiTheme="minorBidi" w:hAnsiTheme="minorBidi" w:cstheme="minorBidi"/>
        </w:rPr>
        <w:t xml:space="preserve">X </w:t>
      </w:r>
      <w:r w:rsidRPr="00F95B55">
        <w:rPr>
          <w:rFonts w:asciiTheme="minorBidi" w:hAnsiTheme="minorBidi" w:cstheme="minorBidi"/>
          <w:cs/>
        </w:rPr>
        <w:t xml:space="preserve">उसका पीछा करता है और </w:t>
      </w:r>
      <w:r w:rsidRPr="00F95B55">
        <w:rPr>
          <w:rFonts w:asciiTheme="minorBidi" w:hAnsiTheme="minorBidi" w:cstheme="minorBidi"/>
        </w:rPr>
        <w:t xml:space="preserve">Y </w:t>
      </w:r>
      <w:r w:rsidRPr="00F95B55">
        <w:rPr>
          <w:rFonts w:asciiTheme="minorBidi" w:hAnsiTheme="minorBidi" w:cstheme="minorBidi"/>
          <w:cs/>
        </w:rPr>
        <w:t>का हाथ मरोड़ते हुए उसे तोड़ देता है। कौन-सा कथन सही है</w:t>
      </w:r>
      <w:r w:rsidRPr="00F95B55">
        <w:rPr>
          <w:rFonts w:asciiTheme="minorBidi" w:hAnsiTheme="minorBidi" w:cstheme="minorBidi"/>
        </w:rPr>
        <w:t xml:space="preserve">?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(a) X </w:t>
      </w:r>
      <w:r w:rsidRPr="00F95B55">
        <w:rPr>
          <w:rFonts w:asciiTheme="minorBidi" w:hAnsiTheme="minorBidi" w:cstheme="minorBidi"/>
          <w:cs/>
        </w:rPr>
        <w:t xml:space="preserve">संपत्ति की निजी रक्षा का दावा कर सकता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(b) X </w:t>
      </w:r>
      <w:r w:rsidRPr="00F95B55">
        <w:rPr>
          <w:rFonts w:asciiTheme="minorBidi" w:hAnsiTheme="minorBidi" w:cstheme="minorBidi"/>
          <w:cs/>
        </w:rPr>
        <w:t xml:space="preserve">रक्षा का दावा नहीं कर सकता क्योंकि वह पुलिस को बुला सकता था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निजी रक्षा का अधिकार केवल संपत्ति की पुनर्प्राप्ति के बाद पुनः सक्रिय होता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(d) X </w:t>
      </w:r>
      <w:r w:rsidRPr="00F95B55">
        <w:rPr>
          <w:rFonts w:asciiTheme="minorBidi" w:hAnsiTheme="minorBidi" w:cstheme="minorBidi"/>
          <w:cs/>
        </w:rPr>
        <w:t xml:space="preserve">रक्षा का दावा नहीं कर सकता क्योंकि चोट गंभीर थी  </w:t>
      </w:r>
    </w:p>
    <w:p w:rsidR="00934625" w:rsidRPr="00F95B55" w:rsidRDefault="00934625" w:rsidP="001B5034">
      <w:pPr>
        <w:spacing w:after="0" w:line="240" w:lineRule="auto"/>
        <w:rPr>
          <w:rFonts w:asciiTheme="minorBidi" w:hAnsiTheme="minorBidi" w:cstheme="minorBidi"/>
        </w:rPr>
      </w:pPr>
    </w:p>
    <w:p w:rsidR="001F3DCD" w:rsidRPr="00F95B55" w:rsidRDefault="001F3DCD">
      <w:pPr>
        <w:rPr>
          <w:rFonts w:asciiTheme="minorBidi" w:hAnsiTheme="minorBidi" w:cstheme="minorBidi"/>
        </w:rPr>
      </w:pPr>
      <w:r w:rsidRPr="00F95B55">
        <w:rPr>
          <w:rFonts w:asciiTheme="minorBidi" w:hAnsiTheme="minorBidi" w:cstheme="minorBidi"/>
        </w:rPr>
        <w:br w:type="page"/>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Q69. IPC </w:t>
      </w:r>
      <w:r w:rsidRPr="00F95B55">
        <w:rPr>
          <w:rFonts w:asciiTheme="minorBidi" w:hAnsiTheme="minorBidi" w:cstheme="minorBidi"/>
          <w:cs/>
        </w:rPr>
        <w:t xml:space="preserve">की धारा </w:t>
      </w:r>
      <w:r w:rsidRPr="00F95B55">
        <w:rPr>
          <w:rFonts w:asciiTheme="minorBidi" w:hAnsiTheme="minorBidi" w:cstheme="minorBidi"/>
        </w:rPr>
        <w:t>395</w:t>
      </w:r>
      <w:r w:rsidRPr="00F95B55">
        <w:rPr>
          <w:rFonts w:asciiTheme="minorBidi" w:hAnsiTheme="minorBidi" w:cstheme="minorBidi"/>
          <w:cs/>
        </w:rPr>
        <w:t xml:space="preserve"> के अंतर्गत डकैती के संबंध में निम्नलिखित कथनों पर विचार कीजिए: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1. </w:t>
      </w:r>
      <w:r w:rsidRPr="00F95B55">
        <w:rPr>
          <w:rFonts w:asciiTheme="minorBidi" w:hAnsiTheme="minorBidi" w:cstheme="minorBidi"/>
          <w:cs/>
        </w:rPr>
        <w:t xml:space="preserve">डकैती के लिए कम से कम पाँच व्यक्तियों द्वारा संयुक्त रूप से डकैती करना आवश्यक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2. </w:t>
      </w:r>
      <w:r w:rsidRPr="00F95B55">
        <w:rPr>
          <w:rFonts w:asciiTheme="minorBidi" w:hAnsiTheme="minorBidi" w:cstheme="minorBidi"/>
          <w:cs/>
        </w:rPr>
        <w:t xml:space="preserve">अवैध जमावड़े का प्रत्येक सदस्य सामान्य उद्देश्य की पूर्ति में किए गए कार्य के लिए उत्तरदायी होता है।  </w:t>
      </w:r>
    </w:p>
    <w:p w:rsidR="00934625" w:rsidRPr="00F95B55" w:rsidRDefault="001F3DCD" w:rsidP="001B5034">
      <w:pPr>
        <w:spacing w:after="0" w:line="240" w:lineRule="auto"/>
        <w:rPr>
          <w:rFonts w:asciiTheme="minorBidi" w:hAnsiTheme="minorBidi" w:cstheme="minorBidi"/>
        </w:rPr>
      </w:pPr>
      <w:r w:rsidRPr="00F95B55">
        <w:rPr>
          <w:rStyle w:val="Strong"/>
          <w:rFonts w:cs="Mangal"/>
          <w:cs/>
        </w:rPr>
        <w:t>कूट</w:t>
      </w:r>
      <w:r w:rsidRPr="00F95B55">
        <w:rPr>
          <w:rStyle w:val="Strong"/>
          <w:rFonts w:cs="Mangal"/>
        </w:rPr>
        <w:t>:</w:t>
      </w:r>
      <w:r w:rsidRPr="00F95B55">
        <w:rPr>
          <w:rFonts w:asciiTheme="minorBidi" w:hAnsiTheme="minorBidi" w:cstheme="minorBidi"/>
        </w:rPr>
        <w:t xml:space="preserve"> </w:t>
      </w:r>
      <w:r w:rsidRPr="00F95B55">
        <w:rPr>
          <w:rFonts w:asciiTheme="minorBidi" w:hAnsiTheme="minorBidi" w:cstheme="minorBidi"/>
        </w:rPr>
        <w:br/>
      </w:r>
      <w:r w:rsidR="00934625" w:rsidRPr="00F95B55">
        <w:rPr>
          <w:rFonts w:asciiTheme="minorBidi" w:hAnsiTheme="minorBidi" w:cstheme="minorBidi"/>
        </w:rPr>
        <w:t>(a) 1</w:t>
      </w:r>
      <w:r w:rsidR="00934625" w:rsidRPr="00F95B55">
        <w:rPr>
          <w:rFonts w:asciiTheme="minorBidi" w:hAnsiTheme="minorBidi" w:cstheme="minorBidi"/>
          <w:cs/>
        </w:rPr>
        <w:t xml:space="preserve"> और </w:t>
      </w:r>
      <w:r w:rsidR="00934625" w:rsidRPr="00F95B55">
        <w:rPr>
          <w:rFonts w:asciiTheme="minorBidi" w:hAnsiTheme="minorBidi" w:cstheme="minorBidi"/>
        </w:rPr>
        <w:t>2</w:t>
      </w:r>
      <w:r w:rsidR="00934625" w:rsidRPr="00F95B55">
        <w:rPr>
          <w:rFonts w:asciiTheme="minorBidi" w:hAnsiTheme="minorBidi" w:cstheme="minorBidi"/>
          <w:cs/>
        </w:rPr>
        <w:t xml:space="preserve"> सही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(b) 1</w:t>
      </w:r>
      <w:r w:rsidRPr="00F95B55">
        <w:rPr>
          <w:rFonts w:asciiTheme="minorBidi" w:hAnsiTheme="minorBidi" w:cstheme="minorBidi"/>
          <w:cs/>
        </w:rPr>
        <w:t xml:space="preserve"> और </w:t>
      </w:r>
      <w:r w:rsidRPr="00F95B55">
        <w:rPr>
          <w:rFonts w:asciiTheme="minorBidi" w:hAnsiTheme="minorBidi" w:cstheme="minorBidi"/>
        </w:rPr>
        <w:t>2</w:t>
      </w:r>
      <w:r w:rsidRPr="00F95B55">
        <w:rPr>
          <w:rFonts w:asciiTheme="minorBidi" w:hAnsiTheme="minorBidi" w:cstheme="minorBidi"/>
          <w:cs/>
        </w:rPr>
        <w:t xml:space="preserve"> गलत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(c) 1</w:t>
      </w:r>
      <w:r w:rsidRPr="00F95B55">
        <w:rPr>
          <w:rFonts w:asciiTheme="minorBidi" w:hAnsiTheme="minorBidi" w:cstheme="minorBidi"/>
          <w:cs/>
        </w:rPr>
        <w:t xml:space="preserve"> सही है लेकिन </w:t>
      </w:r>
      <w:r w:rsidRPr="00F95B55">
        <w:rPr>
          <w:rFonts w:asciiTheme="minorBidi" w:hAnsiTheme="minorBidi" w:cstheme="minorBidi"/>
        </w:rPr>
        <w:t>2</w:t>
      </w:r>
      <w:r w:rsidRPr="00F95B55">
        <w:rPr>
          <w:rFonts w:asciiTheme="minorBidi" w:hAnsiTheme="minorBidi" w:cstheme="minorBidi"/>
          <w:cs/>
        </w:rPr>
        <w:t xml:space="preserve"> गलत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(d) 1</w:t>
      </w:r>
      <w:r w:rsidRPr="00F95B55">
        <w:rPr>
          <w:rFonts w:asciiTheme="minorBidi" w:hAnsiTheme="minorBidi" w:cstheme="minorBidi"/>
          <w:cs/>
        </w:rPr>
        <w:t xml:space="preserve"> गलत है लेकिन </w:t>
      </w:r>
      <w:r w:rsidRPr="00F95B55">
        <w:rPr>
          <w:rFonts w:asciiTheme="minorBidi" w:hAnsiTheme="minorBidi" w:cstheme="minorBidi"/>
        </w:rPr>
        <w:t>2</w:t>
      </w:r>
      <w:r w:rsidRPr="00F95B55">
        <w:rPr>
          <w:rFonts w:asciiTheme="minorBidi" w:hAnsiTheme="minorBidi" w:cstheme="minorBidi"/>
          <w:cs/>
        </w:rPr>
        <w:t xml:space="preserve"> सही है  </w:t>
      </w:r>
    </w:p>
    <w:p w:rsidR="00934625" w:rsidRPr="00F95B55" w:rsidRDefault="00934625" w:rsidP="001B5034">
      <w:pPr>
        <w:spacing w:after="0" w:line="240" w:lineRule="auto"/>
        <w:rPr>
          <w:rFonts w:asciiTheme="minorBidi" w:hAnsiTheme="minorBidi" w:cstheme="minorBidi"/>
        </w:rPr>
      </w:pP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Q70. </w:t>
      </w:r>
      <w:r w:rsidRPr="00F95B55">
        <w:rPr>
          <w:rFonts w:asciiTheme="minorBidi" w:hAnsiTheme="minorBidi" w:cstheme="minorBidi"/>
          <w:cs/>
        </w:rPr>
        <w:t>निम्नलिखित में से किन परिस्थितियों में भारतीय न्यायालयों को हत्या के मामले में अधिकार क्षेत्र प्राप्त होगा</w:t>
      </w:r>
      <w:r w:rsidRPr="00F95B55">
        <w:rPr>
          <w:rFonts w:asciiTheme="minorBidi" w:hAnsiTheme="minorBidi" w:cstheme="minorBidi"/>
        </w:rPr>
        <w:t xml:space="preserve">?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1. </w:t>
      </w:r>
      <w:r w:rsidRPr="00F95B55">
        <w:rPr>
          <w:rFonts w:asciiTheme="minorBidi" w:hAnsiTheme="minorBidi" w:cstheme="minorBidi"/>
          <w:cs/>
        </w:rPr>
        <w:t xml:space="preserve">किसी भारतीय द्वारा विदेशी देश में की गई हत्या जो भारतीय कानून के अंतर्गत दंडनीय है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2. </w:t>
      </w:r>
      <w:r w:rsidRPr="00F95B55">
        <w:rPr>
          <w:rFonts w:asciiTheme="minorBidi" w:hAnsiTheme="minorBidi" w:cstheme="minorBidi"/>
          <w:cs/>
        </w:rPr>
        <w:t xml:space="preserve">किसी विदेशी द्वारा भारत में की गई हत्या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3. </w:t>
      </w:r>
      <w:r w:rsidRPr="00F95B55">
        <w:rPr>
          <w:rFonts w:asciiTheme="minorBidi" w:hAnsiTheme="minorBidi" w:cstheme="minorBidi"/>
          <w:cs/>
        </w:rPr>
        <w:t xml:space="preserve">किसी भारतीय विमान में भारत के बाहर की गई हत्या  </w:t>
      </w:r>
    </w:p>
    <w:p w:rsidR="00934625" w:rsidRPr="00F95B55" w:rsidRDefault="009477F8" w:rsidP="001B5034">
      <w:pPr>
        <w:spacing w:after="0" w:line="240" w:lineRule="auto"/>
        <w:rPr>
          <w:rFonts w:asciiTheme="minorBidi" w:hAnsiTheme="minorBidi" w:cstheme="minorBidi"/>
        </w:rPr>
      </w:pPr>
      <w:r w:rsidRPr="00F95B55">
        <w:rPr>
          <w:rStyle w:val="Strong"/>
          <w:rFonts w:cs="Mangal"/>
          <w:cs/>
        </w:rPr>
        <w:t>कूट</w:t>
      </w:r>
      <w:r w:rsidRPr="00F95B55">
        <w:rPr>
          <w:rStyle w:val="Strong"/>
          <w:rFonts w:cs="Mangal"/>
        </w:rPr>
        <w:t>:</w:t>
      </w:r>
      <w:r w:rsidRPr="00F95B55">
        <w:rPr>
          <w:rFonts w:asciiTheme="minorBidi" w:hAnsiTheme="minorBidi" w:cstheme="minorBidi"/>
        </w:rPr>
        <w:t xml:space="preserve"> </w:t>
      </w:r>
      <w:r w:rsidRPr="00F95B55">
        <w:rPr>
          <w:rFonts w:asciiTheme="minorBidi" w:hAnsiTheme="minorBidi" w:cstheme="minorBidi"/>
        </w:rPr>
        <w:br/>
      </w:r>
      <w:r w:rsidR="00934625" w:rsidRPr="00F95B55">
        <w:rPr>
          <w:rFonts w:asciiTheme="minorBidi" w:hAnsiTheme="minorBidi" w:cstheme="minorBidi"/>
        </w:rPr>
        <w:t>(a) 1</w:t>
      </w:r>
      <w:r w:rsidR="00934625" w:rsidRPr="00F95B55">
        <w:rPr>
          <w:rFonts w:asciiTheme="minorBidi" w:hAnsiTheme="minorBidi" w:cstheme="minorBidi"/>
          <w:cs/>
        </w:rPr>
        <w:t xml:space="preserve"> और </w:t>
      </w:r>
      <w:r w:rsidR="00934625" w:rsidRPr="00F95B55">
        <w:rPr>
          <w:rFonts w:asciiTheme="minorBidi" w:hAnsiTheme="minorBidi" w:cstheme="minorBidi"/>
        </w:rPr>
        <w:t xml:space="preserve">2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केवल </w:t>
      </w:r>
      <w:r w:rsidRPr="00F95B55">
        <w:rPr>
          <w:rFonts w:asciiTheme="minorBidi" w:hAnsiTheme="minorBidi" w:cstheme="minorBidi"/>
        </w:rPr>
        <w:t xml:space="preserve">2  </w:t>
      </w:r>
    </w:p>
    <w:p w:rsidR="00934625"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(c) 1, 2</w:t>
      </w:r>
      <w:r w:rsidRPr="00F95B55">
        <w:rPr>
          <w:rFonts w:asciiTheme="minorBidi" w:hAnsiTheme="minorBidi" w:cstheme="minorBidi"/>
          <w:cs/>
        </w:rPr>
        <w:t xml:space="preserve"> और </w:t>
      </w:r>
      <w:r w:rsidRPr="00F95B55">
        <w:rPr>
          <w:rFonts w:asciiTheme="minorBidi" w:hAnsiTheme="minorBidi" w:cstheme="minorBidi"/>
        </w:rPr>
        <w:t xml:space="preserve">3  </w:t>
      </w:r>
    </w:p>
    <w:p w:rsidR="000E3B68" w:rsidRPr="00F95B55" w:rsidRDefault="00934625" w:rsidP="001B5034">
      <w:pPr>
        <w:spacing w:after="0" w:line="240" w:lineRule="auto"/>
        <w:rPr>
          <w:rFonts w:asciiTheme="minorBidi" w:hAnsiTheme="minorBidi" w:cstheme="minorBidi"/>
        </w:rPr>
      </w:pPr>
      <w:r w:rsidRPr="00F95B55">
        <w:rPr>
          <w:rFonts w:asciiTheme="minorBidi" w:hAnsiTheme="minorBidi" w:cstheme="minorBidi"/>
        </w:rPr>
        <w:t xml:space="preserve">(d) 1 </w:t>
      </w:r>
      <w:r w:rsidRPr="00F95B55">
        <w:rPr>
          <w:rFonts w:asciiTheme="minorBidi" w:hAnsiTheme="minorBidi" w:cstheme="minorBidi"/>
          <w:cs/>
        </w:rPr>
        <w:t xml:space="preserve">और </w:t>
      </w:r>
      <w:r w:rsidRPr="00F95B55">
        <w:rPr>
          <w:rFonts w:asciiTheme="minorBidi" w:hAnsiTheme="minorBidi" w:cstheme="minorBidi"/>
        </w:rPr>
        <w:t xml:space="preserve">3  </w:t>
      </w:r>
    </w:p>
    <w:p w:rsidR="00934625" w:rsidRPr="00F95B55" w:rsidRDefault="00934625" w:rsidP="001B5034">
      <w:pPr>
        <w:spacing w:after="0" w:line="240" w:lineRule="auto"/>
        <w:rPr>
          <w:rFonts w:asciiTheme="minorBidi" w:hAnsiTheme="minorBidi" w:cstheme="minorBidi"/>
        </w:rPr>
      </w:pP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Q71. </w:t>
      </w:r>
      <w:r w:rsidRPr="00F95B55">
        <w:rPr>
          <w:rFonts w:asciiTheme="minorBidi" w:hAnsiTheme="minorBidi" w:cstheme="minorBidi"/>
          <w:cs/>
        </w:rPr>
        <w:t>निम्नलिखित कथनों पर विचार कीजिए जो सूक्ति "</w:t>
      </w:r>
      <w:r w:rsidRPr="00F95B55">
        <w:rPr>
          <w:rFonts w:asciiTheme="minorBidi" w:hAnsiTheme="minorBidi" w:cstheme="minorBidi"/>
        </w:rPr>
        <w:t xml:space="preserve">actus non facit reum nisi mens sit rea" </w:t>
      </w:r>
      <w:r w:rsidRPr="00F95B55">
        <w:rPr>
          <w:rFonts w:asciiTheme="minorBidi" w:hAnsiTheme="minorBidi" w:cstheme="minorBidi"/>
          <w:cs/>
        </w:rPr>
        <w:t xml:space="preserve">से संबंधित 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1. </w:t>
      </w:r>
      <w:r w:rsidRPr="00F95B55">
        <w:rPr>
          <w:rFonts w:asciiTheme="minorBidi" w:hAnsiTheme="minorBidi" w:cstheme="minorBidi"/>
          <w:cs/>
        </w:rPr>
        <w:t xml:space="preserve">यह सूक्ति इस बात पर बल देती है कि आपराधिक उत्तरदायित्व के लिए मानसिक इरादा आवश्यक 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2. </w:t>
      </w:r>
      <w:r w:rsidRPr="00F95B55">
        <w:rPr>
          <w:rFonts w:asciiTheme="minorBidi" w:hAnsiTheme="minorBidi" w:cstheme="minorBidi"/>
          <w:cs/>
        </w:rPr>
        <w:t xml:space="preserve">केवल भौतिक कार्यों के आधार पर भारतीय कानून के अंतर्गत कभी भी दंड नहीं दिया जा सकता।  </w:t>
      </w:r>
    </w:p>
    <w:p w:rsidR="005250AE" w:rsidRPr="00F95B55" w:rsidRDefault="00BE5B23" w:rsidP="001B5034">
      <w:pPr>
        <w:spacing w:after="0" w:line="240" w:lineRule="auto"/>
        <w:rPr>
          <w:rFonts w:asciiTheme="minorBidi" w:hAnsiTheme="minorBidi" w:cstheme="minorBidi"/>
        </w:rPr>
      </w:pPr>
      <w:r w:rsidRPr="00F95B55">
        <w:rPr>
          <w:rStyle w:val="Strong"/>
          <w:rFonts w:cs="Mangal"/>
          <w:cs/>
        </w:rPr>
        <w:t>कूट</w:t>
      </w:r>
      <w:r w:rsidRPr="00F95B55">
        <w:rPr>
          <w:rStyle w:val="Strong"/>
          <w:rFonts w:cs="Mangal"/>
        </w:rPr>
        <w:t>:</w:t>
      </w:r>
      <w:r w:rsidRPr="00F95B55">
        <w:rPr>
          <w:rFonts w:asciiTheme="minorBidi" w:hAnsiTheme="minorBidi" w:cstheme="minorBidi"/>
        </w:rPr>
        <w:t xml:space="preserve"> </w:t>
      </w:r>
      <w:r w:rsidRPr="00F95B55">
        <w:rPr>
          <w:rFonts w:asciiTheme="minorBidi" w:hAnsiTheme="minorBidi" w:cstheme="minorBidi"/>
        </w:rPr>
        <w:br/>
      </w:r>
      <w:r w:rsidR="005250AE" w:rsidRPr="00F95B55">
        <w:rPr>
          <w:rFonts w:asciiTheme="minorBidi" w:hAnsiTheme="minorBidi" w:cstheme="minorBidi"/>
        </w:rPr>
        <w:t>(a) 1</w:t>
      </w:r>
      <w:r w:rsidR="005250AE" w:rsidRPr="00F95B55">
        <w:rPr>
          <w:rFonts w:asciiTheme="minorBidi" w:hAnsiTheme="minorBidi" w:cstheme="minorBidi"/>
          <w:cs/>
        </w:rPr>
        <w:t xml:space="preserve"> और </w:t>
      </w:r>
      <w:r w:rsidR="005250AE" w:rsidRPr="00F95B55">
        <w:rPr>
          <w:rFonts w:asciiTheme="minorBidi" w:hAnsiTheme="minorBidi" w:cstheme="minorBidi"/>
        </w:rPr>
        <w:t>2</w:t>
      </w:r>
      <w:r w:rsidR="005250AE" w:rsidRPr="00F95B55">
        <w:rPr>
          <w:rFonts w:asciiTheme="minorBidi" w:hAnsiTheme="minorBidi" w:cstheme="minorBidi"/>
          <w:cs/>
        </w:rPr>
        <w:t xml:space="preserve"> सही 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(b) 1</w:t>
      </w:r>
      <w:r w:rsidRPr="00F95B55">
        <w:rPr>
          <w:rFonts w:asciiTheme="minorBidi" w:hAnsiTheme="minorBidi" w:cstheme="minorBidi"/>
          <w:cs/>
        </w:rPr>
        <w:t xml:space="preserve"> और </w:t>
      </w:r>
      <w:r w:rsidRPr="00F95B55">
        <w:rPr>
          <w:rFonts w:asciiTheme="minorBidi" w:hAnsiTheme="minorBidi" w:cstheme="minorBidi"/>
        </w:rPr>
        <w:t>2</w:t>
      </w:r>
      <w:r w:rsidRPr="00F95B55">
        <w:rPr>
          <w:rFonts w:asciiTheme="minorBidi" w:hAnsiTheme="minorBidi" w:cstheme="minorBidi"/>
          <w:cs/>
        </w:rPr>
        <w:t xml:space="preserve"> गलत 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(c) 1</w:t>
      </w:r>
      <w:r w:rsidRPr="00F95B55">
        <w:rPr>
          <w:rFonts w:asciiTheme="minorBidi" w:hAnsiTheme="minorBidi" w:cstheme="minorBidi"/>
          <w:cs/>
        </w:rPr>
        <w:t xml:space="preserve"> सही है लेकिन </w:t>
      </w:r>
      <w:r w:rsidRPr="00F95B55">
        <w:rPr>
          <w:rFonts w:asciiTheme="minorBidi" w:hAnsiTheme="minorBidi" w:cstheme="minorBidi"/>
        </w:rPr>
        <w:t>2</w:t>
      </w:r>
      <w:r w:rsidRPr="00F95B55">
        <w:rPr>
          <w:rFonts w:asciiTheme="minorBidi" w:hAnsiTheme="minorBidi" w:cstheme="minorBidi"/>
          <w:cs/>
        </w:rPr>
        <w:t xml:space="preserve"> गलत 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(d) 1</w:t>
      </w:r>
      <w:r w:rsidRPr="00F95B55">
        <w:rPr>
          <w:rFonts w:asciiTheme="minorBidi" w:hAnsiTheme="minorBidi" w:cstheme="minorBidi"/>
          <w:cs/>
        </w:rPr>
        <w:t xml:space="preserve"> गलत है लेकिन </w:t>
      </w:r>
      <w:r w:rsidRPr="00F95B55">
        <w:rPr>
          <w:rFonts w:asciiTheme="minorBidi" w:hAnsiTheme="minorBidi" w:cstheme="minorBidi"/>
        </w:rPr>
        <w:t>2</w:t>
      </w:r>
      <w:r w:rsidRPr="00F95B55">
        <w:rPr>
          <w:rFonts w:asciiTheme="minorBidi" w:hAnsiTheme="minorBidi" w:cstheme="minorBidi"/>
          <w:cs/>
        </w:rPr>
        <w:t xml:space="preserve"> सही है  </w:t>
      </w:r>
    </w:p>
    <w:p w:rsidR="005250AE" w:rsidRPr="00F95B55" w:rsidRDefault="005250AE" w:rsidP="001B5034">
      <w:pPr>
        <w:spacing w:after="0" w:line="240" w:lineRule="auto"/>
        <w:rPr>
          <w:rFonts w:asciiTheme="minorBidi" w:hAnsiTheme="minorBidi" w:cstheme="minorBidi"/>
        </w:rPr>
      </w:pP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Q72. </w:t>
      </w:r>
      <w:proofErr w:type="gramStart"/>
      <w:r w:rsidRPr="00F95B55">
        <w:rPr>
          <w:rFonts w:asciiTheme="minorBidi" w:hAnsiTheme="minorBidi" w:cstheme="minorBidi"/>
        </w:rPr>
        <w:t xml:space="preserve">A </w:t>
      </w:r>
      <w:r w:rsidRPr="00F95B55">
        <w:rPr>
          <w:rFonts w:asciiTheme="minorBidi" w:hAnsiTheme="minorBidi" w:cstheme="minorBidi"/>
          <w:cs/>
        </w:rPr>
        <w:t xml:space="preserve">अपने कर्मचारी को बेचने के लिए माल देता है। बाद में </w:t>
      </w:r>
      <w:r w:rsidRPr="00F95B55">
        <w:rPr>
          <w:rFonts w:asciiTheme="minorBidi" w:hAnsiTheme="minorBidi" w:cstheme="minorBidi"/>
        </w:rPr>
        <w:t xml:space="preserve">A </w:t>
      </w:r>
      <w:r w:rsidRPr="00F95B55">
        <w:rPr>
          <w:rFonts w:asciiTheme="minorBidi" w:hAnsiTheme="minorBidi" w:cstheme="minorBidi"/>
          <w:cs/>
        </w:rPr>
        <w:t>कर्मचारी को मुनाफा सौंपने के लिए धमकाता है। कौन-सा अपराध हुआ है</w:t>
      </w:r>
      <w:r w:rsidRPr="00F95B55">
        <w:rPr>
          <w:rFonts w:asciiTheme="minorBidi" w:hAnsiTheme="minorBidi" w:cstheme="minorBidi"/>
        </w:rPr>
        <w:t>?</w:t>
      </w:r>
      <w:proofErr w:type="gramEnd"/>
      <w:r w:rsidRPr="00F95B55">
        <w:rPr>
          <w:rFonts w:asciiTheme="minorBidi" w:hAnsiTheme="minorBidi" w:cstheme="minorBidi"/>
        </w:rPr>
        <w:t xml:space="preserve">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चोरी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जबरन वसूली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डकैती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आपराधिक विश्वासघात  </w:t>
      </w:r>
    </w:p>
    <w:p w:rsidR="005250AE" w:rsidRPr="00F95B55" w:rsidRDefault="005250AE" w:rsidP="001B5034">
      <w:pPr>
        <w:spacing w:after="0" w:line="240" w:lineRule="auto"/>
        <w:rPr>
          <w:rFonts w:asciiTheme="minorBidi" w:hAnsiTheme="minorBidi" w:cstheme="minorBidi"/>
        </w:rPr>
      </w:pP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Q73. A, B </w:t>
      </w:r>
      <w:r w:rsidRPr="00F95B55">
        <w:rPr>
          <w:rFonts w:asciiTheme="minorBidi" w:hAnsiTheme="minorBidi" w:cstheme="minorBidi"/>
          <w:cs/>
        </w:rPr>
        <w:t>पर तेज़ाब फेंकता है ताकि उसे स्थायी रूप से विकृत कर सके</w:t>
      </w:r>
      <w:r w:rsidRPr="00F95B55">
        <w:rPr>
          <w:rFonts w:asciiTheme="minorBidi" w:hAnsiTheme="minorBidi" w:cstheme="minorBidi"/>
        </w:rPr>
        <w:t xml:space="preserve">, </w:t>
      </w:r>
      <w:r w:rsidRPr="00F95B55">
        <w:rPr>
          <w:rFonts w:asciiTheme="minorBidi" w:hAnsiTheme="minorBidi" w:cstheme="minorBidi"/>
          <w:cs/>
        </w:rPr>
        <w:t xml:space="preserve">लेकिन चूक जाता है। </w:t>
      </w:r>
      <w:r w:rsidRPr="00F95B55">
        <w:rPr>
          <w:rFonts w:asciiTheme="minorBidi" w:hAnsiTheme="minorBidi" w:cstheme="minorBidi"/>
        </w:rPr>
        <w:t xml:space="preserve">A </w:t>
      </w:r>
      <w:r w:rsidRPr="00F95B55">
        <w:rPr>
          <w:rFonts w:asciiTheme="minorBidi" w:hAnsiTheme="minorBidi" w:cstheme="minorBidi"/>
          <w:cs/>
        </w:rPr>
        <w:t xml:space="preserve">दोषी 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चोट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गंभीर चोट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हत्या का प्रयास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आपराधिक डर पैदा करना  </w:t>
      </w:r>
    </w:p>
    <w:p w:rsidR="005250AE" w:rsidRPr="00F95B55" w:rsidRDefault="005250AE" w:rsidP="001B5034">
      <w:pPr>
        <w:spacing w:after="0" w:line="240" w:lineRule="auto"/>
        <w:rPr>
          <w:rFonts w:asciiTheme="minorBidi" w:hAnsiTheme="minorBidi" w:cstheme="minorBidi"/>
        </w:rPr>
      </w:pP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Q74. X </w:t>
      </w:r>
      <w:r w:rsidRPr="00F95B55">
        <w:rPr>
          <w:rFonts w:asciiTheme="minorBidi" w:hAnsiTheme="minorBidi" w:cstheme="minorBidi"/>
          <w:cs/>
        </w:rPr>
        <w:t xml:space="preserve">एक सार्वजनिक भाषण देता है जिसमें लोगों को सरकार के वैध आदेशों की अवहेलना करने और सार्वजनिक अव्यवस्था फैलाने के लिए उकसाता है। </w:t>
      </w:r>
      <w:r w:rsidRPr="00F95B55">
        <w:rPr>
          <w:rFonts w:asciiTheme="minorBidi" w:hAnsiTheme="minorBidi" w:cstheme="minorBidi"/>
        </w:rPr>
        <w:t xml:space="preserve">X </w:t>
      </w:r>
      <w:r w:rsidRPr="00F95B55">
        <w:rPr>
          <w:rFonts w:asciiTheme="minorBidi" w:hAnsiTheme="minorBidi" w:cstheme="minorBidi"/>
          <w:cs/>
        </w:rPr>
        <w:t xml:space="preserve">दोषी 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राजद्रोह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मानहानि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आपराधिक विश्वासघात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कोई अपराध नहीं  </w:t>
      </w:r>
    </w:p>
    <w:p w:rsidR="005250AE" w:rsidRPr="00F95B55" w:rsidRDefault="005250AE" w:rsidP="001B5034">
      <w:pPr>
        <w:spacing w:after="0" w:line="240" w:lineRule="auto"/>
        <w:rPr>
          <w:rFonts w:asciiTheme="minorBidi" w:hAnsiTheme="minorBidi" w:cstheme="minorBidi"/>
        </w:rPr>
      </w:pP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Q75. </w:t>
      </w:r>
      <w:r w:rsidRPr="00F95B55">
        <w:rPr>
          <w:rFonts w:asciiTheme="minorBidi" w:hAnsiTheme="minorBidi" w:cstheme="minorBidi"/>
          <w:cs/>
        </w:rPr>
        <w:t>निम्नलिखित में से कौन-सा निष्कर्ष सूक्ति "</w:t>
      </w:r>
      <w:r w:rsidRPr="00F95B55">
        <w:rPr>
          <w:rFonts w:asciiTheme="minorBidi" w:hAnsiTheme="minorBidi" w:cstheme="minorBidi"/>
        </w:rPr>
        <w:t xml:space="preserve">in pari delicto potior est conditio defendentis" </w:t>
      </w:r>
      <w:r w:rsidRPr="00F95B55">
        <w:rPr>
          <w:rFonts w:asciiTheme="minorBidi" w:hAnsiTheme="minorBidi" w:cstheme="minorBidi"/>
          <w:cs/>
        </w:rPr>
        <w:t>से निकाला जा सकता है</w:t>
      </w:r>
      <w:r w:rsidRPr="00F95B55">
        <w:rPr>
          <w:rFonts w:asciiTheme="minorBidi" w:hAnsiTheme="minorBidi" w:cstheme="minorBidi"/>
        </w:rPr>
        <w:t xml:space="preserve">?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यदि वादी भी समान रूप से दोषी है</w:t>
      </w:r>
      <w:r w:rsidRPr="00F95B55">
        <w:rPr>
          <w:rFonts w:asciiTheme="minorBidi" w:hAnsiTheme="minorBidi" w:cstheme="minorBidi"/>
        </w:rPr>
        <w:t xml:space="preserve">, </w:t>
      </w:r>
      <w:r w:rsidRPr="00F95B55">
        <w:rPr>
          <w:rFonts w:asciiTheme="minorBidi" w:hAnsiTheme="minorBidi" w:cstheme="minorBidi"/>
          <w:cs/>
        </w:rPr>
        <w:t xml:space="preserve">तो वह राहत का दावा नहीं कर सकता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प्रतिवादी हमेशा उत्तरदायी होता 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प्रत्येक व्यक्ति अपने कार्यों के लिए उत्तरदायी होता है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तुच्छ कार्यों को कानून द्वारा अनदेखा किया जाता है  </w:t>
      </w:r>
    </w:p>
    <w:p w:rsidR="005250AE" w:rsidRPr="00F95B55" w:rsidRDefault="005250AE" w:rsidP="001B5034">
      <w:pPr>
        <w:spacing w:after="0" w:line="240" w:lineRule="auto"/>
        <w:rPr>
          <w:rFonts w:asciiTheme="minorBidi" w:hAnsiTheme="minorBidi" w:cstheme="minorBidi"/>
        </w:rPr>
      </w:pP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Q76. </w:t>
      </w:r>
      <w:r w:rsidRPr="00F95B55">
        <w:rPr>
          <w:rFonts w:asciiTheme="minorBidi" w:hAnsiTheme="minorBidi" w:cstheme="minorBidi"/>
          <w:cs/>
        </w:rPr>
        <w:t xml:space="preserve">किस मामले में यह स्पष्ट किया गया कि </w:t>
      </w:r>
      <w:r w:rsidRPr="00F95B55">
        <w:rPr>
          <w:rFonts w:asciiTheme="minorBidi" w:hAnsiTheme="minorBidi" w:cstheme="minorBidi"/>
        </w:rPr>
        <w:t xml:space="preserve">IPC </w:t>
      </w:r>
      <w:r w:rsidRPr="00F95B55">
        <w:rPr>
          <w:rFonts w:asciiTheme="minorBidi" w:hAnsiTheme="minorBidi" w:cstheme="minorBidi"/>
          <w:cs/>
        </w:rPr>
        <w:t xml:space="preserve">की धारा </w:t>
      </w:r>
      <w:r w:rsidRPr="00F95B55">
        <w:rPr>
          <w:rFonts w:asciiTheme="minorBidi" w:hAnsiTheme="minorBidi" w:cstheme="minorBidi"/>
        </w:rPr>
        <w:t xml:space="preserve">498A </w:t>
      </w:r>
      <w:r w:rsidRPr="00F95B55">
        <w:rPr>
          <w:rFonts w:asciiTheme="minorBidi" w:hAnsiTheme="minorBidi" w:cstheme="minorBidi"/>
          <w:cs/>
        </w:rPr>
        <w:t>को प्रतिशोध या उत्पीड़न के उपकरण के रूप में उपयोग नहीं किया जाना चाहिए</w:t>
      </w:r>
      <w:r w:rsidRPr="00F95B55">
        <w:rPr>
          <w:rFonts w:asciiTheme="minorBidi" w:hAnsiTheme="minorBidi" w:cstheme="minorBidi"/>
        </w:rPr>
        <w:t xml:space="preserve">?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राजेन्द्र पासवान बनाम झारखंड राज्य व अन्य</w:t>
      </w:r>
      <w:r w:rsidRPr="00F95B55">
        <w:rPr>
          <w:rFonts w:asciiTheme="minorBidi" w:hAnsiTheme="minorBidi" w:cstheme="minorBidi"/>
        </w:rPr>
        <w:t xml:space="preserve">, AIR 2017 Jhar 123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अर्नेश कुमार बनाम बिहार राज्य</w:t>
      </w:r>
      <w:r w:rsidRPr="00F95B55">
        <w:rPr>
          <w:rFonts w:asciiTheme="minorBidi" w:hAnsiTheme="minorBidi" w:cstheme="minorBidi"/>
        </w:rPr>
        <w:t xml:space="preserve">, AIR 2014 SC 115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प्रीति गुप्ता बनाम झारखंड राज्य</w:t>
      </w:r>
      <w:r w:rsidRPr="00F95B55">
        <w:rPr>
          <w:rFonts w:asciiTheme="minorBidi" w:hAnsiTheme="minorBidi" w:cstheme="minorBidi"/>
        </w:rPr>
        <w:t xml:space="preserve">, AIR 2010 SC 3363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(d) Z </w:t>
      </w:r>
      <w:r w:rsidRPr="00F95B55">
        <w:rPr>
          <w:rFonts w:asciiTheme="minorBidi" w:hAnsiTheme="minorBidi" w:cstheme="minorBidi"/>
          <w:cs/>
        </w:rPr>
        <w:t xml:space="preserve">बनाम बिहार राज्य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Q77. </w:t>
      </w:r>
      <w:proofErr w:type="gramStart"/>
      <w:r w:rsidRPr="00F95B55">
        <w:rPr>
          <w:rFonts w:asciiTheme="minorBidi" w:hAnsiTheme="minorBidi" w:cstheme="minorBidi"/>
        </w:rPr>
        <w:t xml:space="preserve">IPC </w:t>
      </w:r>
      <w:r w:rsidRPr="00F95B55">
        <w:rPr>
          <w:rFonts w:asciiTheme="minorBidi" w:hAnsiTheme="minorBidi" w:cstheme="minorBidi"/>
          <w:cs/>
        </w:rPr>
        <w:t xml:space="preserve">की धारा </w:t>
      </w:r>
      <w:r w:rsidRPr="00F95B55">
        <w:rPr>
          <w:rFonts w:asciiTheme="minorBidi" w:hAnsiTheme="minorBidi" w:cstheme="minorBidi"/>
        </w:rPr>
        <w:t>377</w:t>
      </w:r>
      <w:r w:rsidRPr="00F95B55">
        <w:rPr>
          <w:rFonts w:asciiTheme="minorBidi" w:hAnsiTheme="minorBidi" w:cstheme="minorBidi"/>
          <w:cs/>
        </w:rPr>
        <w:t xml:space="preserve"> के मौलिक गोपनीयता अधिकार का उल्लंघन करने के तर्क में कौन-सा मामला उद्धृत किया जा सकता है</w:t>
      </w:r>
      <w:r w:rsidRPr="00F95B55">
        <w:rPr>
          <w:rFonts w:asciiTheme="minorBidi" w:hAnsiTheme="minorBidi" w:cstheme="minorBidi"/>
        </w:rPr>
        <w:t>?</w:t>
      </w:r>
      <w:proofErr w:type="gramEnd"/>
      <w:r w:rsidRPr="00F95B55">
        <w:rPr>
          <w:rFonts w:asciiTheme="minorBidi" w:hAnsiTheme="minorBidi" w:cstheme="minorBidi"/>
        </w:rPr>
        <w:t xml:space="preserve">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नवतेज सिंह जोहर बनाम भारत संघ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विशाखा बनाम राजस्थान राज्य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प्रतीम उर्फ पीटर मुखर्जी बनाम भारत संघ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जसमीत कौर बनाम नवतेज सिंह  </w:t>
      </w:r>
    </w:p>
    <w:p w:rsidR="005250AE" w:rsidRPr="00F95B55" w:rsidRDefault="005250AE" w:rsidP="001B5034">
      <w:pPr>
        <w:spacing w:after="0" w:line="240" w:lineRule="auto"/>
        <w:rPr>
          <w:rFonts w:asciiTheme="minorBidi" w:hAnsiTheme="minorBidi" w:cstheme="minorBidi"/>
        </w:rPr>
      </w:pP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Q78. </w:t>
      </w:r>
      <w:r w:rsidRPr="00F95B55">
        <w:rPr>
          <w:rFonts w:asciiTheme="minorBidi" w:hAnsiTheme="minorBidi" w:cstheme="minorBidi"/>
          <w:cs/>
        </w:rPr>
        <w:t>जोसेफ शाइन मामले में निम्न में से कौन-से सिद्धांत को मान्यता दी गई</w:t>
      </w:r>
      <w:r w:rsidRPr="00F95B55">
        <w:rPr>
          <w:rFonts w:asciiTheme="minorBidi" w:hAnsiTheme="minorBidi" w:cstheme="minorBidi"/>
        </w:rPr>
        <w:t xml:space="preserve">?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आपराधिक कानून में पुरुष और महिला के बीच समानता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गोपनीयता और व्यक्तिगत स्वायत्तता का अधिकार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(c) (</w:t>
      </w:r>
      <w:proofErr w:type="gramStart"/>
      <w:r w:rsidRPr="00F95B55">
        <w:rPr>
          <w:rFonts w:asciiTheme="minorBidi" w:hAnsiTheme="minorBidi" w:cstheme="minorBidi"/>
        </w:rPr>
        <w:t>a</w:t>
      </w:r>
      <w:proofErr w:type="gramEnd"/>
      <w:r w:rsidRPr="00F95B55">
        <w:rPr>
          <w:rFonts w:asciiTheme="minorBidi" w:hAnsiTheme="minorBidi" w:cstheme="minorBidi"/>
        </w:rPr>
        <w:t xml:space="preserve">) </w:t>
      </w:r>
      <w:r w:rsidRPr="00F95B55">
        <w:rPr>
          <w:rFonts w:asciiTheme="minorBidi" w:hAnsiTheme="minorBidi" w:cstheme="minorBidi"/>
          <w:cs/>
        </w:rPr>
        <w:t>और (</w:t>
      </w:r>
      <w:r w:rsidRPr="00F95B55">
        <w:rPr>
          <w:rFonts w:asciiTheme="minorBidi" w:hAnsiTheme="minorBidi" w:cstheme="minorBidi"/>
        </w:rPr>
        <w:t xml:space="preserve">b) </w:t>
      </w:r>
      <w:r w:rsidRPr="00F95B55">
        <w:rPr>
          <w:rFonts w:asciiTheme="minorBidi" w:hAnsiTheme="minorBidi" w:cstheme="minorBidi"/>
          <w:cs/>
        </w:rPr>
        <w:t xml:space="preserve">दोनों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उपरोक्त में से कोई नहीं  </w:t>
      </w:r>
    </w:p>
    <w:p w:rsidR="005250AE" w:rsidRPr="00F95B55" w:rsidRDefault="005250AE" w:rsidP="001B5034">
      <w:pPr>
        <w:spacing w:after="0" w:line="240" w:lineRule="auto"/>
        <w:rPr>
          <w:rFonts w:asciiTheme="minorBidi" w:hAnsiTheme="minorBidi" w:cstheme="minorBidi"/>
        </w:rPr>
      </w:pP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Q79. </w:t>
      </w:r>
      <w:r w:rsidRPr="00F95B55">
        <w:rPr>
          <w:rFonts w:asciiTheme="minorBidi" w:hAnsiTheme="minorBidi" w:cstheme="minorBidi"/>
          <w:cs/>
        </w:rPr>
        <w:t xml:space="preserve">निम्न में से कौन-सा मामला भारतीय साक्ष्य अधिनियम की धारा </w:t>
      </w:r>
      <w:r w:rsidRPr="00F95B55">
        <w:rPr>
          <w:rFonts w:asciiTheme="minorBidi" w:hAnsiTheme="minorBidi" w:cstheme="minorBidi"/>
        </w:rPr>
        <w:t>27</w:t>
      </w:r>
      <w:r w:rsidRPr="00F95B55">
        <w:rPr>
          <w:rFonts w:asciiTheme="minorBidi" w:hAnsiTheme="minorBidi" w:cstheme="minorBidi"/>
          <w:cs/>
        </w:rPr>
        <w:t xml:space="preserve"> के उपयोग से संबंधित है</w:t>
      </w:r>
      <w:r w:rsidRPr="00F95B55">
        <w:rPr>
          <w:rFonts w:asciiTheme="minorBidi" w:hAnsiTheme="minorBidi" w:cstheme="minorBidi"/>
        </w:rPr>
        <w:t xml:space="preserve">, </w:t>
      </w:r>
      <w:r w:rsidRPr="00F95B55">
        <w:rPr>
          <w:rFonts w:asciiTheme="minorBidi" w:hAnsiTheme="minorBidi" w:cstheme="minorBidi"/>
          <w:cs/>
        </w:rPr>
        <w:t>विशेष रूप से आपराधिक षड्यंत्र में</w:t>
      </w:r>
      <w:r w:rsidRPr="00F95B55">
        <w:rPr>
          <w:rFonts w:asciiTheme="minorBidi" w:hAnsiTheme="minorBidi" w:cstheme="minorBidi"/>
        </w:rPr>
        <w:t xml:space="preserve">?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पुलुकुरी कोट्टैया बनाम सम्राट</w:t>
      </w:r>
      <w:r w:rsidRPr="00F95B55">
        <w:rPr>
          <w:rFonts w:asciiTheme="minorBidi" w:hAnsiTheme="minorBidi" w:cstheme="minorBidi"/>
        </w:rPr>
        <w:t xml:space="preserve">, AIR 1947 PC 67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बिश्वनाथ द्वारका प्रसाद बनाम </w:t>
      </w:r>
      <w:r w:rsidRPr="00F95B55">
        <w:rPr>
          <w:rFonts w:asciiTheme="minorBidi" w:hAnsiTheme="minorBidi" w:cstheme="minorBidi"/>
        </w:rPr>
        <w:t xml:space="preserve">AIR 1974 SC 117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जयंतिभाई भेंकरभाई बनाम गुजरात राज्य</w:t>
      </w:r>
      <w:r w:rsidRPr="00F95B55">
        <w:rPr>
          <w:rFonts w:asciiTheme="minorBidi" w:hAnsiTheme="minorBidi" w:cstheme="minorBidi"/>
        </w:rPr>
        <w:t xml:space="preserve">, AIR 2002 SC 165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मोहम्मद खालिद बनाम पश्चिम बंगाल राज्य  </w:t>
      </w:r>
    </w:p>
    <w:p w:rsidR="005250AE" w:rsidRPr="00F95B55" w:rsidRDefault="005250AE" w:rsidP="001B5034">
      <w:pPr>
        <w:spacing w:after="0" w:line="240" w:lineRule="auto"/>
        <w:rPr>
          <w:rFonts w:asciiTheme="minorBidi" w:hAnsiTheme="minorBidi" w:cstheme="minorBidi"/>
        </w:rPr>
      </w:pP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Q80. </w:t>
      </w:r>
      <w:proofErr w:type="gramStart"/>
      <w:r w:rsidRPr="00F95B55">
        <w:rPr>
          <w:rFonts w:asciiTheme="minorBidi" w:hAnsiTheme="minorBidi" w:cstheme="minorBidi"/>
        </w:rPr>
        <w:t>CrPC</w:t>
      </w:r>
      <w:r w:rsidR="003D2516" w:rsidRPr="00F95B55">
        <w:rPr>
          <w:rFonts w:asciiTheme="minorBidi" w:hAnsiTheme="minorBidi" w:cstheme="minorBidi"/>
        </w:rPr>
        <w:t>.</w:t>
      </w:r>
      <w:r w:rsidRPr="00F95B55">
        <w:rPr>
          <w:rFonts w:asciiTheme="minorBidi" w:hAnsiTheme="minorBidi" w:cstheme="minorBidi"/>
        </w:rPr>
        <w:t xml:space="preserve"> </w:t>
      </w:r>
      <w:r w:rsidRPr="00F95B55">
        <w:rPr>
          <w:rFonts w:asciiTheme="minorBidi" w:hAnsiTheme="minorBidi" w:cstheme="minorBidi"/>
          <w:cs/>
        </w:rPr>
        <w:t>की निम्न में से कौन-सी धारा उस व्यक्ति को गिरफ्तार करने से संबंधित है जिसे फरार घोषित किया गया है</w:t>
      </w:r>
      <w:r w:rsidRPr="00F95B55">
        <w:rPr>
          <w:rFonts w:asciiTheme="minorBidi" w:hAnsiTheme="minorBidi" w:cstheme="minorBidi"/>
        </w:rPr>
        <w:t>?</w:t>
      </w:r>
      <w:proofErr w:type="gramEnd"/>
      <w:r w:rsidRPr="00F95B55">
        <w:rPr>
          <w:rFonts w:asciiTheme="minorBidi" w:hAnsiTheme="minorBidi" w:cstheme="minorBidi"/>
        </w:rPr>
        <w:t xml:space="preserve">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धारा </w:t>
      </w:r>
      <w:r w:rsidRPr="00F95B55">
        <w:rPr>
          <w:rFonts w:asciiTheme="minorBidi" w:hAnsiTheme="minorBidi" w:cstheme="minorBidi"/>
        </w:rPr>
        <w:t xml:space="preserve">82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धारा </w:t>
      </w:r>
      <w:r w:rsidRPr="00F95B55">
        <w:rPr>
          <w:rFonts w:asciiTheme="minorBidi" w:hAnsiTheme="minorBidi" w:cstheme="minorBidi"/>
        </w:rPr>
        <w:t xml:space="preserve">83  </w:t>
      </w:r>
    </w:p>
    <w:p w:rsidR="005250AE"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धारा </w:t>
      </w:r>
      <w:r w:rsidRPr="00F95B55">
        <w:rPr>
          <w:rFonts w:asciiTheme="minorBidi" w:hAnsiTheme="minorBidi" w:cstheme="minorBidi"/>
        </w:rPr>
        <w:t xml:space="preserve">84  </w:t>
      </w:r>
    </w:p>
    <w:p w:rsidR="00934625" w:rsidRPr="00F95B55" w:rsidRDefault="005250AE"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धारा </w:t>
      </w:r>
      <w:r w:rsidRPr="00F95B55">
        <w:rPr>
          <w:rFonts w:asciiTheme="minorBidi" w:hAnsiTheme="minorBidi" w:cstheme="minorBidi"/>
        </w:rPr>
        <w:t xml:space="preserve">81  </w:t>
      </w:r>
    </w:p>
    <w:p w:rsidR="007A1476" w:rsidRPr="00F95B55" w:rsidRDefault="007A1476" w:rsidP="001B5034">
      <w:pPr>
        <w:spacing w:after="0" w:line="240" w:lineRule="auto"/>
        <w:rPr>
          <w:rFonts w:asciiTheme="minorBidi" w:hAnsiTheme="minorBidi" w:cstheme="minorBidi"/>
        </w:rPr>
      </w:pP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Q81. </w:t>
      </w:r>
      <w:r w:rsidRPr="00F95B55">
        <w:rPr>
          <w:rFonts w:asciiTheme="minorBidi" w:hAnsiTheme="minorBidi" w:cstheme="minorBidi"/>
          <w:cs/>
        </w:rPr>
        <w:t xml:space="preserve">कोई प्रस्ताव अनुबंध बन जाता है जब वह: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कानून के अनुसार स्वीकार किया जाता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मौखिक रूप से संप्रेषित किया जाता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केवल लिखित रूप में व्यक्त किया जाता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अनुबंध रजिस्ट्रार के पास पंजीकृत किया जाता है  </w:t>
      </w:r>
    </w:p>
    <w:p w:rsidR="00AD7D0A" w:rsidRPr="00F95B55" w:rsidRDefault="00AD7D0A" w:rsidP="001B5034">
      <w:pPr>
        <w:spacing w:after="0" w:line="240" w:lineRule="auto"/>
        <w:rPr>
          <w:rFonts w:asciiTheme="minorBidi" w:hAnsiTheme="minorBidi" w:cstheme="minorBidi"/>
        </w:rPr>
      </w:pP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Q82. </w:t>
      </w:r>
      <w:r w:rsidRPr="00F95B55">
        <w:rPr>
          <w:rFonts w:asciiTheme="minorBidi" w:hAnsiTheme="minorBidi" w:cstheme="minorBidi"/>
          <w:cs/>
        </w:rPr>
        <w:t>झारखंड राज्य सेवा देने की गारंटी अधिनियम</w:t>
      </w:r>
      <w:r w:rsidRPr="00F95B55">
        <w:rPr>
          <w:rFonts w:asciiTheme="minorBidi" w:hAnsiTheme="minorBidi" w:cstheme="minorBidi"/>
        </w:rPr>
        <w:t>, 2011</w:t>
      </w:r>
      <w:r w:rsidRPr="00F95B55">
        <w:rPr>
          <w:rFonts w:asciiTheme="minorBidi" w:hAnsiTheme="minorBidi" w:cstheme="minorBidi"/>
          <w:cs/>
        </w:rPr>
        <w:t xml:space="preserve"> के अंतर्गत यदि नामित अधिकारी निर्धारित समय में सेवा प्रदान करने में विफल रहता है</w:t>
      </w:r>
      <w:r w:rsidRPr="00F95B55">
        <w:rPr>
          <w:rFonts w:asciiTheme="minorBidi" w:hAnsiTheme="minorBidi" w:cstheme="minorBidi"/>
        </w:rPr>
        <w:t xml:space="preserve">, </w:t>
      </w:r>
      <w:r w:rsidRPr="00F95B55">
        <w:rPr>
          <w:rFonts w:asciiTheme="minorBidi" w:hAnsiTheme="minorBidi" w:cstheme="minorBidi"/>
          <w:cs/>
        </w:rPr>
        <w:t xml:space="preserve">तो दंड की राशि: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अधिकारी के वेतन से काटी जाती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सीधे आवेदक को दी जाती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राज्य कोष में जमा की जाती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सार्वजनिक कल्याण कोष में दान की जाती है  </w:t>
      </w:r>
    </w:p>
    <w:p w:rsidR="00AD7D0A" w:rsidRPr="00F95B55" w:rsidRDefault="00AD7D0A" w:rsidP="001B5034">
      <w:pPr>
        <w:spacing w:after="0" w:line="240" w:lineRule="auto"/>
        <w:rPr>
          <w:rFonts w:asciiTheme="minorBidi" w:hAnsiTheme="minorBidi" w:cstheme="minorBidi"/>
        </w:rPr>
      </w:pP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Q83. </w:t>
      </w:r>
      <w:r w:rsidRPr="00F95B55">
        <w:rPr>
          <w:rFonts w:asciiTheme="minorBidi" w:hAnsiTheme="minorBidi" w:cstheme="minorBidi"/>
          <w:cs/>
        </w:rPr>
        <w:t xml:space="preserve">स्वीकृति का संप्रेषण पूर्ण होता है जब वह: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स्वीकारकर्ता द्वारा पोस्ट किया जाता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प्रस्तावक के संज्ञान में आता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कागज़ पर लिखा जाता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स्वीकारकर्ता द्वारा स्वीकार किया जाता है  </w:t>
      </w:r>
    </w:p>
    <w:p w:rsidR="00AD7D0A" w:rsidRPr="00F95B55" w:rsidRDefault="00AD7D0A" w:rsidP="001B5034">
      <w:pPr>
        <w:spacing w:after="0" w:line="240" w:lineRule="auto"/>
        <w:rPr>
          <w:rFonts w:asciiTheme="minorBidi" w:hAnsiTheme="minorBidi" w:cstheme="minorBidi"/>
        </w:rPr>
      </w:pP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Q84. </w:t>
      </w:r>
      <w:r w:rsidRPr="00F95B55">
        <w:rPr>
          <w:rFonts w:asciiTheme="minorBidi" w:hAnsiTheme="minorBidi" w:cstheme="minorBidi"/>
          <w:cs/>
        </w:rPr>
        <w:t xml:space="preserve">कोई प्रस्ताव स्वतः निरस्त हो जाता है यदि: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स्वीकृति निर्धारित समय से अधिक विलंबित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स्वीकृति देर से संप्रेषित हो लेकिन प्रस्तावक सहमत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प्रस्ताव मौखिक हो और लिखित न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स्वीकारकर्ता उत्तर देने से इनकार कर दे  </w:t>
      </w:r>
    </w:p>
    <w:p w:rsidR="00AD7D0A" w:rsidRPr="00F95B55" w:rsidRDefault="00AD7D0A" w:rsidP="001B5034">
      <w:pPr>
        <w:spacing w:after="0" w:line="240" w:lineRule="auto"/>
        <w:rPr>
          <w:rFonts w:asciiTheme="minorBidi" w:hAnsiTheme="minorBidi" w:cstheme="minorBidi"/>
        </w:rPr>
      </w:pP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Q85. </w:t>
      </w:r>
      <w:r w:rsidRPr="00F95B55">
        <w:rPr>
          <w:rFonts w:asciiTheme="minorBidi" w:hAnsiTheme="minorBidi" w:cstheme="minorBidi"/>
          <w:cs/>
        </w:rPr>
        <w:t xml:space="preserve">सशर्त स्वीकृति को माना जाता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स्वीकृति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प्रतिप्रस्ताव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प्रस्ताव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शून्य समझौता  </w:t>
      </w:r>
    </w:p>
    <w:p w:rsidR="00AD7D0A" w:rsidRPr="00F95B55" w:rsidRDefault="00AD7D0A" w:rsidP="001B5034">
      <w:pPr>
        <w:spacing w:after="0" w:line="240" w:lineRule="auto"/>
        <w:rPr>
          <w:rFonts w:asciiTheme="minorBidi" w:hAnsiTheme="minorBidi" w:cstheme="minorBidi"/>
        </w:rPr>
      </w:pP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Q86. </w:t>
      </w:r>
      <w:r w:rsidRPr="00F95B55">
        <w:rPr>
          <w:rFonts w:asciiTheme="minorBidi" w:hAnsiTheme="minorBidi" w:cstheme="minorBidi"/>
          <w:cs/>
        </w:rPr>
        <w:t>अनुबंध करने की योग्यता के संबंध में निम्न में से कौन-सा कथन सत्य है</w:t>
      </w:r>
      <w:r w:rsidRPr="00F95B55">
        <w:rPr>
          <w:rFonts w:asciiTheme="minorBidi" w:hAnsiTheme="minorBidi" w:cstheme="minorBidi"/>
        </w:rPr>
        <w:t xml:space="preserve">?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प्रत्येक वयस्क जो स्वस्थ मानसिक स्थिति में है</w:t>
      </w:r>
      <w:r w:rsidRPr="00F95B55">
        <w:rPr>
          <w:rFonts w:asciiTheme="minorBidi" w:hAnsiTheme="minorBidi" w:cstheme="minorBidi"/>
        </w:rPr>
        <w:t xml:space="preserve">, </w:t>
      </w:r>
      <w:r w:rsidRPr="00F95B55">
        <w:rPr>
          <w:rFonts w:asciiTheme="minorBidi" w:hAnsiTheme="minorBidi" w:cstheme="minorBidi"/>
          <w:cs/>
        </w:rPr>
        <w:t xml:space="preserve">वह सक्षम होता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संरक्षक की सहमति से नाबालिग सक्षम होता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न्यायालय द्वारा अयोग्य घोषित व्यक्ति सक्षम होता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अस्वस्थ मानसिक स्थिति वाला व्यक्ति सक्षम होता है  </w:t>
      </w:r>
    </w:p>
    <w:p w:rsidR="00AD7D0A" w:rsidRPr="00F95B55" w:rsidRDefault="00AD7D0A" w:rsidP="001B5034">
      <w:pPr>
        <w:spacing w:after="0" w:line="240" w:lineRule="auto"/>
        <w:rPr>
          <w:rFonts w:asciiTheme="minorBidi" w:hAnsiTheme="minorBidi" w:cstheme="minorBidi"/>
        </w:rPr>
      </w:pPr>
    </w:p>
    <w:p w:rsidR="00603578" w:rsidRPr="00F95B55" w:rsidRDefault="00603578">
      <w:pPr>
        <w:rPr>
          <w:rFonts w:asciiTheme="minorBidi" w:hAnsiTheme="minorBidi" w:cstheme="minorBidi"/>
        </w:rPr>
      </w:pPr>
      <w:r w:rsidRPr="00F95B55">
        <w:rPr>
          <w:rFonts w:asciiTheme="minorBidi" w:hAnsiTheme="minorBidi" w:cstheme="minorBidi"/>
        </w:rPr>
        <w:br w:type="page"/>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Q87. </w:t>
      </w:r>
      <w:r w:rsidRPr="00F95B55">
        <w:rPr>
          <w:rFonts w:asciiTheme="minorBidi" w:hAnsiTheme="minorBidi" w:cstheme="minorBidi"/>
          <w:cs/>
        </w:rPr>
        <w:t xml:space="preserve">अनुचित प्रभाव द्वारा प्राप्त सहमति होती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स्वतंत्र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उस पक्ष के विकल्प पर विलोपनीय जिसकी सहमति इस प्रकार प्राप्त की गई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प्रारंभ से ही शून्य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यदि लिखित में हो तो वैध  </w:t>
      </w:r>
    </w:p>
    <w:p w:rsidR="00AD7D0A" w:rsidRPr="00F95B55" w:rsidRDefault="00AD7D0A" w:rsidP="001B5034">
      <w:pPr>
        <w:spacing w:after="0" w:line="240" w:lineRule="auto"/>
        <w:rPr>
          <w:rFonts w:asciiTheme="minorBidi" w:hAnsiTheme="minorBidi" w:cstheme="minorBidi"/>
        </w:rPr>
      </w:pP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Q88. </w:t>
      </w:r>
      <w:r w:rsidRPr="00F95B55">
        <w:rPr>
          <w:rFonts w:asciiTheme="minorBidi" w:hAnsiTheme="minorBidi" w:cstheme="minorBidi"/>
          <w:cs/>
        </w:rPr>
        <w:t>झारखंड राज्य सेवा देने की गारंटी अधिनियम</w:t>
      </w:r>
      <w:r w:rsidRPr="00F95B55">
        <w:rPr>
          <w:rFonts w:asciiTheme="minorBidi" w:hAnsiTheme="minorBidi" w:cstheme="minorBidi"/>
        </w:rPr>
        <w:t>, 2011</w:t>
      </w:r>
      <w:r w:rsidRPr="00F95B55">
        <w:rPr>
          <w:rFonts w:asciiTheme="minorBidi" w:hAnsiTheme="minorBidi" w:cstheme="minorBidi"/>
          <w:cs/>
        </w:rPr>
        <w:t xml:space="preserve"> के अंतर्गत "पात्र व्यक्ति" की परिभाषा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ऐसा व्यक्ति जो अधिसूचित सेवा के लिए पात्र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ऐसा व्यक्ति जिसने अधिसूचित सेवा के लिए आवेदन किया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ऐसा व्यक्ति जिसने सेवा के लिए आवश्यक शुल्क का भुगतान किया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ऐसा व्यक्ति जिसे सेवा के बारे में जानकारी दी गई हो  </w:t>
      </w:r>
    </w:p>
    <w:p w:rsidR="00AD7D0A" w:rsidRPr="00F95B55" w:rsidRDefault="00AD7D0A" w:rsidP="001B5034">
      <w:pPr>
        <w:spacing w:after="0" w:line="240" w:lineRule="auto"/>
        <w:rPr>
          <w:rFonts w:asciiTheme="minorBidi" w:hAnsiTheme="minorBidi" w:cstheme="minorBidi"/>
        </w:rPr>
      </w:pP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Q89. </w:t>
      </w:r>
      <w:r w:rsidRPr="00F95B55">
        <w:rPr>
          <w:rFonts w:asciiTheme="minorBidi" w:hAnsiTheme="minorBidi" w:cstheme="minorBidi"/>
          <w:cs/>
        </w:rPr>
        <w:t>झारखंड राज्य सेवा देने की गारंटी अधिनियम</w:t>
      </w:r>
      <w:r w:rsidRPr="00F95B55">
        <w:rPr>
          <w:rFonts w:asciiTheme="minorBidi" w:hAnsiTheme="minorBidi" w:cstheme="minorBidi"/>
        </w:rPr>
        <w:t>, 2011</w:t>
      </w:r>
      <w:r w:rsidRPr="00F95B55">
        <w:rPr>
          <w:rFonts w:asciiTheme="minorBidi" w:hAnsiTheme="minorBidi" w:cstheme="minorBidi"/>
          <w:cs/>
        </w:rPr>
        <w:t xml:space="preserve"> के अंतर्गत यदि सेवा निर्धारित समय में प्रदान नहीं की जाती है</w:t>
      </w:r>
      <w:r w:rsidRPr="00F95B55">
        <w:rPr>
          <w:rFonts w:asciiTheme="minorBidi" w:hAnsiTheme="minorBidi" w:cstheme="minorBidi"/>
        </w:rPr>
        <w:t xml:space="preserve">, </w:t>
      </w:r>
      <w:r w:rsidRPr="00F95B55">
        <w:rPr>
          <w:rFonts w:asciiTheme="minorBidi" w:hAnsiTheme="minorBidi" w:cstheme="minorBidi"/>
          <w:cs/>
        </w:rPr>
        <w:t xml:space="preserve">तो प्रथम अपील अधिकारी को अपील का निर्णय लेना होता है: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(a) 15</w:t>
      </w:r>
      <w:r w:rsidRPr="00F95B55">
        <w:rPr>
          <w:rFonts w:asciiTheme="minorBidi" w:hAnsiTheme="minorBidi" w:cstheme="minorBidi"/>
          <w:cs/>
        </w:rPr>
        <w:t xml:space="preserve"> दिन में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(b) 30</w:t>
      </w:r>
      <w:r w:rsidRPr="00F95B55">
        <w:rPr>
          <w:rFonts w:asciiTheme="minorBidi" w:hAnsiTheme="minorBidi" w:cstheme="minorBidi"/>
          <w:cs/>
        </w:rPr>
        <w:t xml:space="preserve"> दिन में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(c) 45</w:t>
      </w:r>
      <w:r w:rsidRPr="00F95B55">
        <w:rPr>
          <w:rFonts w:asciiTheme="minorBidi" w:hAnsiTheme="minorBidi" w:cstheme="minorBidi"/>
          <w:cs/>
        </w:rPr>
        <w:t xml:space="preserve"> दिन में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(d) 60</w:t>
      </w:r>
      <w:r w:rsidRPr="00F95B55">
        <w:rPr>
          <w:rFonts w:asciiTheme="minorBidi" w:hAnsiTheme="minorBidi" w:cstheme="minorBidi"/>
          <w:cs/>
        </w:rPr>
        <w:t xml:space="preserve"> दिन में  </w:t>
      </w:r>
    </w:p>
    <w:p w:rsidR="00AD7D0A" w:rsidRPr="00F95B55" w:rsidRDefault="00AD7D0A" w:rsidP="001B5034">
      <w:pPr>
        <w:spacing w:after="0" w:line="240" w:lineRule="auto"/>
        <w:rPr>
          <w:rFonts w:asciiTheme="minorBidi" w:hAnsiTheme="minorBidi" w:cstheme="minorBidi"/>
        </w:rPr>
      </w:pP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Q90. </w:t>
      </w:r>
      <w:r w:rsidRPr="00F95B55">
        <w:rPr>
          <w:rFonts w:asciiTheme="minorBidi" w:hAnsiTheme="minorBidi" w:cstheme="minorBidi"/>
          <w:cs/>
        </w:rPr>
        <w:t>भारतीय अनुबंध अधिनियम के अंतर्गत निम्न में से कौन-सी बात किसी समझौते को शून्य बनाती है</w:t>
      </w:r>
      <w:r w:rsidRPr="00F95B55">
        <w:rPr>
          <w:rFonts w:asciiTheme="minorBidi" w:hAnsiTheme="minorBidi" w:cstheme="minorBidi"/>
        </w:rPr>
        <w:t xml:space="preserve">?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अपराध करने का समझौता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लेनदार को धोखा देने का समझौता  </w:t>
      </w:r>
    </w:p>
    <w:p w:rsidR="00AD7D0A"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सार्वजनिक नीति के विरुद्ध समझौता  </w:t>
      </w:r>
    </w:p>
    <w:p w:rsidR="007A1476" w:rsidRPr="00F95B55" w:rsidRDefault="00AD7D0A"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उपरोक्त सभी  </w:t>
      </w:r>
    </w:p>
    <w:p w:rsidR="006A2614" w:rsidRPr="00F95B55" w:rsidRDefault="006A2614" w:rsidP="001B5034">
      <w:pPr>
        <w:spacing w:after="0" w:line="240" w:lineRule="auto"/>
        <w:rPr>
          <w:rFonts w:asciiTheme="minorBidi" w:hAnsiTheme="minorBidi" w:cstheme="minorBidi"/>
        </w:rPr>
      </w:pP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Q91. </w:t>
      </w:r>
      <w:r w:rsidRPr="00F95B55">
        <w:rPr>
          <w:rFonts w:asciiTheme="minorBidi" w:hAnsiTheme="minorBidi" w:cstheme="minorBidi"/>
          <w:cs/>
        </w:rPr>
        <w:t xml:space="preserve">विवाह पर प्रतिबंध लगाने वाले समझौते सामान्यतः माने जाते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धारा </w:t>
      </w:r>
      <w:r w:rsidRPr="00F95B55">
        <w:rPr>
          <w:rFonts w:asciiTheme="minorBidi" w:hAnsiTheme="minorBidi" w:cstheme="minorBidi"/>
        </w:rPr>
        <w:t>10</w:t>
      </w:r>
      <w:r w:rsidRPr="00F95B55">
        <w:rPr>
          <w:rFonts w:asciiTheme="minorBidi" w:hAnsiTheme="minorBidi" w:cstheme="minorBidi"/>
          <w:cs/>
        </w:rPr>
        <w:t xml:space="preserve"> का उल्लंघन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धारा </w:t>
      </w:r>
      <w:r w:rsidRPr="00F95B55">
        <w:rPr>
          <w:rFonts w:asciiTheme="minorBidi" w:hAnsiTheme="minorBidi" w:cstheme="minorBidi"/>
        </w:rPr>
        <w:t>26</w:t>
      </w:r>
      <w:r w:rsidRPr="00F95B55">
        <w:rPr>
          <w:rFonts w:asciiTheme="minorBidi" w:hAnsiTheme="minorBidi" w:cstheme="minorBidi"/>
          <w:cs/>
        </w:rPr>
        <w:t xml:space="preserve"> के अंतर्गत शून्य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यदि पक्ष सहमत हों तो वैध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न्यायालयों में प्रवर्तनीय  </w:t>
      </w:r>
    </w:p>
    <w:p w:rsidR="00644D08" w:rsidRPr="00F95B55" w:rsidRDefault="00644D08" w:rsidP="001B5034">
      <w:pPr>
        <w:spacing w:after="0" w:line="240" w:lineRule="auto"/>
        <w:rPr>
          <w:rFonts w:asciiTheme="minorBidi" w:hAnsiTheme="minorBidi" w:cstheme="minorBidi"/>
        </w:rPr>
      </w:pPr>
    </w:p>
    <w:p w:rsidR="00603578" w:rsidRPr="00F95B55" w:rsidRDefault="00603578" w:rsidP="001B5034">
      <w:pPr>
        <w:spacing w:after="0" w:line="240" w:lineRule="auto"/>
        <w:rPr>
          <w:rFonts w:asciiTheme="minorBidi" w:hAnsiTheme="minorBidi" w:cstheme="minorBidi"/>
        </w:rPr>
      </w:pP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lastRenderedPageBreak/>
        <w:t xml:space="preserve">Q92. </w:t>
      </w:r>
      <w:r w:rsidRPr="00F95B55">
        <w:rPr>
          <w:rFonts w:asciiTheme="minorBidi" w:hAnsiTheme="minorBidi" w:cstheme="minorBidi"/>
          <w:cs/>
        </w:rPr>
        <w:t xml:space="preserve">किसी विधवा को पुनः विवाह करने से रोकने वाला समझौता होता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यदि सहमति हो तो वैध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शून्य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विलोपनीय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न्यायालय की स्वीकृति से प्रवर्तनीय  </w:t>
      </w:r>
    </w:p>
    <w:p w:rsidR="00644D08" w:rsidRPr="00F95B55" w:rsidRDefault="00644D08" w:rsidP="001B5034">
      <w:pPr>
        <w:spacing w:after="0" w:line="240" w:lineRule="auto"/>
        <w:rPr>
          <w:rFonts w:asciiTheme="minorBidi" w:hAnsiTheme="minorBidi" w:cstheme="minorBidi"/>
        </w:rPr>
      </w:pP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Q93. A, B </w:t>
      </w:r>
      <w:r w:rsidRPr="00F95B55">
        <w:rPr>
          <w:rFonts w:asciiTheme="minorBidi" w:hAnsiTheme="minorBidi" w:cstheme="minorBidi"/>
          <w:cs/>
        </w:rPr>
        <w:t xml:space="preserve">को </w:t>
      </w:r>
      <w:r w:rsidR="001F7784" w:rsidRPr="00F95B55">
        <w:rPr>
          <w:rFonts w:asciiTheme="minorBidi" w:hAnsiTheme="minorBidi" w:cstheme="minorBidi"/>
        </w:rPr>
        <w:t>Rs.</w:t>
      </w:r>
      <w:r w:rsidRPr="00F95B55">
        <w:rPr>
          <w:rFonts w:asciiTheme="minorBidi" w:hAnsiTheme="minorBidi" w:cstheme="minorBidi"/>
        </w:rPr>
        <w:t>1</w:t>
      </w:r>
      <w:proofErr w:type="gramStart"/>
      <w:r w:rsidRPr="00F95B55">
        <w:rPr>
          <w:rFonts w:asciiTheme="minorBidi" w:hAnsiTheme="minorBidi" w:cstheme="minorBidi"/>
        </w:rPr>
        <w:t>,000</w:t>
      </w:r>
      <w:proofErr w:type="gramEnd"/>
      <w:r w:rsidRPr="00F95B55">
        <w:rPr>
          <w:rFonts w:asciiTheme="minorBidi" w:hAnsiTheme="minorBidi" w:cstheme="minorBidi"/>
          <w:cs/>
        </w:rPr>
        <w:t xml:space="preserve"> देने पर सहमत होता है यदि </w:t>
      </w:r>
      <w:r w:rsidRPr="00F95B55">
        <w:rPr>
          <w:rFonts w:asciiTheme="minorBidi" w:hAnsiTheme="minorBidi" w:cstheme="minorBidi"/>
        </w:rPr>
        <w:t>B, C (</w:t>
      </w:r>
      <w:r w:rsidRPr="00F95B55">
        <w:rPr>
          <w:rFonts w:asciiTheme="minorBidi" w:hAnsiTheme="minorBidi" w:cstheme="minorBidi"/>
          <w:cs/>
        </w:rPr>
        <w:t xml:space="preserve">एक तीसरा व्यक्ति) से विवाह नहीं करता। यह समझौता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वैध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शून्य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विलोपनीय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कानूनी  </w:t>
      </w:r>
    </w:p>
    <w:p w:rsidR="00644D08" w:rsidRPr="00F95B55" w:rsidRDefault="00644D08" w:rsidP="001B5034">
      <w:pPr>
        <w:spacing w:after="0" w:line="240" w:lineRule="auto"/>
        <w:rPr>
          <w:rFonts w:asciiTheme="minorBidi" w:hAnsiTheme="minorBidi" w:cstheme="minorBidi"/>
        </w:rPr>
      </w:pP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Q94. M, N </w:t>
      </w:r>
      <w:r w:rsidRPr="00F95B55">
        <w:rPr>
          <w:rFonts w:asciiTheme="minorBidi" w:hAnsiTheme="minorBidi" w:cstheme="minorBidi"/>
          <w:cs/>
        </w:rPr>
        <w:t>के साथ यह सोचकर अनुबंध करता है कि कोई अधिनियम उसे ऐसा करने की अनुमति देता है</w:t>
      </w:r>
      <w:r w:rsidRPr="00F95B55">
        <w:rPr>
          <w:rFonts w:asciiTheme="minorBidi" w:hAnsiTheme="minorBidi" w:cstheme="minorBidi"/>
        </w:rPr>
        <w:t xml:space="preserve">, </w:t>
      </w:r>
      <w:r w:rsidRPr="00F95B55">
        <w:rPr>
          <w:rFonts w:asciiTheme="minorBidi" w:hAnsiTheme="minorBidi" w:cstheme="minorBidi"/>
          <w:cs/>
        </w:rPr>
        <w:t xml:space="preserve">जबकि वास्तव में ऐसा नहीं है। यह अनुबंध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शून्य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विलोपनीय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अवैध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सार्वजनिक नीति के विरुद्ध  </w:t>
      </w:r>
    </w:p>
    <w:p w:rsidR="00644D08" w:rsidRPr="00F95B55" w:rsidRDefault="00644D08" w:rsidP="001B5034">
      <w:pPr>
        <w:spacing w:after="0" w:line="240" w:lineRule="auto"/>
        <w:rPr>
          <w:rFonts w:asciiTheme="minorBidi" w:hAnsiTheme="minorBidi" w:cstheme="minorBidi"/>
        </w:rPr>
      </w:pP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Q95. A, B </w:t>
      </w:r>
      <w:r w:rsidRPr="00F95B55">
        <w:rPr>
          <w:rFonts w:asciiTheme="minorBidi" w:hAnsiTheme="minorBidi" w:cstheme="minorBidi"/>
          <w:cs/>
        </w:rPr>
        <w:t xml:space="preserve">को भुगतान करने पर सहमत होता है यदि </w:t>
      </w:r>
      <w:r w:rsidRPr="00F95B55">
        <w:rPr>
          <w:rFonts w:asciiTheme="minorBidi" w:hAnsiTheme="minorBidi" w:cstheme="minorBidi"/>
        </w:rPr>
        <w:t xml:space="preserve">B </w:t>
      </w:r>
      <w:r w:rsidRPr="00F95B55">
        <w:rPr>
          <w:rFonts w:asciiTheme="minorBidi" w:hAnsiTheme="minorBidi" w:cstheme="minorBidi"/>
          <w:cs/>
        </w:rPr>
        <w:t xml:space="preserve">किसी मंत्री को अवैध रूप से किसी परियोजना को स्वीकृति देने के लिए प्रेरित करता है। यह समझौता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विलोपनीय क्योंकि यह अनैतिक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शून्य क्योंकि यह अनैतिक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सार्वजनिक नीति के विरुद्ध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शून्य क्योंकि प्रतिफल अवैध है  </w:t>
      </w:r>
    </w:p>
    <w:p w:rsidR="00644D08" w:rsidRPr="00F95B55" w:rsidRDefault="00644D08" w:rsidP="001B5034">
      <w:pPr>
        <w:spacing w:after="0" w:line="240" w:lineRule="auto"/>
        <w:rPr>
          <w:rFonts w:asciiTheme="minorBidi" w:hAnsiTheme="minorBidi" w:cstheme="minorBidi"/>
        </w:rPr>
      </w:pP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Q96. X, Y </w:t>
      </w:r>
      <w:r w:rsidRPr="00F95B55">
        <w:rPr>
          <w:rFonts w:asciiTheme="minorBidi" w:hAnsiTheme="minorBidi" w:cstheme="minorBidi"/>
          <w:cs/>
        </w:rPr>
        <w:t>को मशीनरी की आपूर्ति का अनुबंध करता है</w:t>
      </w:r>
      <w:r w:rsidRPr="00F95B55">
        <w:rPr>
          <w:rFonts w:asciiTheme="minorBidi" w:hAnsiTheme="minorBidi" w:cstheme="minorBidi"/>
        </w:rPr>
        <w:t xml:space="preserve">, </w:t>
      </w:r>
      <w:r w:rsidRPr="00F95B55">
        <w:rPr>
          <w:rFonts w:asciiTheme="minorBidi" w:hAnsiTheme="minorBidi" w:cstheme="minorBidi"/>
          <w:cs/>
        </w:rPr>
        <w:t xml:space="preserve">लेकिन एक नया कानून उस मशीनरी के उत्पादन पर रोक लगा देता है। समाधान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(a) X </w:t>
      </w:r>
      <w:r w:rsidRPr="00F95B55">
        <w:rPr>
          <w:rFonts w:asciiTheme="minorBidi" w:hAnsiTheme="minorBidi" w:cstheme="minorBidi"/>
          <w:cs/>
        </w:rPr>
        <w:t xml:space="preserve">कुल अनुबंध मूल्य वसूल सकता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(b) X </w:t>
      </w:r>
      <w:r w:rsidRPr="00F95B55">
        <w:rPr>
          <w:rFonts w:asciiTheme="minorBidi" w:hAnsiTheme="minorBidi" w:cstheme="minorBidi"/>
          <w:cs/>
        </w:rPr>
        <w:t xml:space="preserve">को प्रदर्शन नहीं करना है और वह आगे कोई भुगतान नहीं मांग सकता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(c) Y </w:t>
      </w:r>
      <w:r w:rsidRPr="00F95B55">
        <w:rPr>
          <w:rFonts w:asciiTheme="minorBidi" w:hAnsiTheme="minorBidi" w:cstheme="minorBidi"/>
          <w:cs/>
        </w:rPr>
        <w:t xml:space="preserve">सभी भुगतान रख सकता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(d) X </w:t>
      </w:r>
      <w:r w:rsidRPr="00F95B55">
        <w:rPr>
          <w:rFonts w:asciiTheme="minorBidi" w:hAnsiTheme="minorBidi" w:cstheme="minorBidi"/>
          <w:cs/>
        </w:rPr>
        <w:t xml:space="preserve">केवल उस कानून के लागू होने से पहले किए गए खर्चों का हकदार है  </w:t>
      </w:r>
    </w:p>
    <w:p w:rsidR="00644D08" w:rsidRPr="00F95B55" w:rsidRDefault="00644D08" w:rsidP="001B5034">
      <w:pPr>
        <w:spacing w:after="0" w:line="240" w:lineRule="auto"/>
        <w:rPr>
          <w:rFonts w:asciiTheme="minorBidi" w:hAnsiTheme="minorBidi" w:cstheme="minorBidi"/>
        </w:rPr>
      </w:pPr>
    </w:p>
    <w:p w:rsidR="00644D08" w:rsidRPr="00F95B55" w:rsidRDefault="00167811" w:rsidP="001B5034">
      <w:pPr>
        <w:spacing w:after="0" w:line="240" w:lineRule="auto"/>
        <w:rPr>
          <w:rFonts w:asciiTheme="minorBidi" w:hAnsiTheme="minorBidi" w:cstheme="minorBidi"/>
        </w:rPr>
      </w:pPr>
      <w:r w:rsidRPr="00F95B55">
        <w:rPr>
          <w:rFonts w:asciiTheme="minorBidi" w:hAnsiTheme="minorBidi" w:cstheme="minorBidi"/>
        </w:rPr>
        <w:lastRenderedPageBreak/>
        <w:br/>
      </w:r>
      <w:r w:rsidR="00644D08" w:rsidRPr="00F95B55">
        <w:rPr>
          <w:rFonts w:asciiTheme="minorBidi" w:hAnsiTheme="minorBidi" w:cstheme="minorBidi"/>
        </w:rPr>
        <w:t xml:space="preserve">Q97. A </w:t>
      </w:r>
      <w:r w:rsidR="00644D08" w:rsidRPr="00F95B55">
        <w:rPr>
          <w:rFonts w:asciiTheme="minorBidi" w:hAnsiTheme="minorBidi" w:cstheme="minorBidi"/>
          <w:cs/>
        </w:rPr>
        <w:t xml:space="preserve">और </w:t>
      </w:r>
      <w:r w:rsidR="00644D08" w:rsidRPr="00F95B55">
        <w:rPr>
          <w:rFonts w:asciiTheme="minorBidi" w:hAnsiTheme="minorBidi" w:cstheme="minorBidi"/>
        </w:rPr>
        <w:t xml:space="preserve">B </w:t>
      </w:r>
      <w:r w:rsidR="00644D08" w:rsidRPr="00F95B55">
        <w:rPr>
          <w:rFonts w:asciiTheme="minorBidi" w:hAnsiTheme="minorBidi" w:cstheme="minorBidi"/>
          <w:cs/>
        </w:rPr>
        <w:t xml:space="preserve">अनुबंध उल्लंघन के लिए अग्रिम में एक उचित राशि पर सहमत होते हैं। यह राशि मानी जाती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दोषी पक्ष को चेतावनी स्वरूप धनराशि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न्यायालय द्वारा निर्धारित क्षतिपूर्ति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पीड़ित पक्ष द्वारा मनमाने ढंग से तय की गई क्षतिपूर्ति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क्षति का वास्तविक अनुमानित पूर्व निर्धारण  </w:t>
      </w:r>
    </w:p>
    <w:p w:rsidR="00644D08" w:rsidRPr="00F95B55" w:rsidRDefault="00644D08" w:rsidP="001B5034">
      <w:pPr>
        <w:spacing w:after="0" w:line="240" w:lineRule="auto"/>
        <w:rPr>
          <w:rFonts w:asciiTheme="minorBidi" w:hAnsiTheme="minorBidi" w:cstheme="minorBidi"/>
        </w:rPr>
      </w:pP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Q98. </w:t>
      </w:r>
      <w:r w:rsidRPr="00F95B55">
        <w:rPr>
          <w:rFonts w:asciiTheme="minorBidi" w:hAnsiTheme="minorBidi" w:cstheme="minorBidi"/>
          <w:cs/>
        </w:rPr>
        <w:t xml:space="preserve">जब उल्लंघन से हुई हानि असामान्य हो और </w:t>
      </w:r>
      <w:r w:rsidRPr="00F95B55">
        <w:rPr>
          <w:rFonts w:asciiTheme="minorBidi" w:hAnsiTheme="minorBidi" w:cstheme="minorBidi"/>
        </w:rPr>
        <w:t xml:space="preserve">A </w:t>
      </w:r>
      <w:r w:rsidRPr="00F95B55">
        <w:rPr>
          <w:rFonts w:asciiTheme="minorBidi" w:hAnsiTheme="minorBidi" w:cstheme="minorBidi"/>
          <w:cs/>
        </w:rPr>
        <w:t>को उसकी पूर्व जानकारी न हो</w:t>
      </w:r>
      <w:r w:rsidRPr="00F95B55">
        <w:rPr>
          <w:rFonts w:asciiTheme="minorBidi" w:hAnsiTheme="minorBidi" w:cstheme="minorBidi"/>
        </w:rPr>
        <w:t xml:space="preserve">, </w:t>
      </w:r>
      <w:r w:rsidRPr="00F95B55">
        <w:rPr>
          <w:rFonts w:asciiTheme="minorBidi" w:hAnsiTheme="minorBidi" w:cstheme="minorBidi"/>
          <w:cs/>
        </w:rPr>
        <w:t xml:space="preserve">तो विशेष क्षतिपूर्ति मिलती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(a) </w:t>
      </w:r>
      <w:r w:rsidRPr="00F95B55">
        <w:rPr>
          <w:rFonts w:asciiTheme="minorBidi" w:hAnsiTheme="minorBidi" w:cstheme="minorBidi"/>
          <w:cs/>
        </w:rPr>
        <w:t xml:space="preserve">सभी मामलों में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(b) </w:t>
      </w:r>
      <w:r w:rsidRPr="00F95B55">
        <w:rPr>
          <w:rFonts w:asciiTheme="minorBidi" w:hAnsiTheme="minorBidi" w:cstheme="minorBidi"/>
          <w:cs/>
        </w:rPr>
        <w:t xml:space="preserve">केवल जब विशेष परिस्थितियाँ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(c) </w:t>
      </w:r>
      <w:r w:rsidRPr="00F95B55">
        <w:rPr>
          <w:rFonts w:asciiTheme="minorBidi" w:hAnsiTheme="minorBidi" w:cstheme="minorBidi"/>
          <w:cs/>
        </w:rPr>
        <w:t xml:space="preserve">केवल जब विशेष हानि हो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(d) </w:t>
      </w:r>
      <w:r w:rsidRPr="00F95B55">
        <w:rPr>
          <w:rFonts w:asciiTheme="minorBidi" w:hAnsiTheme="minorBidi" w:cstheme="minorBidi"/>
          <w:cs/>
        </w:rPr>
        <w:t xml:space="preserve">केवल जब संभावित विशेष हानि की सूचना दी गई हो  </w:t>
      </w:r>
    </w:p>
    <w:p w:rsidR="00644D08" w:rsidRPr="00F95B55" w:rsidRDefault="00644D08" w:rsidP="001B5034">
      <w:pPr>
        <w:spacing w:after="0" w:line="240" w:lineRule="auto"/>
        <w:rPr>
          <w:rFonts w:asciiTheme="minorBidi" w:hAnsiTheme="minorBidi" w:cstheme="minorBidi"/>
        </w:rPr>
      </w:pP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Q99. </w:t>
      </w:r>
      <w:r w:rsidRPr="00F95B55">
        <w:rPr>
          <w:rFonts w:asciiTheme="minorBidi" w:hAnsiTheme="minorBidi" w:cstheme="minorBidi"/>
          <w:cs/>
        </w:rPr>
        <w:t>सूची-</w:t>
      </w:r>
      <w:r w:rsidRPr="00F95B55">
        <w:rPr>
          <w:rFonts w:asciiTheme="minorBidi" w:hAnsiTheme="minorBidi" w:cstheme="minorBidi"/>
        </w:rPr>
        <w:t xml:space="preserve">I </w:t>
      </w:r>
      <w:r w:rsidRPr="00F95B55">
        <w:rPr>
          <w:rFonts w:asciiTheme="minorBidi" w:hAnsiTheme="minorBidi" w:cstheme="minorBidi"/>
          <w:cs/>
        </w:rPr>
        <w:t>को सूची-</w:t>
      </w:r>
      <w:r w:rsidRPr="00F95B55">
        <w:rPr>
          <w:rFonts w:asciiTheme="minorBidi" w:hAnsiTheme="minorBidi" w:cstheme="minorBidi"/>
        </w:rPr>
        <w:t xml:space="preserve">II </w:t>
      </w:r>
      <w:r w:rsidRPr="00F95B55">
        <w:rPr>
          <w:rFonts w:asciiTheme="minorBidi" w:hAnsiTheme="minorBidi" w:cstheme="minorBidi"/>
          <w:cs/>
        </w:rPr>
        <w:t xml:space="preserve">से मिलाइए और नीचे दिए गए कोड का उपयोग करके सही उत्तर चुनिए:  </w:t>
      </w:r>
    </w:p>
    <w:tbl>
      <w:tblPr>
        <w:tblStyle w:val="TableGrid"/>
        <w:tblW w:w="10049" w:type="dxa"/>
        <w:tblInd w:w="108" w:type="dxa"/>
        <w:tblLayout w:type="fixed"/>
        <w:tblLook w:val="04A0" w:firstRow="1" w:lastRow="0" w:firstColumn="1" w:lastColumn="0" w:noHBand="0" w:noVBand="1"/>
      </w:tblPr>
      <w:tblGrid>
        <w:gridCol w:w="5103"/>
        <w:gridCol w:w="4946"/>
      </w:tblGrid>
      <w:tr w:rsidR="00D24CB7" w:rsidRPr="00F95B55" w:rsidTr="0027659D">
        <w:trPr>
          <w:trHeight w:val="385"/>
        </w:trPr>
        <w:tc>
          <w:tcPr>
            <w:tcW w:w="5103" w:type="dxa"/>
            <w:hideMark/>
          </w:tcPr>
          <w:p w:rsidR="00D24CB7" w:rsidRPr="00F95B55" w:rsidRDefault="00D24CB7" w:rsidP="00D24CB7">
            <w:pPr>
              <w:rPr>
                <w:rFonts w:asciiTheme="minorBidi" w:eastAsia="Times New Roman" w:hAnsiTheme="minorBidi" w:cstheme="minorBidi"/>
                <w:b/>
                <w:bCs/>
              </w:rPr>
            </w:pPr>
            <w:r w:rsidRPr="00F95B55">
              <w:rPr>
                <w:rFonts w:asciiTheme="minorBidi" w:eastAsia="Times New Roman" w:hAnsiTheme="minorBidi" w:cstheme="minorBidi"/>
                <w:b/>
                <w:bCs/>
                <w:cs/>
              </w:rPr>
              <w:t>सूची-</w:t>
            </w:r>
            <w:r w:rsidRPr="00F95B55">
              <w:rPr>
                <w:rFonts w:asciiTheme="minorBidi" w:eastAsia="Times New Roman" w:hAnsiTheme="minorBidi" w:cstheme="minorBidi"/>
                <w:b/>
                <w:bCs/>
              </w:rPr>
              <w:t>I (</w:t>
            </w:r>
            <w:r w:rsidRPr="00F95B55">
              <w:rPr>
                <w:rFonts w:asciiTheme="minorBidi" w:eastAsia="Times New Roman" w:hAnsiTheme="minorBidi" w:cstheme="minorBidi"/>
                <w:b/>
                <w:bCs/>
                <w:cs/>
              </w:rPr>
              <w:t>न्यायिक निर्णय)</w:t>
            </w:r>
          </w:p>
        </w:tc>
        <w:tc>
          <w:tcPr>
            <w:tcW w:w="4946" w:type="dxa"/>
            <w:hideMark/>
          </w:tcPr>
          <w:p w:rsidR="00D24CB7" w:rsidRPr="00F95B55" w:rsidRDefault="00D24CB7" w:rsidP="00D24CB7">
            <w:pPr>
              <w:rPr>
                <w:rFonts w:asciiTheme="minorBidi" w:eastAsia="Times New Roman" w:hAnsiTheme="minorBidi" w:cstheme="minorBidi"/>
                <w:b/>
                <w:bCs/>
              </w:rPr>
            </w:pPr>
            <w:r w:rsidRPr="00F95B55">
              <w:rPr>
                <w:rFonts w:asciiTheme="minorBidi" w:eastAsia="Times New Roman" w:hAnsiTheme="minorBidi" w:cstheme="minorBidi"/>
                <w:b/>
                <w:bCs/>
                <w:cs/>
              </w:rPr>
              <w:t>सूची-</w:t>
            </w:r>
            <w:r w:rsidRPr="00F95B55">
              <w:rPr>
                <w:rFonts w:asciiTheme="minorBidi" w:eastAsia="Times New Roman" w:hAnsiTheme="minorBidi" w:cstheme="minorBidi"/>
                <w:b/>
                <w:bCs/>
              </w:rPr>
              <w:t>II (</w:t>
            </w:r>
            <w:r w:rsidRPr="00F95B55">
              <w:rPr>
                <w:rFonts w:asciiTheme="minorBidi" w:eastAsia="Times New Roman" w:hAnsiTheme="minorBidi" w:cstheme="minorBidi"/>
                <w:b/>
                <w:bCs/>
                <w:cs/>
              </w:rPr>
              <w:t>कानूनी सिद्धांत)</w:t>
            </w:r>
          </w:p>
        </w:tc>
      </w:tr>
      <w:tr w:rsidR="00D24CB7" w:rsidRPr="00F95B55" w:rsidTr="0027659D">
        <w:trPr>
          <w:trHeight w:val="371"/>
        </w:trPr>
        <w:tc>
          <w:tcPr>
            <w:tcW w:w="5103" w:type="dxa"/>
            <w:hideMark/>
          </w:tcPr>
          <w:p w:rsidR="00D24CB7" w:rsidRPr="00F95B55" w:rsidRDefault="00D24CB7" w:rsidP="00D24CB7">
            <w:pPr>
              <w:rPr>
                <w:rFonts w:asciiTheme="minorBidi" w:eastAsia="Times New Roman" w:hAnsiTheme="minorBidi" w:cstheme="minorBidi"/>
              </w:rPr>
            </w:pPr>
            <w:r w:rsidRPr="00F95B55">
              <w:rPr>
                <w:rFonts w:asciiTheme="minorBidi" w:eastAsia="Times New Roman" w:hAnsiTheme="minorBidi" w:cstheme="minorBidi"/>
              </w:rPr>
              <w:t xml:space="preserve">(a). Tinn </w:t>
            </w:r>
            <w:r w:rsidRPr="00F95B55">
              <w:rPr>
                <w:rFonts w:asciiTheme="minorBidi" w:eastAsia="Times New Roman" w:hAnsiTheme="minorBidi" w:cstheme="minorBidi"/>
                <w:cs/>
              </w:rPr>
              <w:t xml:space="preserve">बनाम </w:t>
            </w:r>
            <w:r w:rsidRPr="00F95B55">
              <w:rPr>
                <w:rFonts w:asciiTheme="minorBidi" w:eastAsia="Times New Roman" w:hAnsiTheme="minorBidi" w:cstheme="minorBidi"/>
              </w:rPr>
              <w:t>Hoffman &amp; Co</w:t>
            </w:r>
          </w:p>
        </w:tc>
        <w:tc>
          <w:tcPr>
            <w:tcW w:w="4946" w:type="dxa"/>
            <w:hideMark/>
          </w:tcPr>
          <w:p w:rsidR="00D24CB7" w:rsidRPr="00F95B55" w:rsidRDefault="00D24CB7" w:rsidP="00D24CB7">
            <w:pPr>
              <w:rPr>
                <w:rFonts w:asciiTheme="minorBidi" w:eastAsia="Times New Roman" w:hAnsiTheme="minorBidi" w:cstheme="minorBidi"/>
              </w:rPr>
            </w:pPr>
            <w:r w:rsidRPr="00F95B55">
              <w:rPr>
                <w:rFonts w:asciiTheme="minorBidi" w:eastAsia="Times New Roman" w:hAnsiTheme="minorBidi" w:cstheme="minorBidi"/>
              </w:rPr>
              <w:t xml:space="preserve">1. </w:t>
            </w:r>
            <w:r w:rsidRPr="00F95B55">
              <w:rPr>
                <w:rFonts w:asciiTheme="minorBidi" w:eastAsia="Times New Roman" w:hAnsiTheme="minorBidi" w:cstheme="minorBidi"/>
                <w:cs/>
              </w:rPr>
              <w:t>परस्पर प्रस्ताव (</w:t>
            </w:r>
            <w:r w:rsidRPr="00F95B55">
              <w:rPr>
                <w:rFonts w:asciiTheme="minorBidi" w:eastAsia="Times New Roman" w:hAnsiTheme="minorBidi" w:cstheme="minorBidi"/>
              </w:rPr>
              <w:t>Cross offers)</w:t>
            </w:r>
          </w:p>
        </w:tc>
      </w:tr>
      <w:tr w:rsidR="00D24CB7" w:rsidRPr="00F95B55" w:rsidTr="0027659D">
        <w:trPr>
          <w:trHeight w:val="385"/>
        </w:trPr>
        <w:tc>
          <w:tcPr>
            <w:tcW w:w="5103" w:type="dxa"/>
            <w:hideMark/>
          </w:tcPr>
          <w:p w:rsidR="00D24CB7" w:rsidRPr="00F95B55" w:rsidRDefault="00D24CB7" w:rsidP="00D24CB7">
            <w:pPr>
              <w:rPr>
                <w:rFonts w:asciiTheme="minorBidi" w:eastAsia="Times New Roman" w:hAnsiTheme="minorBidi" w:cstheme="minorBidi"/>
              </w:rPr>
            </w:pPr>
            <w:r w:rsidRPr="00F95B55">
              <w:rPr>
                <w:rFonts w:asciiTheme="minorBidi" w:eastAsia="Times New Roman" w:hAnsiTheme="minorBidi" w:cstheme="minorBidi"/>
              </w:rPr>
              <w:t xml:space="preserve">(b). Carlill </w:t>
            </w:r>
            <w:r w:rsidRPr="00F95B55">
              <w:rPr>
                <w:rFonts w:asciiTheme="minorBidi" w:eastAsia="Times New Roman" w:hAnsiTheme="minorBidi" w:cstheme="minorBidi"/>
                <w:cs/>
              </w:rPr>
              <w:t xml:space="preserve">बनाम </w:t>
            </w:r>
            <w:r w:rsidRPr="00F95B55">
              <w:rPr>
                <w:rFonts w:asciiTheme="minorBidi" w:eastAsia="Times New Roman" w:hAnsiTheme="minorBidi" w:cstheme="minorBidi"/>
              </w:rPr>
              <w:t>Carbolic Smoke Ball Co.</w:t>
            </w:r>
          </w:p>
        </w:tc>
        <w:tc>
          <w:tcPr>
            <w:tcW w:w="4946" w:type="dxa"/>
            <w:hideMark/>
          </w:tcPr>
          <w:p w:rsidR="00D24CB7" w:rsidRPr="00F95B55" w:rsidRDefault="00D24CB7" w:rsidP="00D24CB7">
            <w:pPr>
              <w:rPr>
                <w:rFonts w:asciiTheme="minorBidi" w:eastAsia="Times New Roman" w:hAnsiTheme="minorBidi" w:cstheme="minorBidi"/>
              </w:rPr>
            </w:pPr>
            <w:r w:rsidRPr="00F95B55">
              <w:rPr>
                <w:rFonts w:asciiTheme="minorBidi" w:eastAsia="Times New Roman" w:hAnsiTheme="minorBidi" w:cstheme="minorBidi"/>
              </w:rPr>
              <w:t xml:space="preserve">2. </w:t>
            </w:r>
            <w:r w:rsidRPr="00F95B55">
              <w:rPr>
                <w:rFonts w:asciiTheme="minorBidi" w:eastAsia="Times New Roman" w:hAnsiTheme="minorBidi" w:cstheme="minorBidi"/>
                <w:cs/>
              </w:rPr>
              <w:t>विश्व के लिए किया गया प्रस्ताव</w:t>
            </w:r>
          </w:p>
        </w:tc>
      </w:tr>
      <w:tr w:rsidR="00D24CB7" w:rsidRPr="00F95B55" w:rsidTr="0027659D">
        <w:trPr>
          <w:trHeight w:val="371"/>
        </w:trPr>
        <w:tc>
          <w:tcPr>
            <w:tcW w:w="5103" w:type="dxa"/>
            <w:hideMark/>
          </w:tcPr>
          <w:p w:rsidR="00D24CB7" w:rsidRPr="00F95B55" w:rsidRDefault="00D24CB7" w:rsidP="00D24CB7">
            <w:pPr>
              <w:rPr>
                <w:rFonts w:asciiTheme="minorBidi" w:eastAsia="Times New Roman" w:hAnsiTheme="minorBidi" w:cstheme="minorBidi"/>
              </w:rPr>
            </w:pPr>
            <w:r w:rsidRPr="00F95B55">
              <w:rPr>
                <w:rFonts w:asciiTheme="minorBidi" w:eastAsia="Times New Roman" w:hAnsiTheme="minorBidi" w:cstheme="minorBidi"/>
              </w:rPr>
              <w:t xml:space="preserve">(c). Fisher </w:t>
            </w:r>
            <w:r w:rsidRPr="00F95B55">
              <w:rPr>
                <w:rFonts w:asciiTheme="minorBidi" w:eastAsia="Times New Roman" w:hAnsiTheme="minorBidi" w:cstheme="minorBidi"/>
                <w:cs/>
              </w:rPr>
              <w:t xml:space="preserve">बनाम </w:t>
            </w:r>
            <w:r w:rsidRPr="00F95B55">
              <w:rPr>
                <w:rFonts w:asciiTheme="minorBidi" w:eastAsia="Times New Roman" w:hAnsiTheme="minorBidi" w:cstheme="minorBidi"/>
              </w:rPr>
              <w:t>Bell</w:t>
            </w:r>
          </w:p>
        </w:tc>
        <w:tc>
          <w:tcPr>
            <w:tcW w:w="4946" w:type="dxa"/>
            <w:hideMark/>
          </w:tcPr>
          <w:p w:rsidR="00D24CB7" w:rsidRPr="00F95B55" w:rsidRDefault="00D24CB7" w:rsidP="00D24CB7">
            <w:pPr>
              <w:rPr>
                <w:rFonts w:asciiTheme="minorBidi" w:eastAsia="Times New Roman" w:hAnsiTheme="minorBidi" w:cstheme="minorBidi"/>
              </w:rPr>
            </w:pPr>
            <w:r w:rsidRPr="00F95B55">
              <w:rPr>
                <w:rFonts w:asciiTheme="minorBidi" w:eastAsia="Times New Roman" w:hAnsiTheme="minorBidi" w:cstheme="minorBidi"/>
              </w:rPr>
              <w:t xml:space="preserve">3. </w:t>
            </w:r>
            <w:r w:rsidRPr="00F95B55">
              <w:rPr>
                <w:rFonts w:asciiTheme="minorBidi" w:eastAsia="Times New Roman" w:hAnsiTheme="minorBidi" w:cstheme="minorBidi"/>
                <w:cs/>
              </w:rPr>
              <w:t>आमंत्रण प्रस्ताव (</w:t>
            </w:r>
            <w:r w:rsidRPr="00F95B55">
              <w:rPr>
                <w:rFonts w:asciiTheme="minorBidi" w:eastAsia="Times New Roman" w:hAnsiTheme="minorBidi" w:cstheme="minorBidi"/>
              </w:rPr>
              <w:t>Invitation to treat)</w:t>
            </w:r>
          </w:p>
        </w:tc>
      </w:tr>
      <w:tr w:rsidR="00D24CB7" w:rsidRPr="00F95B55" w:rsidTr="0027659D">
        <w:trPr>
          <w:trHeight w:val="385"/>
        </w:trPr>
        <w:tc>
          <w:tcPr>
            <w:tcW w:w="5103" w:type="dxa"/>
            <w:hideMark/>
          </w:tcPr>
          <w:p w:rsidR="00D24CB7" w:rsidRPr="00F95B55" w:rsidRDefault="00D24CB7" w:rsidP="00D24CB7">
            <w:pPr>
              <w:rPr>
                <w:rFonts w:asciiTheme="minorBidi" w:eastAsia="Times New Roman" w:hAnsiTheme="minorBidi" w:cstheme="minorBidi"/>
              </w:rPr>
            </w:pPr>
            <w:r w:rsidRPr="00F95B55">
              <w:rPr>
                <w:rFonts w:asciiTheme="minorBidi" w:eastAsia="Times New Roman" w:hAnsiTheme="minorBidi" w:cstheme="minorBidi"/>
              </w:rPr>
              <w:t xml:space="preserve">(d). Hyde </w:t>
            </w:r>
            <w:r w:rsidRPr="00F95B55">
              <w:rPr>
                <w:rFonts w:asciiTheme="minorBidi" w:eastAsia="Times New Roman" w:hAnsiTheme="minorBidi" w:cstheme="minorBidi"/>
                <w:cs/>
              </w:rPr>
              <w:t xml:space="preserve">बनाम </w:t>
            </w:r>
            <w:r w:rsidRPr="00F95B55">
              <w:rPr>
                <w:rFonts w:asciiTheme="minorBidi" w:eastAsia="Times New Roman" w:hAnsiTheme="minorBidi" w:cstheme="minorBidi"/>
              </w:rPr>
              <w:t>Wrench</w:t>
            </w:r>
          </w:p>
        </w:tc>
        <w:tc>
          <w:tcPr>
            <w:tcW w:w="4946" w:type="dxa"/>
            <w:hideMark/>
          </w:tcPr>
          <w:p w:rsidR="00D24CB7" w:rsidRPr="00F95B55" w:rsidRDefault="00D24CB7" w:rsidP="00D24CB7">
            <w:pPr>
              <w:rPr>
                <w:rFonts w:asciiTheme="minorBidi" w:eastAsia="Times New Roman" w:hAnsiTheme="minorBidi" w:cstheme="minorBidi"/>
              </w:rPr>
            </w:pPr>
            <w:r w:rsidRPr="00F95B55">
              <w:rPr>
                <w:rFonts w:asciiTheme="minorBidi" w:eastAsia="Times New Roman" w:hAnsiTheme="minorBidi" w:cstheme="minorBidi"/>
              </w:rPr>
              <w:t xml:space="preserve">4. </w:t>
            </w:r>
            <w:r w:rsidRPr="00F95B55">
              <w:rPr>
                <w:rFonts w:asciiTheme="minorBidi" w:eastAsia="Times New Roman" w:hAnsiTheme="minorBidi" w:cstheme="minorBidi"/>
                <w:cs/>
              </w:rPr>
              <w:t>प्रतिप्रस्ताव (</w:t>
            </w:r>
            <w:r w:rsidRPr="00F95B55">
              <w:rPr>
                <w:rFonts w:asciiTheme="minorBidi" w:eastAsia="Times New Roman" w:hAnsiTheme="minorBidi" w:cstheme="minorBidi"/>
              </w:rPr>
              <w:t>Counter offer)</w:t>
            </w:r>
          </w:p>
        </w:tc>
      </w:tr>
    </w:tbl>
    <w:p w:rsidR="00644D08" w:rsidRPr="00F95B55" w:rsidRDefault="00603578" w:rsidP="001B5034">
      <w:pPr>
        <w:spacing w:after="0" w:line="240" w:lineRule="auto"/>
        <w:rPr>
          <w:rFonts w:asciiTheme="minorBidi" w:hAnsiTheme="minorBidi" w:cstheme="minorBidi"/>
        </w:rPr>
      </w:pPr>
      <w:r w:rsidRPr="00F95B55">
        <w:rPr>
          <w:rStyle w:val="Strong"/>
          <w:rFonts w:cs="Mangal"/>
          <w:cs/>
        </w:rPr>
        <w:t>कूट</w:t>
      </w:r>
      <w:r w:rsidRPr="00F95B55">
        <w:rPr>
          <w:rStyle w:val="Strong"/>
          <w:rFonts w:cs="Mangal"/>
        </w:rPr>
        <w:t>:</w:t>
      </w:r>
      <w:r w:rsidRPr="00F95B55">
        <w:rPr>
          <w:rFonts w:asciiTheme="minorBidi" w:hAnsiTheme="minorBidi" w:cstheme="minorBidi"/>
        </w:rPr>
        <w:t xml:space="preserve"> </w:t>
      </w:r>
      <w:r w:rsidRPr="00F95B55">
        <w:rPr>
          <w:rFonts w:asciiTheme="minorBidi" w:hAnsiTheme="minorBidi" w:cstheme="minorBidi"/>
        </w:rPr>
        <w:br/>
      </w:r>
      <w:r w:rsidR="00644D08" w:rsidRPr="00F95B55">
        <w:rPr>
          <w:rFonts w:asciiTheme="minorBidi" w:hAnsiTheme="minorBidi" w:cstheme="minorBidi"/>
        </w:rPr>
        <w:t xml:space="preserve">(a) a-1, b-2, c-3, d-4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(b) a-2, b-1, c-3, d-4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(c) a-3, b-2, c-1, d-4  </w:t>
      </w:r>
    </w:p>
    <w:p w:rsidR="00644D08" w:rsidRPr="00F95B55" w:rsidRDefault="00644D08" w:rsidP="001B5034">
      <w:pPr>
        <w:spacing w:after="0" w:line="240" w:lineRule="auto"/>
        <w:rPr>
          <w:rFonts w:asciiTheme="minorBidi" w:hAnsiTheme="minorBidi" w:cstheme="minorBidi"/>
        </w:rPr>
      </w:pPr>
      <w:r w:rsidRPr="00F95B55">
        <w:rPr>
          <w:rFonts w:asciiTheme="minorBidi" w:hAnsiTheme="minorBidi" w:cstheme="minorBidi"/>
        </w:rPr>
        <w:t xml:space="preserve">(d) </w:t>
      </w:r>
      <w:proofErr w:type="gramStart"/>
      <w:r w:rsidRPr="00F95B55">
        <w:rPr>
          <w:rFonts w:asciiTheme="minorBidi" w:hAnsiTheme="minorBidi" w:cstheme="minorBidi"/>
        </w:rPr>
        <w:t>a-1</w:t>
      </w:r>
      <w:proofErr w:type="gramEnd"/>
      <w:r w:rsidRPr="00F95B55">
        <w:rPr>
          <w:rFonts w:asciiTheme="minorBidi" w:hAnsiTheme="minorBidi" w:cstheme="minorBidi"/>
        </w:rPr>
        <w:t xml:space="preserve">, b-3, c-2, d-4  </w:t>
      </w:r>
    </w:p>
    <w:p w:rsidR="00644D08" w:rsidRPr="00F95B55" w:rsidRDefault="00644D08" w:rsidP="001B5034">
      <w:pPr>
        <w:spacing w:after="0" w:line="240" w:lineRule="auto"/>
        <w:rPr>
          <w:rFonts w:asciiTheme="minorBidi" w:hAnsiTheme="minorBidi" w:cstheme="minorBidi"/>
        </w:rPr>
      </w:pPr>
    </w:p>
    <w:p w:rsidR="00EE06D6" w:rsidRPr="00F95B55" w:rsidRDefault="00EE06D6">
      <w:pPr>
        <w:rPr>
          <w:rFonts w:asciiTheme="minorBidi" w:hAnsiTheme="minorBidi" w:cstheme="minorBidi"/>
        </w:rPr>
      </w:pPr>
      <w:r w:rsidRPr="00F95B55">
        <w:rPr>
          <w:rFonts w:asciiTheme="minorBidi" w:hAnsiTheme="minorBidi" w:cstheme="minorBidi"/>
        </w:rPr>
        <w:br w:type="page"/>
      </w:r>
    </w:p>
    <w:p w:rsidR="006A2614" w:rsidRPr="00F95B55" w:rsidRDefault="00644D08" w:rsidP="00501B1C">
      <w:pPr>
        <w:spacing w:after="0" w:line="240" w:lineRule="auto"/>
        <w:rPr>
          <w:rFonts w:asciiTheme="minorBidi" w:hAnsiTheme="minorBidi" w:cstheme="minorBidi"/>
        </w:rPr>
      </w:pPr>
      <w:r w:rsidRPr="00F95B55">
        <w:rPr>
          <w:rFonts w:asciiTheme="minorBidi" w:hAnsiTheme="minorBidi" w:cstheme="minorBidi"/>
        </w:rPr>
        <w:lastRenderedPageBreak/>
        <w:t xml:space="preserve">Q100. </w:t>
      </w:r>
      <w:r w:rsidR="00501B1C" w:rsidRPr="00F95B55">
        <w:rPr>
          <w:rFonts w:asciiTheme="minorBidi" w:hAnsiTheme="minorBidi" w:cstheme="minorBidi"/>
          <w:cs/>
        </w:rPr>
        <w:t>यदि किसी सरकारी विभाग द्वारा किसी कंपनी की निविदा (</w:t>
      </w:r>
      <w:r w:rsidR="00501B1C" w:rsidRPr="00F95B55">
        <w:rPr>
          <w:rFonts w:asciiTheme="minorBidi" w:hAnsiTheme="minorBidi" w:cstheme="minorBidi"/>
        </w:rPr>
        <w:t xml:space="preserve">Tender) </w:t>
      </w:r>
      <w:r w:rsidR="00501B1C" w:rsidRPr="00F95B55">
        <w:rPr>
          <w:rFonts w:asciiTheme="minorBidi" w:hAnsiTheme="minorBidi" w:cstheme="minorBidi"/>
          <w:cs/>
        </w:rPr>
        <w:t>को स्वीकृति दिए बिना कार्य आरंभ करने का निर्देश दे दिया जाता है</w:t>
      </w:r>
      <w:r w:rsidR="00501B1C" w:rsidRPr="00F95B55">
        <w:rPr>
          <w:rFonts w:asciiTheme="minorBidi" w:hAnsiTheme="minorBidi" w:cstheme="minorBidi"/>
        </w:rPr>
        <w:t xml:space="preserve">, </w:t>
      </w:r>
      <w:r w:rsidR="00501B1C" w:rsidRPr="00F95B55">
        <w:rPr>
          <w:rFonts w:asciiTheme="minorBidi" w:hAnsiTheme="minorBidi" w:cstheme="minorBidi"/>
          <w:cs/>
        </w:rPr>
        <w:t>तो ऐसे अनुबंध की वैधता के बारे में</w:t>
      </w:r>
      <w:r w:rsidR="00501B1C" w:rsidRPr="00F95B55">
        <w:rPr>
          <w:rFonts w:asciiTheme="minorBidi" w:hAnsiTheme="minorBidi" w:cstheme="minorBidi"/>
        </w:rPr>
        <w:t xml:space="preserve"> </w:t>
      </w:r>
      <w:r w:rsidR="00501B1C" w:rsidRPr="00F95B55">
        <w:rPr>
          <w:rStyle w:val="Emphasis"/>
          <w:rFonts w:asciiTheme="minorBidi" w:hAnsiTheme="minorBidi" w:cstheme="minorBidi"/>
          <w:i w:val="0"/>
          <w:iCs w:val="0"/>
        </w:rPr>
        <w:t xml:space="preserve">M/s Hindustan Steel Ltd. </w:t>
      </w:r>
      <w:r w:rsidR="00501B1C" w:rsidRPr="00F95B55">
        <w:rPr>
          <w:rStyle w:val="Emphasis"/>
          <w:rFonts w:asciiTheme="minorBidi" w:hAnsiTheme="minorBidi" w:cstheme="minorBidi"/>
          <w:i w:val="0"/>
          <w:iCs w:val="0"/>
          <w:cs/>
        </w:rPr>
        <w:t>बनाम भारत संघ</w:t>
      </w:r>
      <w:r w:rsidR="00501B1C" w:rsidRPr="00F95B55">
        <w:rPr>
          <w:rFonts w:asciiTheme="minorBidi" w:hAnsiTheme="minorBidi" w:cstheme="minorBidi"/>
        </w:rPr>
        <w:t xml:space="preserve"> </w:t>
      </w:r>
      <w:r w:rsidR="00501B1C" w:rsidRPr="00F95B55">
        <w:rPr>
          <w:rFonts w:asciiTheme="minorBidi" w:hAnsiTheme="minorBidi" w:cstheme="minorBidi"/>
          <w:cs/>
        </w:rPr>
        <w:t>मामले के अनुसार क्या स्थिति होगी</w:t>
      </w:r>
      <w:r w:rsidR="00501B1C" w:rsidRPr="00F95B55">
        <w:rPr>
          <w:rFonts w:asciiTheme="minorBidi" w:hAnsiTheme="minorBidi" w:cstheme="minorBidi"/>
        </w:rPr>
        <w:t>?</w:t>
      </w:r>
      <w:r w:rsidR="00501B1C" w:rsidRPr="00F95B55">
        <w:rPr>
          <w:rFonts w:asciiTheme="minorBidi" w:hAnsiTheme="minorBidi" w:cstheme="minorBidi"/>
        </w:rPr>
        <w:br/>
        <w:t xml:space="preserve">(a) </w:t>
      </w:r>
      <w:r w:rsidR="00501B1C" w:rsidRPr="00F95B55">
        <w:rPr>
          <w:rFonts w:asciiTheme="minorBidi" w:hAnsiTheme="minorBidi" w:cstheme="minorBidi"/>
          <w:cs/>
        </w:rPr>
        <w:t>अनुबंध वैध और बाध्यकारी होग</w:t>
      </w:r>
      <w:proofErr w:type="gramStart"/>
      <w:r w:rsidR="00501B1C" w:rsidRPr="00F95B55">
        <w:rPr>
          <w:rFonts w:asciiTheme="minorBidi" w:hAnsiTheme="minorBidi" w:cstheme="minorBidi"/>
          <w:cs/>
        </w:rPr>
        <w:t>ा</w:t>
      </w:r>
      <w:proofErr w:type="gramEnd"/>
      <w:r w:rsidR="00501B1C" w:rsidRPr="00F95B55">
        <w:rPr>
          <w:rFonts w:asciiTheme="minorBidi" w:hAnsiTheme="minorBidi" w:cstheme="minorBidi"/>
        </w:rPr>
        <w:br/>
        <w:t xml:space="preserve">(b) </w:t>
      </w:r>
      <w:r w:rsidR="00501B1C" w:rsidRPr="00F95B55">
        <w:rPr>
          <w:rFonts w:asciiTheme="minorBidi" w:hAnsiTheme="minorBidi" w:cstheme="minorBidi"/>
          <w:cs/>
        </w:rPr>
        <w:t>अनुबंध शून्य (</w:t>
      </w:r>
      <w:r w:rsidR="00501B1C" w:rsidRPr="00F95B55">
        <w:rPr>
          <w:rFonts w:asciiTheme="minorBidi" w:hAnsiTheme="minorBidi" w:cstheme="minorBidi"/>
        </w:rPr>
        <w:t xml:space="preserve">Void) </w:t>
      </w:r>
      <w:r w:rsidR="00501B1C" w:rsidRPr="00F95B55">
        <w:rPr>
          <w:rFonts w:asciiTheme="minorBidi" w:hAnsiTheme="minorBidi" w:cstheme="minorBidi"/>
          <w:cs/>
        </w:rPr>
        <w:t>माना जाएगा</w:t>
      </w:r>
      <w:r w:rsidR="00501B1C" w:rsidRPr="00F95B55">
        <w:rPr>
          <w:rFonts w:asciiTheme="minorBidi" w:hAnsiTheme="minorBidi" w:cstheme="minorBidi"/>
        </w:rPr>
        <w:br/>
        <w:t xml:space="preserve">(c) </w:t>
      </w:r>
      <w:r w:rsidR="00501B1C" w:rsidRPr="00F95B55">
        <w:rPr>
          <w:rFonts w:asciiTheme="minorBidi" w:hAnsiTheme="minorBidi" w:cstheme="minorBidi"/>
          <w:cs/>
        </w:rPr>
        <w:t>अनुबंध अवैध (</w:t>
      </w:r>
      <w:r w:rsidR="00501B1C" w:rsidRPr="00F95B55">
        <w:rPr>
          <w:rFonts w:asciiTheme="minorBidi" w:hAnsiTheme="minorBidi" w:cstheme="minorBidi"/>
        </w:rPr>
        <w:t xml:space="preserve">Illegal) </w:t>
      </w:r>
      <w:r w:rsidR="00501B1C" w:rsidRPr="00F95B55">
        <w:rPr>
          <w:rFonts w:asciiTheme="minorBidi" w:hAnsiTheme="minorBidi" w:cstheme="minorBidi"/>
          <w:cs/>
        </w:rPr>
        <w:t>होगा</w:t>
      </w:r>
      <w:r w:rsidR="00501B1C" w:rsidRPr="00F95B55">
        <w:rPr>
          <w:rFonts w:asciiTheme="minorBidi" w:hAnsiTheme="minorBidi" w:cstheme="minorBidi"/>
        </w:rPr>
        <w:br/>
        <w:t xml:space="preserve">(d) </w:t>
      </w:r>
      <w:r w:rsidR="00501B1C" w:rsidRPr="00F95B55">
        <w:rPr>
          <w:rFonts w:asciiTheme="minorBidi" w:hAnsiTheme="minorBidi" w:cstheme="minorBidi"/>
          <w:cs/>
        </w:rPr>
        <w:t>अनुबंध तब तक वैध नहीं माना जाएगा जब तक स्वीकृति स्पष्ट रूप से न दी जाए</w:t>
      </w:r>
    </w:p>
    <w:p w:rsidR="00191DA0" w:rsidRPr="00F95B55" w:rsidRDefault="00191DA0" w:rsidP="001B5034">
      <w:pPr>
        <w:spacing w:after="0" w:line="240" w:lineRule="auto"/>
        <w:rPr>
          <w:rFonts w:asciiTheme="minorBidi" w:hAnsiTheme="minorBidi" w:cstheme="minorBidi"/>
        </w:rPr>
      </w:pPr>
    </w:p>
    <w:p w:rsidR="00EE06D6" w:rsidRPr="00F95B55" w:rsidRDefault="00EE06D6" w:rsidP="001B5034">
      <w:pPr>
        <w:spacing w:after="0" w:line="240" w:lineRule="auto"/>
        <w:rPr>
          <w:rFonts w:asciiTheme="minorBidi" w:hAnsiTheme="minorBidi" w:cstheme="minorBidi"/>
        </w:rPr>
      </w:pPr>
    </w:p>
    <w:p w:rsidR="00EE06D6" w:rsidRPr="00F95B55" w:rsidRDefault="003A40BF" w:rsidP="001B5034">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C05394" w:rsidRPr="00F95B55" w:rsidRDefault="00C05394">
      <w:pPr>
        <w:rPr>
          <w:rFonts w:asciiTheme="minorBidi" w:hAnsiTheme="minorBidi" w:cstheme="minorBidi"/>
        </w:rPr>
      </w:pPr>
      <w:r w:rsidRPr="00F95B55">
        <w:rPr>
          <w:rFonts w:asciiTheme="minorBidi" w:hAnsiTheme="minorBidi" w:cstheme="minorBidi"/>
        </w:rPr>
        <w:br w:type="page"/>
      </w:r>
    </w:p>
    <w:p w:rsidR="00C05394" w:rsidRPr="00F95B55" w:rsidRDefault="00C05394" w:rsidP="00C05394">
      <w:pPr>
        <w:spacing w:after="0" w:line="240" w:lineRule="auto"/>
        <w:jc w:val="center"/>
        <w:rPr>
          <w:rFonts w:asciiTheme="minorBidi" w:hAnsiTheme="minorBidi" w:cstheme="minorBidi"/>
          <w:b/>
          <w:bCs/>
          <w:sz w:val="28"/>
          <w:szCs w:val="28"/>
          <w:u w:val="single"/>
        </w:rPr>
      </w:pPr>
      <w:r w:rsidRPr="00F95B55">
        <w:rPr>
          <w:rFonts w:asciiTheme="minorBidi" w:hAnsiTheme="minorBidi" w:cstheme="minorBidi"/>
          <w:b/>
          <w:bCs/>
          <w:sz w:val="28"/>
          <w:szCs w:val="28"/>
          <w:u w:val="single"/>
        </w:rPr>
        <w:lastRenderedPageBreak/>
        <w:t>ANSWER AND SOLUTIONS</w:t>
      </w:r>
    </w:p>
    <w:p w:rsidR="00C05394" w:rsidRPr="00F95B55" w:rsidRDefault="00C05394" w:rsidP="00C05394">
      <w:pPr>
        <w:spacing w:after="0" w:line="240" w:lineRule="auto"/>
        <w:jc w:val="center"/>
        <w:rPr>
          <w:rFonts w:asciiTheme="minorBidi" w:hAnsiTheme="minorBidi" w:cstheme="minorBidi"/>
          <w:b/>
          <w:bCs/>
          <w:u w:val="single"/>
        </w:rPr>
      </w:pPr>
    </w:p>
    <w:p w:rsidR="00C05394" w:rsidRPr="003A40BF" w:rsidRDefault="00C05394" w:rsidP="00C05394">
      <w:pPr>
        <w:spacing w:after="0" w:line="240" w:lineRule="auto"/>
        <w:rPr>
          <w:rFonts w:asciiTheme="minorBidi" w:hAnsiTheme="minorBidi" w:cstheme="minorBidi"/>
          <w:b/>
          <w:bCs/>
          <w:u w:val="single"/>
        </w:rPr>
      </w:pPr>
      <w:bookmarkStart w:id="0" w:name="_GoBack"/>
      <w:bookmarkEnd w:id="0"/>
    </w:p>
    <w:p w:rsidR="003A40BF" w:rsidRPr="003A40BF" w:rsidRDefault="003A40BF" w:rsidP="003A40BF">
      <w:pPr>
        <w:pStyle w:val="NormalWeb"/>
        <w:spacing w:before="0" w:beforeAutospacing="0" w:after="0" w:afterAutospacing="0"/>
        <w:rPr>
          <w:rFonts w:asciiTheme="minorBidi" w:hAnsiTheme="minorBidi" w:cstheme="minorBidi"/>
        </w:rPr>
      </w:pPr>
      <w:r w:rsidRPr="003A40BF">
        <w:rPr>
          <w:rStyle w:val="Strong"/>
          <w:rFonts w:asciiTheme="minorBidi" w:hAnsiTheme="minorBidi" w:cstheme="minorBidi"/>
        </w:rPr>
        <w:t xml:space="preserve">Q1. Answer: (b) </w:t>
      </w:r>
      <w:proofErr w:type="gramStart"/>
      <w:r w:rsidRPr="003A40BF">
        <w:rPr>
          <w:rStyle w:val="Strong"/>
          <w:rFonts w:asciiTheme="minorBidi" w:hAnsiTheme="minorBidi" w:cstheme="minorBidi"/>
        </w:rPr>
        <w:t>Became</w:t>
      </w:r>
      <w:proofErr w:type="gramEnd"/>
      <w:r w:rsidRPr="003A40BF">
        <w:rPr>
          <w:rStyle w:val="Strong"/>
          <w:rFonts w:asciiTheme="minorBidi" w:hAnsiTheme="minorBidi" w:cstheme="minorBidi"/>
        </w:rPr>
        <w:t xml:space="preserve"> popular</w:t>
      </w:r>
    </w:p>
    <w:p w:rsidR="003A40BF" w:rsidRPr="003A40BF" w:rsidRDefault="003A40BF" w:rsidP="003A40BF">
      <w:pPr>
        <w:pStyle w:val="NormalWeb"/>
        <w:spacing w:before="0" w:beforeAutospacing="0" w:after="0" w:afterAutospacing="0"/>
        <w:rPr>
          <w:rFonts w:asciiTheme="minorBidi" w:hAnsiTheme="minorBidi" w:cstheme="minorBidi"/>
        </w:rPr>
      </w:pPr>
      <w:r w:rsidRPr="003A40BF">
        <w:rPr>
          <w:rStyle w:val="Strong"/>
          <w:rFonts w:asciiTheme="minorBidi" w:hAnsiTheme="minorBidi" w:cstheme="minorBidi"/>
        </w:rPr>
        <w:t>Solution:</w:t>
      </w:r>
    </w:p>
    <w:p w:rsidR="003A40BF" w:rsidRPr="003A40BF" w:rsidRDefault="003A40BF" w:rsidP="003A40BF">
      <w:pPr>
        <w:pStyle w:val="NormalWeb"/>
        <w:numPr>
          <w:ilvl w:val="0"/>
          <w:numId w:val="78"/>
        </w:numPr>
        <w:spacing w:before="0" w:beforeAutospacing="0" w:after="0" w:afterAutospacing="0"/>
        <w:rPr>
          <w:rFonts w:asciiTheme="minorBidi" w:hAnsiTheme="minorBidi" w:cstheme="minorBidi"/>
        </w:rPr>
      </w:pPr>
      <w:r w:rsidRPr="003A40BF">
        <w:rPr>
          <w:rFonts w:asciiTheme="minorBidi" w:hAnsiTheme="minorBidi" w:cstheme="minorBidi"/>
        </w:rPr>
        <w:t xml:space="preserve">The phrasal verb </w:t>
      </w:r>
      <w:r w:rsidRPr="003A40BF">
        <w:rPr>
          <w:rStyle w:val="Strong"/>
          <w:rFonts w:asciiTheme="minorBidi" w:hAnsiTheme="minorBidi" w:cstheme="minorBidi"/>
        </w:rPr>
        <w:t>“catch on”</w:t>
      </w:r>
      <w:r w:rsidRPr="003A40BF">
        <w:rPr>
          <w:rFonts w:asciiTheme="minorBidi" w:hAnsiTheme="minorBidi" w:cstheme="minorBidi"/>
        </w:rPr>
        <w:t xml:space="preserve"> means </w:t>
      </w:r>
      <w:r w:rsidRPr="003A40BF">
        <w:rPr>
          <w:rStyle w:val="Strong"/>
          <w:rFonts w:asciiTheme="minorBidi" w:hAnsiTheme="minorBidi" w:cstheme="minorBidi"/>
        </w:rPr>
        <w:t>to become popular or widely accepted</w:t>
      </w:r>
      <w:r w:rsidRPr="003A40BF">
        <w:rPr>
          <w:rFonts w:asciiTheme="minorBidi" w:hAnsiTheme="minorBidi" w:cstheme="minorBidi"/>
        </w:rPr>
        <w:t>.</w:t>
      </w:r>
    </w:p>
    <w:p w:rsidR="003A40BF" w:rsidRPr="003A40BF" w:rsidRDefault="003A40BF" w:rsidP="003A40BF">
      <w:pPr>
        <w:pStyle w:val="NormalWeb"/>
        <w:numPr>
          <w:ilvl w:val="0"/>
          <w:numId w:val="78"/>
        </w:numPr>
        <w:spacing w:before="0" w:beforeAutospacing="0" w:after="0" w:afterAutospacing="0"/>
        <w:rPr>
          <w:rFonts w:asciiTheme="minorBidi" w:hAnsiTheme="minorBidi" w:cstheme="minorBidi"/>
        </w:rPr>
      </w:pPr>
      <w:r w:rsidRPr="003A40BF">
        <w:rPr>
          <w:rFonts w:asciiTheme="minorBidi" w:hAnsiTheme="minorBidi" w:cstheme="minorBidi"/>
        </w:rPr>
        <w:t xml:space="preserve">In the sentence, the policy initially faced opposition but eventually </w:t>
      </w:r>
      <w:r w:rsidRPr="003A40BF">
        <w:rPr>
          <w:rStyle w:val="Strong"/>
          <w:rFonts w:asciiTheme="minorBidi" w:hAnsiTheme="minorBidi" w:cstheme="minorBidi"/>
        </w:rPr>
        <w:t>gained acceptance among the younger population</w:t>
      </w:r>
      <w:r w:rsidRPr="003A40BF">
        <w:rPr>
          <w:rFonts w:asciiTheme="minorBidi" w:hAnsiTheme="minorBidi" w:cstheme="minorBidi"/>
        </w:rPr>
        <w:t xml:space="preserve">, indicating it </w:t>
      </w:r>
      <w:r w:rsidRPr="003A40BF">
        <w:rPr>
          <w:rStyle w:val="Strong"/>
          <w:rFonts w:asciiTheme="minorBidi" w:hAnsiTheme="minorBidi" w:cstheme="minorBidi"/>
        </w:rPr>
        <w:t>became popular</w:t>
      </w:r>
      <w:r w:rsidRPr="003A40BF">
        <w:rPr>
          <w:rFonts w:asciiTheme="minorBidi" w:hAnsiTheme="minorBidi" w:cstheme="minorBidi"/>
        </w:rPr>
        <w:t>.</w:t>
      </w:r>
    </w:p>
    <w:p w:rsidR="003A40BF" w:rsidRPr="003A40BF" w:rsidRDefault="003A40BF" w:rsidP="003A40BF">
      <w:pPr>
        <w:pStyle w:val="NormalWeb"/>
        <w:numPr>
          <w:ilvl w:val="0"/>
          <w:numId w:val="78"/>
        </w:numPr>
        <w:spacing w:before="0" w:beforeAutospacing="0" w:after="0" w:afterAutospacing="0"/>
        <w:rPr>
          <w:rFonts w:asciiTheme="minorBidi" w:hAnsiTheme="minorBidi" w:cstheme="minorBidi"/>
        </w:rPr>
      </w:pPr>
      <w:r w:rsidRPr="003A40BF">
        <w:rPr>
          <w:rFonts w:asciiTheme="minorBidi" w:hAnsiTheme="minorBidi" w:cstheme="minorBidi"/>
        </w:rPr>
        <w:t>Other options do not fit the context:</w:t>
      </w:r>
    </w:p>
    <w:p w:rsidR="003A40BF" w:rsidRPr="003A40BF" w:rsidRDefault="003A40BF" w:rsidP="003A40BF">
      <w:pPr>
        <w:pStyle w:val="NormalWeb"/>
        <w:numPr>
          <w:ilvl w:val="1"/>
          <w:numId w:val="78"/>
        </w:numPr>
        <w:spacing w:before="0" w:beforeAutospacing="0" w:after="0" w:afterAutospacing="0"/>
        <w:rPr>
          <w:rFonts w:asciiTheme="minorBidi" w:hAnsiTheme="minorBidi" w:cstheme="minorBidi"/>
        </w:rPr>
      </w:pPr>
      <w:r w:rsidRPr="003A40BF">
        <w:rPr>
          <w:rStyle w:val="Strong"/>
          <w:rFonts w:asciiTheme="minorBidi" w:hAnsiTheme="minorBidi" w:cstheme="minorBidi"/>
        </w:rPr>
        <w:t>(a) Was rejected</w:t>
      </w:r>
      <w:r w:rsidRPr="003A40BF">
        <w:rPr>
          <w:rFonts w:asciiTheme="minorBidi" w:hAnsiTheme="minorBidi" w:cstheme="minorBidi"/>
        </w:rPr>
        <w:t xml:space="preserve"> </w:t>
      </w:r>
      <w:r w:rsidRPr="003A40BF">
        <w:t>→</w:t>
      </w:r>
      <w:r w:rsidRPr="003A40BF">
        <w:rPr>
          <w:rFonts w:asciiTheme="minorBidi" w:hAnsiTheme="minorBidi" w:cstheme="minorBidi"/>
        </w:rPr>
        <w:t xml:space="preserve"> opposite meaning</w:t>
      </w:r>
    </w:p>
    <w:p w:rsidR="003A40BF" w:rsidRPr="003A40BF" w:rsidRDefault="003A40BF" w:rsidP="003A40BF">
      <w:pPr>
        <w:pStyle w:val="NormalWeb"/>
        <w:numPr>
          <w:ilvl w:val="1"/>
          <w:numId w:val="78"/>
        </w:numPr>
        <w:spacing w:before="0" w:beforeAutospacing="0" w:after="0" w:afterAutospacing="0"/>
        <w:rPr>
          <w:rFonts w:asciiTheme="minorBidi" w:hAnsiTheme="minorBidi" w:cstheme="minorBidi"/>
        </w:rPr>
      </w:pPr>
      <w:r w:rsidRPr="003A40BF">
        <w:rPr>
          <w:rStyle w:val="Strong"/>
          <w:rFonts w:asciiTheme="minorBidi" w:hAnsiTheme="minorBidi" w:cstheme="minorBidi"/>
        </w:rPr>
        <w:t>(c) Was misunderstood</w:t>
      </w:r>
      <w:r w:rsidRPr="003A40BF">
        <w:rPr>
          <w:rFonts w:asciiTheme="minorBidi" w:hAnsiTheme="minorBidi" w:cstheme="minorBidi"/>
        </w:rPr>
        <w:t xml:space="preserve"> </w:t>
      </w:r>
      <w:r w:rsidRPr="003A40BF">
        <w:t>→</w:t>
      </w:r>
      <w:r w:rsidRPr="003A40BF">
        <w:rPr>
          <w:rFonts w:asciiTheme="minorBidi" w:hAnsiTheme="minorBidi" w:cstheme="minorBidi"/>
        </w:rPr>
        <w:t xml:space="preserve"> unrelated</w:t>
      </w:r>
    </w:p>
    <w:p w:rsidR="003A40BF" w:rsidRPr="003A40BF" w:rsidRDefault="003A40BF" w:rsidP="003A40BF">
      <w:pPr>
        <w:pStyle w:val="NormalWeb"/>
        <w:numPr>
          <w:ilvl w:val="1"/>
          <w:numId w:val="78"/>
        </w:numPr>
        <w:spacing w:before="0" w:beforeAutospacing="0" w:after="0" w:afterAutospacing="0"/>
        <w:rPr>
          <w:rFonts w:asciiTheme="minorBidi" w:hAnsiTheme="minorBidi" w:cstheme="minorBidi"/>
        </w:rPr>
      </w:pPr>
      <w:r w:rsidRPr="003A40BF">
        <w:rPr>
          <w:rStyle w:val="Strong"/>
          <w:rFonts w:asciiTheme="minorBidi" w:hAnsiTheme="minorBidi" w:cstheme="minorBidi"/>
        </w:rPr>
        <w:t>(d) Was delayed</w:t>
      </w:r>
      <w:r w:rsidRPr="003A40BF">
        <w:rPr>
          <w:rFonts w:asciiTheme="minorBidi" w:hAnsiTheme="minorBidi" w:cstheme="minorBidi"/>
        </w:rPr>
        <w:t xml:space="preserve"> </w:t>
      </w:r>
      <w:r w:rsidRPr="003A40BF">
        <w:t>→</w:t>
      </w:r>
      <w:r w:rsidRPr="003A40BF">
        <w:rPr>
          <w:rFonts w:asciiTheme="minorBidi" w:hAnsiTheme="minorBidi" w:cstheme="minorBidi"/>
        </w:rPr>
        <w:t xml:space="preserve"> unrelated to popularity</w:t>
      </w:r>
    </w:p>
    <w:p w:rsidR="003A40BF" w:rsidRPr="003A40BF" w:rsidRDefault="003A40BF" w:rsidP="003A40BF">
      <w:pPr>
        <w:spacing w:after="0" w:line="240" w:lineRule="auto"/>
        <w:rPr>
          <w:rFonts w:asciiTheme="minorBidi" w:eastAsia="Times New Roman" w:hAnsiTheme="minorBidi" w:cstheme="minorBidi"/>
          <w:b/>
          <w:bCs/>
        </w:rPr>
      </w:pP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 xml:space="preserve">Q2. Answer: </w:t>
      </w:r>
      <w:proofErr w:type="gramStart"/>
      <w:r w:rsidRPr="003A40BF">
        <w:rPr>
          <w:rFonts w:asciiTheme="minorBidi" w:eastAsia="Times New Roman" w:hAnsiTheme="minorBidi" w:cstheme="minorBidi"/>
          <w:b/>
          <w:bCs/>
        </w:rPr>
        <w:t>(a) Paraphernalia</w:t>
      </w:r>
      <w:proofErr w:type="gramEnd"/>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Solution:</w:t>
      </w:r>
    </w:p>
    <w:p w:rsidR="003A40BF" w:rsidRPr="003A40BF" w:rsidRDefault="003A40BF" w:rsidP="003A40BF">
      <w:pPr>
        <w:numPr>
          <w:ilvl w:val="0"/>
          <w:numId w:val="79"/>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Paraphernalia</w:t>
      </w:r>
      <w:r w:rsidRPr="003A40BF">
        <w:rPr>
          <w:rFonts w:asciiTheme="minorBidi" w:eastAsia="Times New Roman" w:hAnsiTheme="minorBidi" w:cstheme="minorBidi"/>
        </w:rPr>
        <w:t xml:space="preserve"> is the correct spelling, meaning </w:t>
      </w:r>
      <w:r w:rsidRPr="003A40BF">
        <w:rPr>
          <w:rFonts w:asciiTheme="minorBidi" w:eastAsia="Times New Roman" w:hAnsiTheme="minorBidi" w:cstheme="minorBidi"/>
          <w:b/>
          <w:bCs/>
        </w:rPr>
        <w:t>miscellaneous articles, especially equipment needed for a particular activity</w:t>
      </w:r>
      <w:r w:rsidRPr="003A40BF">
        <w:rPr>
          <w:rFonts w:asciiTheme="minorBidi" w:eastAsia="Times New Roman" w:hAnsiTheme="minorBidi" w:cstheme="minorBidi"/>
        </w:rPr>
        <w:t>.</w:t>
      </w:r>
    </w:p>
    <w:p w:rsidR="003A40BF" w:rsidRPr="003A40BF" w:rsidRDefault="003A40BF" w:rsidP="003A40BF">
      <w:pPr>
        <w:numPr>
          <w:ilvl w:val="0"/>
          <w:numId w:val="79"/>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The other options are misspellings:</w:t>
      </w:r>
    </w:p>
    <w:p w:rsidR="003A40BF" w:rsidRPr="003A40BF" w:rsidRDefault="003A40BF" w:rsidP="003A40BF">
      <w:pPr>
        <w:numPr>
          <w:ilvl w:val="1"/>
          <w:numId w:val="79"/>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Parapharnalia</w:t>
      </w:r>
      <w:r w:rsidRPr="003A40BF">
        <w:rPr>
          <w:rFonts w:asciiTheme="minorBidi" w:eastAsia="Times New Roman" w:hAnsiTheme="minorBidi" w:cstheme="minorBidi"/>
        </w:rPr>
        <w:t xml:space="preserve">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incorrect</w:t>
      </w:r>
    </w:p>
    <w:p w:rsidR="003A40BF" w:rsidRPr="003A40BF" w:rsidRDefault="003A40BF" w:rsidP="003A40BF">
      <w:pPr>
        <w:numPr>
          <w:ilvl w:val="1"/>
          <w:numId w:val="79"/>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Paraphernelia</w:t>
      </w:r>
      <w:r w:rsidRPr="003A40BF">
        <w:rPr>
          <w:rFonts w:asciiTheme="minorBidi" w:eastAsia="Times New Roman" w:hAnsiTheme="minorBidi" w:cstheme="minorBidi"/>
        </w:rPr>
        <w:t xml:space="preserve">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incorrect</w:t>
      </w:r>
    </w:p>
    <w:p w:rsidR="003A40BF" w:rsidRPr="003A40BF" w:rsidRDefault="003A40BF" w:rsidP="003A40BF">
      <w:pPr>
        <w:numPr>
          <w:ilvl w:val="1"/>
          <w:numId w:val="79"/>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Paraphenalia</w:t>
      </w:r>
      <w:r w:rsidRPr="003A40BF">
        <w:rPr>
          <w:rFonts w:asciiTheme="minorBidi" w:eastAsia="Times New Roman" w:hAnsiTheme="minorBidi" w:cstheme="minorBidi"/>
        </w:rPr>
        <w:t xml:space="preserve">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incorrect</w:t>
      </w:r>
    </w:p>
    <w:p w:rsidR="003A40BF" w:rsidRPr="003A40BF" w:rsidRDefault="003A40BF" w:rsidP="003A40BF">
      <w:pPr>
        <w:spacing w:after="0" w:line="240" w:lineRule="auto"/>
        <w:rPr>
          <w:rFonts w:asciiTheme="minorBidi" w:eastAsia="Times New Roman" w:hAnsiTheme="minorBidi" w:cstheme="minorBidi"/>
        </w:rPr>
      </w:pP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Q3. Answer: (b) Personification</w:t>
      </w: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Solution:</w:t>
      </w:r>
    </w:p>
    <w:p w:rsidR="003A40BF" w:rsidRPr="003A40BF" w:rsidRDefault="003A40BF" w:rsidP="003A40BF">
      <w:pPr>
        <w:numPr>
          <w:ilvl w:val="0"/>
          <w:numId w:val="80"/>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Personification</w:t>
      </w:r>
      <w:r w:rsidRPr="003A40BF">
        <w:rPr>
          <w:rFonts w:asciiTheme="minorBidi" w:eastAsia="Times New Roman" w:hAnsiTheme="minorBidi" w:cstheme="minorBidi"/>
        </w:rPr>
        <w:t xml:space="preserve"> is attributing human qualities to non-human objects or phenomena.</w:t>
      </w:r>
    </w:p>
    <w:p w:rsidR="003A40BF" w:rsidRPr="003A40BF" w:rsidRDefault="003A40BF" w:rsidP="003A40BF">
      <w:pPr>
        <w:numPr>
          <w:ilvl w:val="0"/>
          <w:numId w:val="80"/>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In the sentence, </w:t>
      </w:r>
      <w:r w:rsidRPr="003A40BF">
        <w:rPr>
          <w:rFonts w:asciiTheme="minorBidi" w:eastAsia="Times New Roman" w:hAnsiTheme="minorBidi" w:cstheme="minorBidi"/>
          <w:b/>
          <w:bCs/>
        </w:rPr>
        <w:t>“The angry storm pounded the helpless shore”</w:t>
      </w:r>
      <w:r w:rsidRPr="003A40BF">
        <w:rPr>
          <w:rFonts w:asciiTheme="minorBidi" w:eastAsia="Times New Roman" w:hAnsiTheme="minorBidi" w:cstheme="minorBidi"/>
        </w:rPr>
        <w:t xml:space="preserve">, both the storm and shore are given </w:t>
      </w:r>
      <w:r w:rsidRPr="003A40BF">
        <w:rPr>
          <w:rFonts w:asciiTheme="minorBidi" w:eastAsia="Times New Roman" w:hAnsiTheme="minorBidi" w:cstheme="minorBidi"/>
          <w:b/>
          <w:bCs/>
        </w:rPr>
        <w:t>human emotions and actions</w:t>
      </w:r>
      <w:r w:rsidRPr="003A40BF">
        <w:rPr>
          <w:rFonts w:asciiTheme="minorBidi" w:eastAsia="Times New Roman" w:hAnsiTheme="minorBidi" w:cstheme="minorBidi"/>
        </w:rPr>
        <w:t>.</w:t>
      </w:r>
    </w:p>
    <w:p w:rsidR="003A40BF" w:rsidRPr="003A40BF" w:rsidRDefault="003A40BF" w:rsidP="003A40BF">
      <w:pPr>
        <w:numPr>
          <w:ilvl w:val="0"/>
          <w:numId w:val="80"/>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Other options do not fit:</w:t>
      </w:r>
    </w:p>
    <w:p w:rsidR="003A40BF" w:rsidRPr="003A40BF" w:rsidRDefault="003A40BF" w:rsidP="003A40BF">
      <w:pPr>
        <w:numPr>
          <w:ilvl w:val="1"/>
          <w:numId w:val="80"/>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Hyperbole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exaggeration</w:t>
      </w:r>
    </w:p>
    <w:p w:rsidR="003A40BF" w:rsidRPr="003A40BF" w:rsidRDefault="003A40BF" w:rsidP="003A40BF">
      <w:pPr>
        <w:numPr>
          <w:ilvl w:val="1"/>
          <w:numId w:val="80"/>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Oxymoron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contradiction</w:t>
      </w:r>
    </w:p>
    <w:p w:rsidR="003A40BF" w:rsidRPr="003A40BF" w:rsidRDefault="003A40BF" w:rsidP="003A40BF">
      <w:pPr>
        <w:numPr>
          <w:ilvl w:val="1"/>
          <w:numId w:val="80"/>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Apostrophe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addressing an absent or imaginary person/thing</w:t>
      </w:r>
    </w:p>
    <w:p w:rsidR="003A40BF" w:rsidRPr="003A40BF" w:rsidRDefault="003A40BF" w:rsidP="003A40BF">
      <w:pPr>
        <w:spacing w:after="0" w:line="240" w:lineRule="auto"/>
        <w:rPr>
          <w:rFonts w:asciiTheme="minorBidi" w:eastAsia="Times New Roman" w:hAnsiTheme="minorBidi" w:cstheme="minorBidi"/>
        </w:rPr>
      </w:pP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Q4. Answer: (a) Bitter</w:t>
      </w: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Solution:</w:t>
      </w:r>
    </w:p>
    <w:p w:rsidR="003A40BF" w:rsidRPr="003A40BF" w:rsidRDefault="003A40BF" w:rsidP="003A40BF">
      <w:pPr>
        <w:numPr>
          <w:ilvl w:val="0"/>
          <w:numId w:val="81"/>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Acrimonious</w:t>
      </w:r>
      <w:r w:rsidRPr="003A40BF">
        <w:rPr>
          <w:rFonts w:asciiTheme="minorBidi" w:eastAsia="Times New Roman" w:hAnsiTheme="minorBidi" w:cstheme="minorBidi"/>
        </w:rPr>
        <w:t xml:space="preserve"> means </w:t>
      </w:r>
      <w:r w:rsidRPr="003A40BF">
        <w:rPr>
          <w:rFonts w:asciiTheme="minorBidi" w:eastAsia="Times New Roman" w:hAnsiTheme="minorBidi" w:cstheme="minorBidi"/>
          <w:b/>
          <w:bCs/>
        </w:rPr>
        <w:t>full of bitterness or sharpness, especially in speech or debate</w:t>
      </w:r>
      <w:r w:rsidRPr="003A40BF">
        <w:rPr>
          <w:rFonts w:asciiTheme="minorBidi" w:eastAsia="Times New Roman" w:hAnsiTheme="minorBidi" w:cstheme="minorBidi"/>
        </w:rPr>
        <w:t>.</w:t>
      </w:r>
    </w:p>
    <w:p w:rsidR="003A40BF" w:rsidRPr="003A40BF" w:rsidRDefault="003A40BF" w:rsidP="003A40BF">
      <w:pPr>
        <w:numPr>
          <w:ilvl w:val="0"/>
          <w:numId w:val="81"/>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Context: “Her remarks were highly acrimonious”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the tone was </w:t>
      </w:r>
      <w:r w:rsidRPr="003A40BF">
        <w:rPr>
          <w:rFonts w:asciiTheme="minorBidi" w:eastAsia="Times New Roman" w:hAnsiTheme="minorBidi" w:cstheme="minorBidi"/>
          <w:b/>
          <w:bCs/>
        </w:rPr>
        <w:t>bitter</w:t>
      </w:r>
      <w:r w:rsidRPr="003A40BF">
        <w:rPr>
          <w:rFonts w:asciiTheme="minorBidi" w:eastAsia="Times New Roman" w:hAnsiTheme="minorBidi" w:cstheme="minorBidi"/>
        </w:rPr>
        <w:t>, not friendly, polite, or neutral.</w:t>
      </w:r>
    </w:p>
    <w:p w:rsidR="003A40BF" w:rsidRPr="003A40BF" w:rsidRDefault="003A40BF" w:rsidP="003A40BF">
      <w:pPr>
        <w:spacing w:after="0" w:line="240" w:lineRule="auto"/>
        <w:rPr>
          <w:rFonts w:asciiTheme="minorBidi" w:eastAsia="Times New Roman" w:hAnsiTheme="minorBidi" w:cstheme="minorBidi"/>
        </w:rPr>
      </w:pP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Q5. Answer: (b) He said that he might join us the next day.</w:t>
      </w: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Solution:</w:t>
      </w:r>
    </w:p>
    <w:p w:rsidR="003A40BF" w:rsidRPr="003A40BF" w:rsidRDefault="003A40BF" w:rsidP="003A40BF">
      <w:pPr>
        <w:numPr>
          <w:ilvl w:val="0"/>
          <w:numId w:val="82"/>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Converting </w:t>
      </w:r>
      <w:r w:rsidRPr="003A40BF">
        <w:rPr>
          <w:rFonts w:asciiTheme="minorBidi" w:eastAsia="Times New Roman" w:hAnsiTheme="minorBidi" w:cstheme="minorBidi"/>
          <w:b/>
          <w:bCs/>
        </w:rPr>
        <w:t>direct speech to indirect speech</w:t>
      </w:r>
      <w:r w:rsidRPr="003A40BF">
        <w:rPr>
          <w:rFonts w:asciiTheme="minorBidi" w:eastAsia="Times New Roman" w:hAnsiTheme="minorBidi" w:cstheme="minorBidi"/>
        </w:rPr>
        <w:t xml:space="preserve"> involves:</w:t>
      </w:r>
    </w:p>
    <w:p w:rsidR="003A40BF" w:rsidRPr="003A40BF" w:rsidRDefault="003A40BF" w:rsidP="003A40BF">
      <w:pPr>
        <w:numPr>
          <w:ilvl w:val="1"/>
          <w:numId w:val="82"/>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Changing pronouns appropriately</w:t>
      </w:r>
    </w:p>
    <w:p w:rsidR="003A40BF" w:rsidRPr="003A40BF" w:rsidRDefault="003A40BF" w:rsidP="003A40BF">
      <w:pPr>
        <w:numPr>
          <w:ilvl w:val="1"/>
          <w:numId w:val="82"/>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Adjusting tense (“might” remains “might”)</w:t>
      </w:r>
    </w:p>
    <w:p w:rsidR="003A40BF" w:rsidRPr="003A40BF" w:rsidRDefault="003A40BF" w:rsidP="003A40BF">
      <w:pPr>
        <w:numPr>
          <w:ilvl w:val="1"/>
          <w:numId w:val="82"/>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Changing time expressions (“tomorrow”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w:t>
      </w:r>
      <w:r w:rsidRPr="003A40BF">
        <w:rPr>
          <w:rFonts w:ascii="Mangal" w:eastAsia="Times New Roman" w:hAnsi="Mangal" w:cs="Mangal"/>
        </w:rPr>
        <w:t>“</w:t>
      </w:r>
      <w:r w:rsidRPr="003A40BF">
        <w:rPr>
          <w:rFonts w:asciiTheme="minorBidi" w:eastAsia="Times New Roman" w:hAnsiTheme="minorBidi" w:cstheme="minorBidi"/>
        </w:rPr>
        <w:t>the next day</w:t>
      </w:r>
      <w:r w:rsidRPr="003A40BF">
        <w:rPr>
          <w:rFonts w:ascii="Mangal" w:eastAsia="Times New Roman" w:hAnsi="Mangal" w:cs="Mangal"/>
        </w:rPr>
        <w:t>”</w:t>
      </w:r>
      <w:r w:rsidRPr="003A40BF">
        <w:rPr>
          <w:rFonts w:asciiTheme="minorBidi" w:eastAsia="Times New Roman" w:hAnsiTheme="minorBidi" w:cstheme="minorBidi"/>
        </w:rPr>
        <w:t>)</w:t>
      </w:r>
    </w:p>
    <w:p w:rsidR="003A40BF" w:rsidRPr="003A40BF" w:rsidRDefault="003A40BF" w:rsidP="003A40BF">
      <w:pPr>
        <w:numPr>
          <w:ilvl w:val="0"/>
          <w:numId w:val="82"/>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Hence, option (b) is correct.</w:t>
      </w:r>
    </w:p>
    <w:p w:rsidR="003A40BF" w:rsidRPr="003A40BF" w:rsidRDefault="003A40BF" w:rsidP="003A40BF">
      <w:pPr>
        <w:spacing w:after="0" w:line="240" w:lineRule="auto"/>
        <w:rPr>
          <w:rFonts w:asciiTheme="minorBidi" w:eastAsia="Times New Roman" w:hAnsiTheme="minorBidi" w:cstheme="minorBidi"/>
        </w:rPr>
      </w:pP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Q6. Answer: (c) Future Perfect Continuous Tense</w:t>
      </w: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Solution:</w:t>
      </w:r>
    </w:p>
    <w:p w:rsidR="003A40BF" w:rsidRPr="003A40BF" w:rsidRDefault="003A40BF" w:rsidP="003A40BF">
      <w:pPr>
        <w:numPr>
          <w:ilvl w:val="0"/>
          <w:numId w:val="83"/>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Future Perfect Continuous</w:t>
      </w:r>
      <w:r w:rsidRPr="003A40BF">
        <w:rPr>
          <w:rFonts w:asciiTheme="minorBidi" w:eastAsia="Times New Roman" w:hAnsiTheme="minorBidi" w:cstheme="minorBidi"/>
        </w:rPr>
        <w:t xml:space="preserve"> indicates </w:t>
      </w:r>
      <w:r w:rsidRPr="003A40BF">
        <w:rPr>
          <w:rFonts w:asciiTheme="minorBidi" w:eastAsia="Times New Roman" w:hAnsiTheme="minorBidi" w:cstheme="minorBidi"/>
          <w:b/>
          <w:bCs/>
        </w:rPr>
        <w:t>an action that will have been continuing for a period of time in the future</w:t>
      </w:r>
      <w:r w:rsidRPr="003A40BF">
        <w:rPr>
          <w:rFonts w:asciiTheme="minorBidi" w:eastAsia="Times New Roman" w:hAnsiTheme="minorBidi" w:cstheme="minorBidi"/>
        </w:rPr>
        <w:t>.</w:t>
      </w:r>
    </w:p>
    <w:p w:rsidR="003A40BF" w:rsidRPr="003A40BF" w:rsidRDefault="003A40BF" w:rsidP="003A40BF">
      <w:pPr>
        <w:numPr>
          <w:ilvl w:val="0"/>
          <w:numId w:val="83"/>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“By next year, she will have been teaching here for ten years”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action </w:t>
      </w:r>
      <w:r w:rsidRPr="003A40BF">
        <w:rPr>
          <w:rFonts w:asciiTheme="minorBidi" w:eastAsia="Times New Roman" w:hAnsiTheme="minorBidi" w:cstheme="minorBidi"/>
          <w:b/>
          <w:bCs/>
        </w:rPr>
        <w:t>started in the past and continues up to a future point</w:t>
      </w:r>
      <w:r w:rsidRPr="003A40BF">
        <w:rPr>
          <w:rFonts w:asciiTheme="minorBidi" w:eastAsia="Times New Roman" w:hAnsiTheme="minorBidi" w:cstheme="minorBidi"/>
        </w:rPr>
        <w:t>.</w:t>
      </w:r>
    </w:p>
    <w:p w:rsidR="003A40BF" w:rsidRPr="003A40BF" w:rsidRDefault="003A40BF" w:rsidP="003A40BF">
      <w:pPr>
        <w:numPr>
          <w:ilvl w:val="0"/>
          <w:numId w:val="83"/>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Other tenses do not convey this ongoing duration.</w:t>
      </w:r>
    </w:p>
    <w:p w:rsidR="003A40BF" w:rsidRPr="003A40BF" w:rsidRDefault="003A40BF" w:rsidP="003A40BF">
      <w:pPr>
        <w:spacing w:after="0" w:line="240" w:lineRule="auto"/>
        <w:rPr>
          <w:rFonts w:asciiTheme="minorBidi" w:eastAsia="Times New Roman" w:hAnsiTheme="minorBidi" w:cstheme="minorBidi"/>
        </w:rPr>
      </w:pP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Q7. Answer: (b) Laconic</w:t>
      </w: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Solution:</w:t>
      </w:r>
    </w:p>
    <w:p w:rsidR="003A40BF" w:rsidRPr="003A40BF" w:rsidRDefault="003A40BF" w:rsidP="003A40BF">
      <w:pPr>
        <w:numPr>
          <w:ilvl w:val="0"/>
          <w:numId w:val="84"/>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Verbose</w:t>
      </w:r>
      <w:r w:rsidRPr="003A40BF">
        <w:rPr>
          <w:rFonts w:asciiTheme="minorBidi" w:eastAsia="Times New Roman" w:hAnsiTheme="minorBidi" w:cstheme="minorBidi"/>
        </w:rPr>
        <w:t xml:space="preserve"> means using </w:t>
      </w:r>
      <w:r w:rsidRPr="003A40BF">
        <w:rPr>
          <w:rFonts w:asciiTheme="minorBidi" w:eastAsia="Times New Roman" w:hAnsiTheme="minorBidi" w:cstheme="minorBidi"/>
          <w:b/>
          <w:bCs/>
        </w:rPr>
        <w:t>more words than necessary</w:t>
      </w:r>
      <w:r w:rsidRPr="003A40BF">
        <w:rPr>
          <w:rFonts w:asciiTheme="minorBidi" w:eastAsia="Times New Roman" w:hAnsiTheme="minorBidi" w:cstheme="minorBidi"/>
        </w:rPr>
        <w:t>.</w:t>
      </w:r>
    </w:p>
    <w:p w:rsidR="003A40BF" w:rsidRPr="003A40BF" w:rsidRDefault="003A40BF" w:rsidP="003A40BF">
      <w:pPr>
        <w:numPr>
          <w:ilvl w:val="0"/>
          <w:numId w:val="84"/>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Laconic</w:t>
      </w:r>
      <w:r w:rsidRPr="003A40BF">
        <w:rPr>
          <w:rFonts w:asciiTheme="minorBidi" w:eastAsia="Times New Roman" w:hAnsiTheme="minorBidi" w:cstheme="minorBidi"/>
        </w:rPr>
        <w:t xml:space="preserve"> is the opposite, meaning </w:t>
      </w:r>
      <w:r w:rsidRPr="003A40BF">
        <w:rPr>
          <w:rFonts w:asciiTheme="minorBidi" w:eastAsia="Times New Roman" w:hAnsiTheme="minorBidi" w:cstheme="minorBidi"/>
          <w:b/>
          <w:bCs/>
        </w:rPr>
        <w:t>using few words, concise</w:t>
      </w:r>
      <w:r w:rsidRPr="003A40BF">
        <w:rPr>
          <w:rFonts w:asciiTheme="minorBidi" w:eastAsia="Times New Roman" w:hAnsiTheme="minorBidi" w:cstheme="minorBidi"/>
        </w:rPr>
        <w:t>.</w:t>
      </w:r>
    </w:p>
    <w:p w:rsidR="003A40BF" w:rsidRPr="003A40BF" w:rsidRDefault="003A40BF" w:rsidP="003A40BF">
      <w:pPr>
        <w:numPr>
          <w:ilvl w:val="0"/>
          <w:numId w:val="84"/>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Other options (talkative, wordy, </w:t>
      </w:r>
      <w:proofErr w:type="gramStart"/>
      <w:r w:rsidRPr="003A40BF">
        <w:rPr>
          <w:rFonts w:asciiTheme="minorBidi" w:eastAsia="Times New Roman" w:hAnsiTheme="minorBidi" w:cstheme="minorBidi"/>
        </w:rPr>
        <w:t>garrulous</w:t>
      </w:r>
      <w:proofErr w:type="gramEnd"/>
      <w:r w:rsidRPr="003A40BF">
        <w:rPr>
          <w:rFonts w:asciiTheme="minorBidi" w:eastAsia="Times New Roman" w:hAnsiTheme="minorBidi" w:cstheme="minorBidi"/>
        </w:rPr>
        <w:t xml:space="preserve">) are </w:t>
      </w:r>
      <w:r w:rsidRPr="003A40BF">
        <w:rPr>
          <w:rFonts w:asciiTheme="minorBidi" w:eastAsia="Times New Roman" w:hAnsiTheme="minorBidi" w:cstheme="minorBidi"/>
          <w:b/>
          <w:bCs/>
        </w:rPr>
        <w:t>synonyms of verbose</w:t>
      </w:r>
      <w:r w:rsidRPr="003A40BF">
        <w:rPr>
          <w:rFonts w:asciiTheme="minorBidi" w:eastAsia="Times New Roman" w:hAnsiTheme="minorBidi" w:cstheme="minorBidi"/>
        </w:rPr>
        <w:t>.</w:t>
      </w:r>
    </w:p>
    <w:p w:rsidR="003A40BF" w:rsidRPr="003A40BF" w:rsidRDefault="003A40BF" w:rsidP="003A40BF">
      <w:pPr>
        <w:spacing w:after="0" w:line="240" w:lineRule="auto"/>
        <w:rPr>
          <w:rFonts w:asciiTheme="minorBidi" w:eastAsia="Times New Roman" w:hAnsiTheme="minorBidi" w:cstheme="minorBidi"/>
        </w:rPr>
      </w:pP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Q8. Answer: (b) Unquestionable</w:t>
      </w: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Solution:</w:t>
      </w:r>
    </w:p>
    <w:p w:rsidR="003A40BF" w:rsidRPr="003A40BF" w:rsidRDefault="003A40BF" w:rsidP="003A40BF">
      <w:pPr>
        <w:numPr>
          <w:ilvl w:val="0"/>
          <w:numId w:val="85"/>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Incontrovertible</w:t>
      </w:r>
      <w:r w:rsidRPr="003A40BF">
        <w:rPr>
          <w:rFonts w:asciiTheme="minorBidi" w:eastAsia="Times New Roman" w:hAnsiTheme="minorBidi" w:cstheme="minorBidi"/>
        </w:rPr>
        <w:t xml:space="preserve"> means </w:t>
      </w:r>
      <w:r w:rsidRPr="003A40BF">
        <w:rPr>
          <w:rFonts w:asciiTheme="minorBidi" w:eastAsia="Times New Roman" w:hAnsiTheme="minorBidi" w:cstheme="minorBidi"/>
          <w:b/>
          <w:bCs/>
        </w:rPr>
        <w:t>not open to question or dispute</w:t>
      </w:r>
      <w:r w:rsidRPr="003A40BF">
        <w:rPr>
          <w:rFonts w:asciiTheme="minorBidi" w:eastAsia="Times New Roman" w:hAnsiTheme="minorBidi" w:cstheme="minorBidi"/>
        </w:rPr>
        <w:t>.</w:t>
      </w:r>
    </w:p>
    <w:p w:rsidR="003A40BF" w:rsidRPr="003A40BF" w:rsidRDefault="003A40BF" w:rsidP="003A40BF">
      <w:pPr>
        <w:numPr>
          <w:ilvl w:val="0"/>
          <w:numId w:val="85"/>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The witness’s testimony is considered </w:t>
      </w:r>
      <w:r w:rsidRPr="003A40BF">
        <w:rPr>
          <w:rFonts w:asciiTheme="minorBidi" w:eastAsia="Times New Roman" w:hAnsiTheme="minorBidi" w:cstheme="minorBidi"/>
          <w:b/>
          <w:bCs/>
        </w:rPr>
        <w:t>unquestionable</w:t>
      </w:r>
      <w:r w:rsidRPr="003A40BF">
        <w:rPr>
          <w:rFonts w:asciiTheme="minorBidi" w:eastAsia="Times New Roman" w:hAnsiTheme="minorBidi" w:cstheme="minorBidi"/>
        </w:rPr>
        <w:t>.</w:t>
      </w:r>
    </w:p>
    <w:p w:rsidR="003A40BF" w:rsidRPr="003A40BF" w:rsidRDefault="003A40BF" w:rsidP="003A40BF">
      <w:pPr>
        <w:numPr>
          <w:ilvl w:val="0"/>
          <w:numId w:val="85"/>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lastRenderedPageBreak/>
        <w:t xml:space="preserve">Other options (doubtful, irrelevant, biased) are </w:t>
      </w:r>
      <w:r w:rsidRPr="003A40BF">
        <w:rPr>
          <w:rFonts w:asciiTheme="minorBidi" w:eastAsia="Times New Roman" w:hAnsiTheme="minorBidi" w:cstheme="minorBidi"/>
          <w:b/>
          <w:bCs/>
        </w:rPr>
        <w:t>opposite in meaning</w:t>
      </w:r>
      <w:r w:rsidRPr="003A40BF">
        <w:rPr>
          <w:rFonts w:asciiTheme="minorBidi" w:eastAsia="Times New Roman" w:hAnsiTheme="minorBidi" w:cstheme="minorBidi"/>
        </w:rPr>
        <w:t>.</w:t>
      </w:r>
    </w:p>
    <w:p w:rsidR="003A40BF" w:rsidRPr="003A40BF" w:rsidRDefault="003A40BF" w:rsidP="003A40BF">
      <w:pPr>
        <w:spacing w:after="0" w:line="240" w:lineRule="auto"/>
        <w:rPr>
          <w:rFonts w:asciiTheme="minorBidi" w:eastAsia="Times New Roman" w:hAnsiTheme="minorBidi" w:cstheme="minorBidi"/>
        </w:rPr>
      </w:pP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Q9. Answer: (a) Make the important decisions</w:t>
      </w: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Solution:</w:t>
      </w:r>
    </w:p>
    <w:p w:rsidR="003A40BF" w:rsidRPr="003A40BF" w:rsidRDefault="003A40BF" w:rsidP="003A40BF">
      <w:pPr>
        <w:numPr>
          <w:ilvl w:val="0"/>
          <w:numId w:val="86"/>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The idiom </w:t>
      </w:r>
      <w:r w:rsidRPr="003A40BF">
        <w:rPr>
          <w:rFonts w:asciiTheme="minorBidi" w:eastAsia="Times New Roman" w:hAnsiTheme="minorBidi" w:cstheme="minorBidi"/>
          <w:b/>
          <w:bCs/>
        </w:rPr>
        <w:t>“call the shots”</w:t>
      </w:r>
      <w:r w:rsidRPr="003A40BF">
        <w:rPr>
          <w:rFonts w:asciiTheme="minorBidi" w:eastAsia="Times New Roman" w:hAnsiTheme="minorBidi" w:cstheme="minorBidi"/>
        </w:rPr>
        <w:t xml:space="preserve"> means </w:t>
      </w:r>
      <w:r w:rsidRPr="003A40BF">
        <w:rPr>
          <w:rFonts w:asciiTheme="minorBidi" w:eastAsia="Times New Roman" w:hAnsiTheme="minorBidi" w:cstheme="minorBidi"/>
          <w:b/>
          <w:bCs/>
        </w:rPr>
        <w:t>to be in charge or make key decisions</w:t>
      </w:r>
      <w:r w:rsidRPr="003A40BF">
        <w:rPr>
          <w:rFonts w:asciiTheme="minorBidi" w:eastAsia="Times New Roman" w:hAnsiTheme="minorBidi" w:cstheme="minorBidi"/>
        </w:rPr>
        <w:t>.</w:t>
      </w:r>
    </w:p>
    <w:p w:rsidR="003A40BF" w:rsidRPr="003A40BF" w:rsidRDefault="003A40BF" w:rsidP="003A40BF">
      <w:pPr>
        <w:numPr>
          <w:ilvl w:val="0"/>
          <w:numId w:val="86"/>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Context: “The CEO decided to call the shots”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CEO </w:t>
      </w:r>
      <w:r w:rsidRPr="003A40BF">
        <w:rPr>
          <w:rFonts w:asciiTheme="minorBidi" w:eastAsia="Times New Roman" w:hAnsiTheme="minorBidi" w:cstheme="minorBidi"/>
          <w:b/>
          <w:bCs/>
        </w:rPr>
        <w:t>takes control of decisions</w:t>
      </w:r>
      <w:r w:rsidRPr="003A40BF">
        <w:rPr>
          <w:rFonts w:asciiTheme="minorBidi" w:eastAsia="Times New Roman" w:hAnsiTheme="minorBidi" w:cstheme="minorBidi"/>
        </w:rPr>
        <w:t>.</w:t>
      </w:r>
    </w:p>
    <w:p w:rsidR="003A40BF" w:rsidRPr="003A40BF" w:rsidRDefault="003A40BF" w:rsidP="003A40BF">
      <w:pPr>
        <w:numPr>
          <w:ilvl w:val="0"/>
          <w:numId w:val="86"/>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Other options do not reflect decision-making authority.</w:t>
      </w:r>
    </w:p>
    <w:p w:rsidR="003A40BF" w:rsidRPr="003A40BF" w:rsidRDefault="003A40BF" w:rsidP="003A40BF">
      <w:pPr>
        <w:spacing w:after="0" w:line="240" w:lineRule="auto"/>
        <w:rPr>
          <w:rFonts w:asciiTheme="minorBidi" w:eastAsia="Times New Roman" w:hAnsiTheme="minorBidi" w:cstheme="minorBidi"/>
        </w:rPr>
      </w:pP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Q10. Answer: (b) Eagerness</w:t>
      </w:r>
    </w:p>
    <w:p w:rsidR="003A40BF" w:rsidRPr="003A40BF" w:rsidRDefault="003A40BF" w:rsidP="003A40BF">
      <w:p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Solution:</w:t>
      </w:r>
    </w:p>
    <w:p w:rsidR="003A40BF" w:rsidRPr="003A40BF" w:rsidRDefault="003A40BF" w:rsidP="003A40BF">
      <w:pPr>
        <w:numPr>
          <w:ilvl w:val="0"/>
          <w:numId w:val="87"/>
        </w:numPr>
        <w:spacing w:after="0" w:line="240" w:lineRule="auto"/>
        <w:rPr>
          <w:rFonts w:asciiTheme="minorBidi" w:eastAsia="Times New Roman" w:hAnsiTheme="minorBidi" w:cstheme="minorBidi"/>
        </w:rPr>
      </w:pPr>
      <w:r w:rsidRPr="003A40BF">
        <w:rPr>
          <w:rFonts w:asciiTheme="minorBidi" w:eastAsia="Times New Roman" w:hAnsiTheme="minorBidi" w:cstheme="minorBidi"/>
          <w:b/>
          <w:bCs/>
        </w:rPr>
        <w:t>Alacrity</w:t>
      </w:r>
      <w:r w:rsidRPr="003A40BF">
        <w:rPr>
          <w:rFonts w:asciiTheme="minorBidi" w:eastAsia="Times New Roman" w:hAnsiTheme="minorBidi" w:cstheme="minorBidi"/>
        </w:rPr>
        <w:t xml:space="preserve"> means </w:t>
      </w:r>
      <w:r w:rsidRPr="003A40BF">
        <w:rPr>
          <w:rFonts w:asciiTheme="minorBidi" w:eastAsia="Times New Roman" w:hAnsiTheme="minorBidi" w:cstheme="minorBidi"/>
          <w:b/>
          <w:bCs/>
        </w:rPr>
        <w:t>promptness, cheerful willingness, or eagerness</w:t>
      </w:r>
      <w:r w:rsidRPr="003A40BF">
        <w:rPr>
          <w:rFonts w:asciiTheme="minorBidi" w:eastAsia="Times New Roman" w:hAnsiTheme="minorBidi" w:cstheme="minorBidi"/>
        </w:rPr>
        <w:t>.</w:t>
      </w:r>
    </w:p>
    <w:p w:rsidR="003A40BF" w:rsidRPr="003A40BF" w:rsidRDefault="003A40BF" w:rsidP="003A40BF">
      <w:pPr>
        <w:numPr>
          <w:ilvl w:val="0"/>
          <w:numId w:val="87"/>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“The committee members acted with remarkable alacrity” </w:t>
      </w:r>
      <w:r w:rsidRPr="003A40BF">
        <w:rPr>
          <w:rFonts w:ascii="Times New Roman" w:eastAsia="Times New Roman" w:hAnsi="Times New Roman" w:cs="Times New Roman"/>
        </w:rPr>
        <w:t>→</w:t>
      </w:r>
      <w:r w:rsidRPr="003A40BF">
        <w:rPr>
          <w:rFonts w:asciiTheme="minorBidi" w:eastAsia="Times New Roman" w:hAnsiTheme="minorBidi" w:cstheme="minorBidi"/>
        </w:rPr>
        <w:t xml:space="preserve"> they </w:t>
      </w:r>
      <w:r w:rsidRPr="003A40BF">
        <w:rPr>
          <w:rFonts w:asciiTheme="minorBidi" w:eastAsia="Times New Roman" w:hAnsiTheme="minorBidi" w:cstheme="minorBidi"/>
          <w:b/>
          <w:bCs/>
        </w:rPr>
        <w:t>acted quickly and willingly</w:t>
      </w:r>
      <w:r w:rsidRPr="003A40BF">
        <w:rPr>
          <w:rFonts w:asciiTheme="minorBidi" w:eastAsia="Times New Roman" w:hAnsiTheme="minorBidi" w:cstheme="minorBidi"/>
        </w:rPr>
        <w:t>.</w:t>
      </w:r>
    </w:p>
    <w:p w:rsidR="003A40BF" w:rsidRPr="003A40BF" w:rsidRDefault="003A40BF" w:rsidP="003A40BF">
      <w:pPr>
        <w:numPr>
          <w:ilvl w:val="0"/>
          <w:numId w:val="87"/>
        </w:numPr>
        <w:spacing w:after="0" w:line="240" w:lineRule="auto"/>
        <w:rPr>
          <w:rFonts w:asciiTheme="minorBidi" w:eastAsia="Times New Roman" w:hAnsiTheme="minorBidi" w:cstheme="minorBidi"/>
        </w:rPr>
      </w:pPr>
      <w:r w:rsidRPr="003A40BF">
        <w:rPr>
          <w:rFonts w:asciiTheme="minorBidi" w:eastAsia="Times New Roman" w:hAnsiTheme="minorBidi" w:cstheme="minorBidi"/>
        </w:rPr>
        <w:t xml:space="preserve">Other options (hesitation, slowness, confusion) are </w:t>
      </w:r>
      <w:r w:rsidRPr="003A40BF">
        <w:rPr>
          <w:rFonts w:asciiTheme="minorBidi" w:eastAsia="Times New Roman" w:hAnsiTheme="minorBidi" w:cstheme="minorBidi"/>
          <w:b/>
          <w:bCs/>
        </w:rPr>
        <w:t>opposite in meaning</w:t>
      </w:r>
      <w:r w:rsidRPr="003A40BF">
        <w:rPr>
          <w:rFonts w:asciiTheme="minorBidi" w:eastAsia="Times New Roman" w:hAnsiTheme="minorBidi" w:cstheme="minorBidi"/>
        </w:rPr>
        <w:t>.</w:t>
      </w:r>
    </w:p>
    <w:p w:rsidR="00C05394" w:rsidRPr="00F95B55" w:rsidRDefault="00C05394" w:rsidP="00C05394">
      <w:pPr>
        <w:spacing w:after="0" w:line="240" w:lineRule="auto"/>
        <w:rPr>
          <w:rFonts w:asciiTheme="minorBidi" w:eastAsia="Times New Roman" w:hAnsiTheme="minorBidi" w:cstheme="minorBidi"/>
          <w:b/>
          <w:bCs/>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Q11.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लक्षद्वीप</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2011 </w:t>
      </w:r>
      <w:r w:rsidRPr="00F95B55">
        <w:rPr>
          <w:rFonts w:asciiTheme="minorBidi" w:eastAsia="Times New Roman" w:hAnsiTheme="minorBidi" w:cstheme="minorBidi"/>
          <w:cs/>
        </w:rPr>
        <w:t>की जनगणना 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भारत का सबसे कम जनसंख्या वाला केंद्रशासित प्रदेश</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लक्षद्वीप</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 xml:space="preserve">है। इसका मुख्य कारण इसका छोटा भू-क्षेत्र और सीमित द्वीप समूह है। लक्षद्वीप में कुल </w:t>
      </w:r>
      <w:r w:rsidRPr="00F95B55">
        <w:rPr>
          <w:rFonts w:asciiTheme="minorBidi" w:eastAsia="Times New Roman" w:hAnsiTheme="minorBidi" w:cstheme="minorBidi"/>
        </w:rPr>
        <w:t xml:space="preserve">36 </w:t>
      </w:r>
      <w:r w:rsidRPr="00F95B55">
        <w:rPr>
          <w:rFonts w:asciiTheme="minorBidi" w:eastAsia="Times New Roman" w:hAnsiTheme="minorBidi" w:cstheme="minorBidi"/>
          <w:cs/>
        </w:rPr>
        <w:t>छोटे-छोटे द्वीप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जिनमें से केवल कुछ ही बस्तियों और मानव निवास के लिए उपयोग में हैं। जनसंख्या की कम संख्या के कारण यह केंद्रशासित प्रदेश भारत में सबसे कम आबादी वाला माना जाता है।</w:t>
      </w:r>
    </w:p>
    <w:p w:rsidR="00C05394" w:rsidRPr="00F95B55" w:rsidRDefault="00C05394" w:rsidP="00C05394">
      <w:pPr>
        <w:spacing w:after="0" w:line="240" w:lineRule="auto"/>
        <w:rPr>
          <w:rFonts w:asciiTheme="minorBidi" w:eastAsia="Times New Roman" w:hAnsiTheme="minorBidi" w:cstheme="minorBidi"/>
          <w:b/>
          <w:bCs/>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Q12.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(b) 1989</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पलामू टाइगर रिज़र्व की स्थापना प्रारंभिक रूप 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1989</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 की गई थी। यह झारखंड के पलामू जिले में स्थित है और बाघों के संरक्षण के लिए घोषित किया गया पहला संरक्षित क्षेत्र है। इसकी स्थापना का उद्देश्य बाघ और अन्य वन्यजीवों के प्राकृतिक आवास की रक्षा करना और जैव विविधता को संरक्षित रखना था।</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Q13.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तमिलनाडु</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lastRenderedPageBreak/>
        <w:t>भरतनाट्यम भारत की प्राचीनतम शास्त्रीय नृत्य शैलियों में से एक है और इसका उद्गम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तमिलनाडु</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 हुआ। यह नृत्य मंदिरों में धार्मिक अनुष्ठानों का हिस्सा था और इसमें कथानक</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भाव</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मुद्राएँ और ताल का संगम होता है। भरतनाट्यम में नृत्य और संगीत का संयोजन सांस्कृतिक और आध्यात्मिक शिक्षा का माध्यम था।</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Q14.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 xml:space="preserve">प्राप्तकर्ता आपूर्तिकर्ता की ओर से सीधे सरकार को </w:t>
      </w:r>
      <w:r w:rsidRPr="00F95B55">
        <w:rPr>
          <w:rFonts w:asciiTheme="minorBidi" w:eastAsia="Times New Roman" w:hAnsiTheme="minorBidi" w:cstheme="minorBidi"/>
          <w:b/>
          <w:bCs/>
        </w:rPr>
        <w:t xml:space="preserve">GST </w:t>
      </w:r>
      <w:r w:rsidRPr="00F95B55">
        <w:rPr>
          <w:rFonts w:asciiTheme="minorBidi" w:eastAsia="Times New Roman" w:hAnsiTheme="minorBidi" w:cstheme="minorBidi"/>
          <w:b/>
          <w:bCs/>
          <w:cs/>
        </w:rPr>
        <w:t>का भुगतान करता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रिवर्स चार्ज मैकेनिज्म (</w:t>
      </w:r>
      <w:r w:rsidRPr="00F95B55">
        <w:rPr>
          <w:rFonts w:asciiTheme="minorBidi" w:eastAsia="Times New Roman" w:hAnsiTheme="minorBidi" w:cstheme="minorBidi"/>
          <w:b/>
          <w:bCs/>
        </w:rPr>
        <w:t>Reverse Charge Mechanism)</w:t>
      </w:r>
      <w:r w:rsidRPr="00F95B55">
        <w:rPr>
          <w:rFonts w:asciiTheme="minorBidi" w:eastAsia="Times New Roman" w:hAnsiTheme="minorBidi" w:cstheme="minorBidi"/>
        </w:rPr>
        <w:t xml:space="preserve"> GST </w:t>
      </w:r>
      <w:r w:rsidRPr="00F95B55">
        <w:rPr>
          <w:rFonts w:asciiTheme="minorBidi" w:eastAsia="Times New Roman" w:hAnsiTheme="minorBidi" w:cstheme="minorBidi"/>
          <w:cs/>
        </w:rPr>
        <w:t>के अंतर्गत तब लागू होता है जब कर का भुगतान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आपूर्तिकर्ता की बजाय प्राप्तकर्ता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करता है। इसका उद्देश्य विशेष परिस्थितियों में कर संग्रहण को सुनिश्चित करना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जैसे कि उन आपूर्तिकर्ताओं के लिए जो रजिस्टर्ड नहीं हैं। इसके अंतर्गत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प्राप्तकर्ता ही कर का भुगतान सीधे सरकार को करता है।</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Q15.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विश्व में सबसे बड़ा बिना सहारे वाला गुंबद</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कर्नाटक के बीजापुर में स्थित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गोल गुंबज</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अपनी विशालता और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बिना किसी आंतरिक सहारे (</w:t>
      </w:r>
      <w:r w:rsidRPr="00F95B55">
        <w:rPr>
          <w:rFonts w:asciiTheme="minorBidi" w:eastAsia="Times New Roman" w:hAnsiTheme="minorBidi" w:cstheme="minorBidi"/>
          <w:b/>
          <w:bCs/>
        </w:rPr>
        <w:t xml:space="preserve">unsupported) </w:t>
      </w:r>
      <w:r w:rsidRPr="00F95B55">
        <w:rPr>
          <w:rFonts w:asciiTheme="minorBidi" w:eastAsia="Times New Roman" w:hAnsiTheme="minorBidi" w:cstheme="minorBidi"/>
          <w:b/>
          <w:bCs/>
          <w:cs/>
        </w:rPr>
        <w:t>के सबसे बड़े गुंबद</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 xml:space="preserve">के लिए प्रसिद्ध है। यह आदिल शाही वंश द्वारा </w:t>
      </w:r>
      <w:r w:rsidRPr="00F95B55">
        <w:rPr>
          <w:rFonts w:asciiTheme="minorBidi" w:eastAsia="Times New Roman" w:hAnsiTheme="minorBidi" w:cstheme="minorBidi"/>
        </w:rPr>
        <w:t>17</w:t>
      </w:r>
      <w:r w:rsidRPr="00F95B55">
        <w:rPr>
          <w:rFonts w:asciiTheme="minorBidi" w:eastAsia="Times New Roman" w:hAnsiTheme="minorBidi" w:cstheme="minorBidi"/>
          <w:cs/>
        </w:rPr>
        <w:t>वीं शताब्दी में बनाया गया था। इसका गुंबद वास्तुकला और इंजीनियरिंग का अद्वितीय उदाहरण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 विश्वभर में प्रसिद्ध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Q16.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 xml:space="preserve">वाराणसी </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प्राचीन संस्कृत शिक्षण केंद्रों के कारण</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 xml:space="preserve">वाराणसी को </w:t>
      </w:r>
      <w:r w:rsidRPr="00F95B55">
        <w:rPr>
          <w:rFonts w:asciiTheme="minorBidi" w:eastAsia="Times New Roman" w:hAnsiTheme="minorBidi" w:cstheme="minorBidi"/>
        </w:rPr>
        <w:t>“</w:t>
      </w:r>
      <w:r w:rsidRPr="00F95B55">
        <w:rPr>
          <w:rFonts w:asciiTheme="minorBidi" w:eastAsia="Times New Roman" w:hAnsiTheme="minorBidi" w:cstheme="minorBidi"/>
          <w:b/>
          <w:bCs/>
          <w:cs/>
        </w:rPr>
        <w:t>पूर्व का ऑक्सफोर्ड</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कहा जाता है क्योंकि यह प्राचीन काल 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संस्कृत शिक्षा और धार्मिक शिक्षण केंद्रों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लिए प्रसिद्ध है। यहां कई प्रतिष्ठित गुरुकुल और शिक्षा संस्थान थे</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जहाँ धर्म</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दर्शन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 अन्य विद्या का अध्ययन किया जाता था। इस कारण इसे शिक्षा का प्रमुख केंद्र माना गया।</w:t>
      </w:r>
    </w:p>
    <w:p w:rsidR="00C05394" w:rsidRPr="00F95B55" w:rsidRDefault="00C05394" w:rsidP="00C05394">
      <w:pPr>
        <w:spacing w:after="0" w:line="240" w:lineRule="auto"/>
        <w:rPr>
          <w:rFonts w:asciiTheme="minorBidi" w:eastAsia="Times New Roman" w:hAnsiTheme="minorBidi" w:cstheme="minorBidi"/>
          <w:b/>
          <w:bCs/>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Q17.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जे. जयललिता</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भारत में सबसे लंबे समय तक मुख्यमंत्री पद पर रहने वाली महिला नेता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जे. जयललिता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 xml:space="preserve">थीं। उन्होंने तमिलनाडु में </w:t>
      </w:r>
      <w:r w:rsidRPr="00F95B55">
        <w:rPr>
          <w:rFonts w:asciiTheme="minorBidi" w:eastAsia="Times New Roman" w:hAnsiTheme="minorBidi" w:cstheme="minorBidi"/>
        </w:rPr>
        <w:t xml:space="preserve">14 </w:t>
      </w:r>
      <w:r w:rsidRPr="00F95B55">
        <w:rPr>
          <w:rFonts w:asciiTheme="minorBidi" w:eastAsia="Times New Roman" w:hAnsiTheme="minorBidi" w:cstheme="minorBidi"/>
          <w:cs/>
        </w:rPr>
        <w:t>वर्षों से अधिक समय तक मुख्यमंत्री के रूप में कार्य किया। उनका राजनीतिक करियर और लोकप्रियता अत्यंत उल्लेखनीय रही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Q18.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(d) </w:t>
      </w:r>
      <w:r w:rsidRPr="00F95B55">
        <w:rPr>
          <w:rFonts w:asciiTheme="minorBidi" w:eastAsia="Times New Roman" w:hAnsiTheme="minorBidi" w:cstheme="minorBidi"/>
          <w:b/>
          <w:bCs/>
          <w:cs/>
        </w:rPr>
        <w:t>ग्राम पंचायतों के चुनाव</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lastRenderedPageBreak/>
        <w:t>भारत का निर्वाचन आयोग लोकसभा</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राज्यसभा और राज्य विधानसभाओं के चुनाव कराता है। लेकिन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ग्राम पंचायत और स्थानीय निकायों के चुनाव राज्य सरकार या संबंधित प्राधिकरण द्वारा कराए जाते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इसलिए इन्हें चुनाव आयोग नहीं कराता।</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Q19.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proofErr w:type="gramStart"/>
      <w:r w:rsidRPr="00F95B55">
        <w:rPr>
          <w:rFonts w:asciiTheme="minorBidi" w:eastAsia="Times New Roman" w:hAnsiTheme="minorBidi" w:cstheme="minorBidi"/>
          <w:b/>
          <w:bCs/>
        </w:rPr>
        <w:t>15</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roofErr w:type="gramEnd"/>
      <w:r w:rsidRPr="00F95B55">
        <w:rPr>
          <w:rFonts w:asciiTheme="minorBidi" w:eastAsia="Times New Roman" w:hAnsiTheme="minorBidi" w:cstheme="minorBidi"/>
          <w:b/>
          <w:bCs/>
        </w:rPr>
        <w:t>:</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अंतर्राष्ट्रीय न्यायालय (</w:t>
      </w:r>
      <w:r w:rsidRPr="00F95B55">
        <w:rPr>
          <w:rFonts w:asciiTheme="minorBidi" w:eastAsia="Times New Roman" w:hAnsiTheme="minorBidi" w:cstheme="minorBidi"/>
          <w:b/>
          <w:bCs/>
        </w:rPr>
        <w:t>International Court of Justice – ICJ)</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 xml:space="preserve">में कुल </w:t>
      </w:r>
      <w:r w:rsidRPr="00F95B55">
        <w:rPr>
          <w:rFonts w:asciiTheme="minorBidi" w:eastAsia="Times New Roman" w:hAnsiTheme="minorBidi" w:cstheme="minorBidi"/>
        </w:rPr>
        <w:t xml:space="preserve">15 </w:t>
      </w:r>
      <w:r w:rsidRPr="00F95B55">
        <w:rPr>
          <w:rFonts w:asciiTheme="minorBidi" w:eastAsia="Times New Roman" w:hAnsiTheme="minorBidi" w:cstheme="minorBidi"/>
          <w:cs/>
        </w:rPr>
        <w:t xml:space="preserve">न्यायाधीश होते हैं। ये न्यायाधीश विभिन्न देशों के प्रतिनिधित्व में होते हैं और उन्हें </w:t>
      </w:r>
      <w:r w:rsidRPr="00F95B55">
        <w:rPr>
          <w:rFonts w:asciiTheme="minorBidi" w:eastAsia="Times New Roman" w:hAnsiTheme="minorBidi" w:cstheme="minorBidi"/>
        </w:rPr>
        <w:t xml:space="preserve">9 </w:t>
      </w:r>
      <w:r w:rsidRPr="00F95B55">
        <w:rPr>
          <w:rFonts w:asciiTheme="minorBidi" w:eastAsia="Times New Roman" w:hAnsiTheme="minorBidi" w:cstheme="minorBidi"/>
          <w:cs/>
        </w:rPr>
        <w:t>वर्ष के कार्यकाल के लिए चुना जाता है। न्यायालय का उद्देश्य अंतरराष्ट्रीय विवादों का शांतिपूर्ण समाधान करना है।</w:t>
      </w:r>
    </w:p>
    <w:p w:rsidR="00C05394" w:rsidRPr="00F95B55" w:rsidRDefault="00C05394" w:rsidP="00C05394">
      <w:pPr>
        <w:spacing w:after="0" w:line="240" w:lineRule="auto"/>
        <w:rPr>
          <w:rFonts w:asciiTheme="minorBidi" w:eastAsia="Times New Roman" w:hAnsiTheme="minorBidi" w:cstheme="minorBidi"/>
        </w:rPr>
      </w:pPr>
    </w:p>
    <w:p w:rsidR="00A103B0" w:rsidRPr="00F95B55" w:rsidRDefault="00A103B0" w:rsidP="00C05394">
      <w:pPr>
        <w:spacing w:after="0" w:line="240" w:lineRule="auto"/>
        <w:rPr>
          <w:rFonts w:asciiTheme="minorBidi" w:eastAsia="Times New Roman" w:hAnsiTheme="minorBidi" w:cstheme="minorBidi"/>
          <w:b/>
          <w:bCs/>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Q20.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8 </w:t>
      </w:r>
      <w:r w:rsidRPr="00F95B55">
        <w:rPr>
          <w:rFonts w:asciiTheme="minorBidi" w:eastAsia="Times New Roman" w:hAnsiTheme="minorBidi" w:cstheme="minorBidi"/>
          <w:b/>
          <w:bCs/>
          <w:cs/>
        </w:rPr>
        <w:t>सितंबर</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अंतर्राष्ट्रीय साक्षरता दिवस (</w:t>
      </w:r>
      <w:r w:rsidRPr="00F95B55">
        <w:rPr>
          <w:rFonts w:asciiTheme="minorBidi" w:eastAsia="Times New Roman" w:hAnsiTheme="minorBidi" w:cstheme="minorBidi"/>
          <w:b/>
          <w:bCs/>
        </w:rPr>
        <w:t>International Literacy Day)</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प्रतिवर्ष</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8 </w:t>
      </w:r>
      <w:r w:rsidRPr="00F95B55">
        <w:rPr>
          <w:rFonts w:asciiTheme="minorBidi" w:eastAsia="Times New Roman" w:hAnsiTheme="minorBidi" w:cstheme="minorBidi"/>
          <w:b/>
          <w:bCs/>
          <w:cs/>
        </w:rPr>
        <w:t>सितंबर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मनाया जाता है। यह दिन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साक्षरता और शिक्षा के महत्व</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 xml:space="preserve">को जागरूक करने के लिए स्थापित किया गया है। </w:t>
      </w:r>
      <w:r w:rsidRPr="00F95B55">
        <w:rPr>
          <w:rFonts w:asciiTheme="minorBidi" w:eastAsia="Times New Roman" w:hAnsiTheme="minorBidi" w:cstheme="minorBidi"/>
        </w:rPr>
        <w:t xml:space="preserve">UNESCO </w:t>
      </w:r>
      <w:r w:rsidRPr="00F95B55">
        <w:rPr>
          <w:rFonts w:asciiTheme="minorBidi" w:eastAsia="Times New Roman" w:hAnsiTheme="minorBidi" w:cstheme="minorBidi"/>
          <w:cs/>
        </w:rPr>
        <w:t xml:space="preserve">ने इसे </w:t>
      </w:r>
      <w:r w:rsidRPr="00F95B55">
        <w:rPr>
          <w:rFonts w:asciiTheme="minorBidi" w:eastAsia="Times New Roman" w:hAnsiTheme="minorBidi" w:cstheme="minorBidi"/>
        </w:rPr>
        <w:t xml:space="preserve">1965 </w:t>
      </w:r>
      <w:r w:rsidRPr="00F95B55">
        <w:rPr>
          <w:rFonts w:asciiTheme="minorBidi" w:eastAsia="Times New Roman" w:hAnsiTheme="minorBidi" w:cstheme="minorBidi"/>
          <w:cs/>
        </w:rPr>
        <w:t>से मनाना प्रारंभ किया था।</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Q21.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हाँ</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इंटरप्लीडर वाद के माध्यम से</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इंटरप्लीडर वाद (</w:t>
      </w:r>
      <w:r w:rsidRPr="00F95B55">
        <w:rPr>
          <w:rFonts w:asciiTheme="minorBidi" w:eastAsia="Times New Roman" w:hAnsiTheme="minorBidi" w:cstheme="minorBidi"/>
        </w:rPr>
        <w:t xml:space="preserve">Interpleader Suit) </w:t>
      </w:r>
      <w:r w:rsidRPr="00F95B55">
        <w:rPr>
          <w:rFonts w:asciiTheme="minorBidi" w:eastAsia="Times New Roman" w:hAnsiTheme="minorBidi" w:cstheme="minorBidi"/>
          <w:cs/>
        </w:rPr>
        <w:t>का मुख्य उद्देश्य उस स्थिति में है जब एक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हितधारक (</w:t>
      </w:r>
      <w:r w:rsidRPr="00F95B55">
        <w:rPr>
          <w:rFonts w:asciiTheme="minorBidi" w:eastAsia="Times New Roman" w:hAnsiTheme="minorBidi" w:cstheme="minorBidi"/>
          <w:b/>
          <w:bCs/>
        </w:rPr>
        <w:t>Stakeholder)</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पास किसी संपत्ति या धन की रख-रखाव की ज़िम्मेदारी होती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 उस संपत्ति पर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कई पक्ष दावा कर रहे हों</w:t>
      </w:r>
      <w:r w:rsidRPr="00F95B55">
        <w:rPr>
          <w:rFonts w:asciiTheme="minorBidi" w:eastAsia="Times New Roman" w:hAnsiTheme="minorBidi" w:cstheme="minorBidi"/>
          <w:cs/>
        </w:rPr>
        <w:t>। ऐसे में हितधारक को जोखिम होता है कि वह किसी भी पक्ष को संपत्ति देने पर बाद में उत्तरदायी ठहराया जा सकता है।</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समाधान: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हितधारक न्यायालय में इंटरप्लीडर वाद दायर कर सकता है ताकि न्यायालय यह तय करे कि संपत्ति का अधिकार किसको है। इससे हितधारक किसी दावे में फंसने से बच जाता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Q22.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विदेशी न्यायालय के पास सक्षम अधिकार क्षेत्र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विदेशी न्यायालय द्वारा दिया गया निर्णय भारत में तभी प्रवर्तनीय (</w:t>
      </w:r>
      <w:r w:rsidRPr="00F95B55">
        <w:rPr>
          <w:rFonts w:asciiTheme="minorBidi" w:eastAsia="Times New Roman" w:hAnsiTheme="minorBidi" w:cstheme="minorBidi"/>
        </w:rPr>
        <w:t xml:space="preserve">enforceable) </w:t>
      </w:r>
      <w:r w:rsidRPr="00F95B55">
        <w:rPr>
          <w:rFonts w:asciiTheme="minorBidi" w:eastAsia="Times New Roman" w:hAnsiTheme="minorBidi" w:cstheme="minorBidi"/>
          <w:cs/>
        </w:rPr>
        <w:t>माना जाएगा जब:</w:t>
      </w:r>
    </w:p>
    <w:p w:rsidR="00C05394" w:rsidRPr="00F95B55" w:rsidRDefault="00C05394" w:rsidP="00C05394">
      <w:pPr>
        <w:numPr>
          <w:ilvl w:val="0"/>
          <w:numId w:val="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निर्णय उसी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विदेशी न्यायालय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द्वारा दिया गया हो जो</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सक्षम अधिकार क्षेत्र (</w:t>
      </w:r>
      <w:r w:rsidRPr="00F95B55">
        <w:rPr>
          <w:rFonts w:asciiTheme="minorBidi" w:eastAsia="Times New Roman" w:hAnsiTheme="minorBidi" w:cstheme="minorBidi"/>
          <w:b/>
          <w:bCs/>
        </w:rPr>
        <w:t>competent jurisdiction)</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रखता हो।</w:t>
      </w:r>
    </w:p>
    <w:p w:rsidR="00C05394" w:rsidRPr="00F95B55" w:rsidRDefault="00C05394" w:rsidP="00C05394">
      <w:pPr>
        <w:numPr>
          <w:ilvl w:val="0"/>
          <w:numId w:val="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पक्षों को उचित अवसर मिला हो और निर्णय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धोखाधड़ी या अन्य अनुचित तरीकों से नहीं लिया गया हो</w:t>
      </w:r>
      <w:r w:rsidRPr="00F95B55">
        <w:rPr>
          <w:rFonts w:asciiTheme="minorBidi" w:eastAsia="Times New Roman" w:hAnsiTheme="minorBidi" w:cstheme="minorBidi"/>
          <w:cs/>
        </w:rPr>
        <w:t>।</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lastRenderedPageBreak/>
        <w:t>सिर्फ भारत के निवास</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पंजीकरण या भारतीय न्यायालय की स्वीकृति निर्णय को प्रवर्तनीय बनाने के लिए पर्याप्त नहीं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Q23.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उसे निर्णायक नहीं मानेंगे</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CPC </w:t>
      </w:r>
      <w:r w:rsidRPr="00F95B55">
        <w:rPr>
          <w:rFonts w:asciiTheme="minorBidi" w:eastAsia="Times New Roman" w:hAnsiTheme="minorBidi" w:cstheme="minorBidi"/>
          <w:cs/>
        </w:rPr>
        <w:t>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13</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कोई विदेशी निर्णय तभी प्रवर्तनीय माना जाता है जब वह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निष्पक्ष और धोखाधड़ी रहित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 यदि भारतीय कंपनी साबित करती है कि निर्णय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धोखाधड़ी से प्राप्त हुआ</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भारतीय न्यायालय उसे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निर्णायक नहीं मान सकता</w:t>
      </w:r>
      <w:r w:rsidRPr="00F95B55">
        <w:rPr>
          <w:rFonts w:asciiTheme="minorBidi" w:eastAsia="Times New Roman" w:hAnsiTheme="minorBidi" w:cstheme="minorBidi"/>
          <w:cs/>
        </w:rPr>
        <w:t>। न्यायालय इस निर्णय को लागू करने से इंकार कर सकता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Q24.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धोखाधड़ी से प्राप्त निर्णय</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विदेशी निर्णय को भारत में प्रवर्तनीय बनाने के लिए आवश्यक है कि:</w:t>
      </w:r>
    </w:p>
    <w:p w:rsidR="00C05394" w:rsidRPr="00F95B55" w:rsidRDefault="00C05394" w:rsidP="00C05394">
      <w:pPr>
        <w:numPr>
          <w:ilvl w:val="0"/>
          <w:numId w:val="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निर्णय सक्षम न्यायालय द्वारा दिया गया हो।</w:t>
      </w:r>
    </w:p>
    <w:p w:rsidR="00C05394" w:rsidRPr="00F95B55" w:rsidRDefault="00C05394" w:rsidP="00C05394">
      <w:pPr>
        <w:numPr>
          <w:ilvl w:val="0"/>
          <w:numId w:val="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निर्णय पक्षों के बीच सीधे विवाद का निपटारा करता हो।</w:t>
      </w:r>
    </w:p>
    <w:p w:rsidR="00C05394" w:rsidRPr="00F95B55" w:rsidRDefault="00C05394" w:rsidP="00C05394">
      <w:pPr>
        <w:numPr>
          <w:ilvl w:val="0"/>
          <w:numId w:val="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निर्णय निष्पक्ष और धोखाधड़ी रहित हो।</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निर्णय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धोखाधड़ी से प्राप्त हुआ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यह भारत 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निर्णायक नहीं माना जाएगा</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चाहे वह लिखित रूप में हो या किसी सक्षम न्यायालय से आया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Q25.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 xml:space="preserve">न्यायालय आदेश </w:t>
      </w:r>
      <w:r w:rsidRPr="00F95B55">
        <w:rPr>
          <w:rFonts w:asciiTheme="minorBidi" w:eastAsia="Times New Roman" w:hAnsiTheme="minorBidi" w:cstheme="minorBidi"/>
          <w:b/>
          <w:bCs/>
        </w:rPr>
        <w:t xml:space="preserve">37 </w:t>
      </w:r>
      <w:r w:rsidRPr="00F95B55">
        <w:rPr>
          <w:rFonts w:asciiTheme="minorBidi" w:eastAsia="Times New Roman" w:hAnsiTheme="minorBidi" w:cstheme="minorBidi"/>
          <w:b/>
          <w:bCs/>
          <w:cs/>
        </w:rPr>
        <w:t>के अंतर्गत कार्यवाही जारी रखता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 xml:space="preserve">आदेश </w:t>
      </w:r>
      <w:r w:rsidRPr="00F95B55">
        <w:rPr>
          <w:rFonts w:asciiTheme="minorBidi" w:eastAsia="Times New Roman" w:hAnsiTheme="minorBidi" w:cstheme="minorBidi"/>
          <w:b/>
          <w:bCs/>
        </w:rPr>
        <w:t>37, CPC</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संक्षिप्त वाद (</w:t>
      </w:r>
      <w:r w:rsidRPr="00F95B55">
        <w:rPr>
          <w:rFonts w:asciiTheme="minorBidi" w:eastAsia="Times New Roman" w:hAnsiTheme="minorBidi" w:cstheme="minorBidi"/>
        </w:rPr>
        <w:t xml:space="preserve">Summary Suit) </w:t>
      </w:r>
      <w:r w:rsidRPr="00F95B55">
        <w:rPr>
          <w:rFonts w:asciiTheme="minorBidi" w:eastAsia="Times New Roman" w:hAnsiTheme="minorBidi" w:cstheme="minorBidi"/>
          <w:cs/>
        </w:rPr>
        <w:t>के लिए लागू होता है। इसमें वादी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दस्तावेज़ों द्वारा समर्थित दावा</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प्रस्तुत करना होता है। यदि प्रतिवादी यह सिद्ध करता है कि उसके पास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पर्याप्त बचाव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न्यायालय:</w:t>
      </w:r>
    </w:p>
    <w:p w:rsidR="00C05394" w:rsidRPr="00F95B55" w:rsidRDefault="00C05394" w:rsidP="00C05394">
      <w:pPr>
        <w:numPr>
          <w:ilvl w:val="0"/>
          <w:numId w:val="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वाद को खारिज नहीं करता।</w:t>
      </w:r>
    </w:p>
    <w:p w:rsidR="00C05394" w:rsidRPr="00F95B55" w:rsidRDefault="00C05394" w:rsidP="00C05394">
      <w:pPr>
        <w:numPr>
          <w:ilvl w:val="0"/>
          <w:numId w:val="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संक्षिप्त प्रक्रिया के तहत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मामले की सुनवाई जारी रखता है</w:t>
      </w:r>
      <w:r w:rsidRPr="00F95B55">
        <w:rPr>
          <w:rFonts w:asciiTheme="minorBidi" w:eastAsia="Times New Roman" w:hAnsiTheme="minorBidi" w:cstheme="minorBidi"/>
          <w:cs/>
        </w:rPr>
        <w:t>।</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प्रतिवादी के बचाव को न्यायालय पर्याप्त नहीं मानता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वाद आगे सामान्य दीवानी प्रक्रिया के अनुसार चलेगा।</w:t>
      </w:r>
    </w:p>
    <w:p w:rsidR="00C05394" w:rsidRPr="00F95B55" w:rsidRDefault="00C05394" w:rsidP="00C05394">
      <w:pPr>
        <w:spacing w:after="0" w:line="240" w:lineRule="auto"/>
        <w:rPr>
          <w:rFonts w:asciiTheme="minorBidi"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Q26.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प्रक्रिया के दुरुपयोग को रोकने के लिए वाद खारिज कर सकता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धारा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151 CPC</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अंतर्गत न्यायालय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अंतर्निहित शक्तियाँ (</w:t>
      </w:r>
      <w:r w:rsidRPr="00F95B55">
        <w:rPr>
          <w:rFonts w:asciiTheme="minorBidi" w:eastAsia="Times New Roman" w:hAnsiTheme="minorBidi" w:cstheme="minorBidi"/>
          <w:b/>
          <w:bCs/>
        </w:rPr>
        <w:t>Inherent Powers)</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प्राप्त हैं। इन शक्तियों का उद्देश्य है:</w:t>
      </w:r>
    </w:p>
    <w:p w:rsidR="00C05394" w:rsidRPr="00F95B55" w:rsidRDefault="00C05394" w:rsidP="00C05394">
      <w:pPr>
        <w:numPr>
          <w:ilvl w:val="0"/>
          <w:numId w:val="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न्याय की रक्षा करना</w:t>
      </w:r>
    </w:p>
    <w:p w:rsidR="00C05394" w:rsidRPr="00F95B55" w:rsidRDefault="00C05394" w:rsidP="00C05394">
      <w:pPr>
        <w:numPr>
          <w:ilvl w:val="0"/>
          <w:numId w:val="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lastRenderedPageBreak/>
        <w:t>प्रक्रिया के दुरुपयोग को रोकना</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कोई पक्ष बार-बार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तुच्छ या निराधार वाद</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दायर करता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न्यायालय इन शक्तियों का प्रयोग 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विवादित वाद को खारिज कर सकता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 पक्ष को भविष्य में समान दुरुपयोग से रोक सकता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Q27.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महाधिवक्ता की लिखित सहमति और न्यायालय की अनुमति</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सार्वजनिक उपद्रव (</w:t>
      </w:r>
      <w:r w:rsidRPr="00F95B55">
        <w:rPr>
          <w:rFonts w:asciiTheme="minorBidi" w:eastAsia="Times New Roman" w:hAnsiTheme="minorBidi" w:cstheme="minorBidi"/>
          <w:b/>
          <w:bCs/>
        </w:rPr>
        <w:t>Public Nuisance)</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जनहित से संबंधित मामलों</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w:t>
      </w:r>
    </w:p>
    <w:p w:rsidR="00C05394" w:rsidRPr="00F95B55" w:rsidRDefault="00C05394" w:rsidP="00C05394">
      <w:pPr>
        <w:numPr>
          <w:ilvl w:val="0"/>
          <w:numId w:val="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वाद बिना अनुमति दायर नहीं किया जा सकता।</w:t>
      </w:r>
    </w:p>
    <w:p w:rsidR="00C05394" w:rsidRPr="00F95B55" w:rsidRDefault="00C05394" w:rsidP="00C05394">
      <w:pPr>
        <w:numPr>
          <w:ilvl w:val="0"/>
          <w:numId w:val="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दो या अधिक नागरिक</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वाद दायर करना चाहते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महाधिवक्ता की लिखित सहमति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न्यायालय की अनुमति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अनिवार्य है।</w:t>
      </w:r>
      <w:r w:rsidRPr="00F95B55">
        <w:rPr>
          <w:rFonts w:asciiTheme="minorBidi" w:eastAsia="Times New Roman" w:hAnsiTheme="minorBidi" w:cstheme="minorBidi"/>
        </w:rPr>
        <w:br/>
      </w:r>
      <w:r w:rsidRPr="00F95B55">
        <w:rPr>
          <w:rFonts w:asciiTheme="minorBidi" w:eastAsia="Times New Roman" w:hAnsiTheme="minorBidi" w:cstheme="minorBidi"/>
          <w:cs/>
        </w:rPr>
        <w:t>यह सुरक्षा इसलिए है ताकि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अनावश्यक और विवादित वाद</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न्यायालय में न बढ़ें।</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Q28.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वादी उस न्यायालय को चुन सकता है जहाँ कारण आंशिक रूप से उत्पन्न हुआ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CPC </w:t>
      </w:r>
      <w:r w:rsidRPr="00F95B55">
        <w:rPr>
          <w:rFonts w:asciiTheme="minorBidi" w:eastAsia="Times New Roman" w:hAnsiTheme="minorBidi" w:cstheme="minorBidi"/>
          <w:cs/>
        </w:rPr>
        <w:t>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19–21</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विरोधी प्रतिवादियों और क्षेत्राधिकार (</w:t>
      </w:r>
      <w:r w:rsidRPr="00F95B55">
        <w:rPr>
          <w:rFonts w:asciiTheme="minorBidi" w:eastAsia="Times New Roman" w:hAnsiTheme="minorBidi" w:cstheme="minorBidi"/>
          <w:b/>
          <w:bCs/>
        </w:rPr>
        <w:t>Jurisdiction)</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प्रावधान है:</w:t>
      </w:r>
    </w:p>
    <w:p w:rsidR="00C05394" w:rsidRPr="00F95B55" w:rsidRDefault="00C05394" w:rsidP="00C05394">
      <w:pPr>
        <w:numPr>
          <w:ilvl w:val="0"/>
          <w:numId w:val="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जब प्रतिवादी विभिन्न जिलों में रहते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वादी यह तय कर सकता है कि वाद</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किस न्यायालय में दायर किया जाए</w:t>
      </w:r>
      <w:r w:rsidRPr="00F95B55">
        <w:rPr>
          <w:rFonts w:asciiTheme="minorBidi" w:eastAsia="Times New Roman" w:hAnsiTheme="minorBidi" w:cstheme="minorBidi"/>
          <w:cs/>
        </w:rPr>
        <w:t>।</w:t>
      </w:r>
    </w:p>
    <w:p w:rsidR="00C05394" w:rsidRPr="00F95B55" w:rsidRDefault="00C05394" w:rsidP="00C05394">
      <w:pPr>
        <w:numPr>
          <w:ilvl w:val="0"/>
          <w:numId w:val="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न्यायालय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उस जिले में होना चाहिए जहाँ कारण पूरी तरह या आंशिक रूप से उत्पन्न हुआ हो</w:t>
      </w:r>
      <w:r w:rsidRPr="00F95B55">
        <w:rPr>
          <w:rFonts w:asciiTheme="minorBidi" w:eastAsia="Times New Roman" w:hAnsiTheme="minorBidi" w:cstheme="minorBidi"/>
          <w:cs/>
        </w:rPr>
        <w:t>।</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Q29.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 xml:space="preserve">आदेश </w:t>
      </w:r>
      <w:r w:rsidRPr="00F95B55">
        <w:rPr>
          <w:rFonts w:asciiTheme="minorBidi" w:eastAsia="Times New Roman" w:hAnsiTheme="minorBidi" w:cstheme="minorBidi"/>
          <w:b/>
          <w:bCs/>
        </w:rPr>
        <w:t xml:space="preserve">VI, </w:t>
      </w:r>
      <w:r w:rsidRPr="00F95B55">
        <w:rPr>
          <w:rFonts w:asciiTheme="minorBidi" w:eastAsia="Times New Roman" w:hAnsiTheme="minorBidi" w:cstheme="minorBidi"/>
          <w:b/>
          <w:bCs/>
          <w:cs/>
        </w:rPr>
        <w:t xml:space="preserve">नियम </w:t>
      </w:r>
      <w:r w:rsidRPr="00F95B55">
        <w:rPr>
          <w:rFonts w:asciiTheme="minorBidi" w:eastAsia="Times New Roman" w:hAnsiTheme="minorBidi" w:cstheme="minorBidi"/>
          <w:b/>
          <w:bCs/>
        </w:rPr>
        <w:t xml:space="preserve">17 </w:t>
      </w:r>
      <w:r w:rsidRPr="00F95B55">
        <w:rPr>
          <w:rFonts w:asciiTheme="minorBidi" w:eastAsia="Times New Roman" w:hAnsiTheme="minorBidi" w:cstheme="minorBidi"/>
          <w:b/>
          <w:bCs/>
          <w:cs/>
        </w:rPr>
        <w:t>के अंतर्गत याचिका संशोधित कर सकता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 xml:space="preserve">आदेश </w:t>
      </w:r>
      <w:r w:rsidRPr="00F95B55">
        <w:rPr>
          <w:rFonts w:asciiTheme="minorBidi" w:eastAsia="Times New Roman" w:hAnsiTheme="minorBidi" w:cstheme="minorBidi"/>
          <w:b/>
          <w:bCs/>
        </w:rPr>
        <w:t xml:space="preserve">VI, </w:t>
      </w:r>
      <w:r w:rsidRPr="00F95B55">
        <w:rPr>
          <w:rFonts w:asciiTheme="minorBidi" w:eastAsia="Times New Roman" w:hAnsiTheme="minorBidi" w:cstheme="minorBidi"/>
          <w:b/>
          <w:bCs/>
          <w:cs/>
        </w:rPr>
        <w:t xml:space="preserve">नियम </w:t>
      </w:r>
      <w:r w:rsidRPr="00F95B55">
        <w:rPr>
          <w:rFonts w:asciiTheme="minorBidi" w:eastAsia="Times New Roman" w:hAnsiTheme="minorBidi" w:cstheme="minorBidi"/>
          <w:b/>
          <w:bCs/>
        </w:rPr>
        <w:t>17 CPC</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अनुसार:</w:t>
      </w:r>
    </w:p>
    <w:p w:rsidR="00C05394" w:rsidRPr="00F95B55" w:rsidRDefault="00C05394" w:rsidP="00C05394">
      <w:pPr>
        <w:numPr>
          <w:ilvl w:val="0"/>
          <w:numId w:val="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वादी/प्रतिवादी अपने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वादपत्र या जवाब</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 आवश्यक संशोधन याचिका के माध्यम से कर सकता है।</w:t>
      </w:r>
    </w:p>
    <w:p w:rsidR="00C05394" w:rsidRPr="00F95B55" w:rsidRDefault="00C05394" w:rsidP="00C05394">
      <w:pPr>
        <w:numPr>
          <w:ilvl w:val="0"/>
          <w:numId w:val="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संशोधन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और तथ्यों की सही प्रस्तुति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लिए आवश्यक है।</w:t>
      </w:r>
    </w:p>
    <w:p w:rsidR="00C05394" w:rsidRPr="00F95B55" w:rsidRDefault="00C05394" w:rsidP="00C05394">
      <w:pPr>
        <w:numPr>
          <w:ilvl w:val="0"/>
          <w:numId w:val="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 xml:space="preserve">नियम </w:t>
      </w:r>
      <w:r w:rsidRPr="00F95B55">
        <w:rPr>
          <w:rFonts w:asciiTheme="minorBidi" w:eastAsia="Times New Roman" w:hAnsiTheme="minorBidi" w:cstheme="minorBidi"/>
        </w:rPr>
        <w:t xml:space="preserve">16 </w:t>
      </w:r>
      <w:r w:rsidRPr="00F95B55">
        <w:rPr>
          <w:rFonts w:asciiTheme="minorBidi" w:eastAsia="Times New Roman" w:hAnsiTheme="minorBidi" w:cstheme="minorBidi"/>
          <w:cs/>
        </w:rPr>
        <w:t>सामान्य रूप 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अवलोकन और नोटिस से संबंधित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 xml:space="preserve">इसलिए सही प्रावधान नियम </w:t>
      </w:r>
      <w:r w:rsidRPr="00F95B55">
        <w:rPr>
          <w:rFonts w:asciiTheme="minorBidi" w:eastAsia="Times New Roman" w:hAnsiTheme="minorBidi" w:cstheme="minorBidi"/>
        </w:rPr>
        <w:t xml:space="preserve">17 </w:t>
      </w:r>
      <w:r w:rsidRPr="00F95B55">
        <w:rPr>
          <w:rFonts w:asciiTheme="minorBidi" w:eastAsia="Times New Roman" w:hAnsiTheme="minorBidi" w:cstheme="minorBidi"/>
          <w:cs/>
        </w:rPr>
        <w:t>है।</w:t>
      </w:r>
    </w:p>
    <w:p w:rsidR="00C05394" w:rsidRPr="00F95B55" w:rsidRDefault="00C05394" w:rsidP="00C05394">
      <w:pPr>
        <w:spacing w:after="0" w:line="240" w:lineRule="auto"/>
        <w:rPr>
          <w:rFonts w:asciiTheme="minorBidi" w:eastAsia="Times New Roman" w:hAnsiTheme="minorBidi" w:cstheme="minorBidi"/>
          <w:b/>
          <w:bCs/>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Q30.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 xml:space="preserve">आदेश </w:t>
      </w:r>
      <w:r w:rsidRPr="00F95B55">
        <w:rPr>
          <w:rFonts w:asciiTheme="minorBidi" w:eastAsia="Times New Roman" w:hAnsiTheme="minorBidi" w:cstheme="minorBidi"/>
          <w:b/>
          <w:bCs/>
        </w:rPr>
        <w:t xml:space="preserve">VII, </w:t>
      </w:r>
      <w:r w:rsidRPr="00F95B55">
        <w:rPr>
          <w:rFonts w:asciiTheme="minorBidi" w:eastAsia="Times New Roman" w:hAnsiTheme="minorBidi" w:cstheme="minorBidi"/>
          <w:b/>
          <w:bCs/>
          <w:cs/>
        </w:rPr>
        <w:t xml:space="preserve">नियम </w:t>
      </w:r>
      <w:r w:rsidRPr="00F95B55">
        <w:rPr>
          <w:rFonts w:asciiTheme="minorBidi" w:eastAsia="Times New Roman" w:hAnsiTheme="minorBidi" w:cstheme="minorBidi"/>
          <w:b/>
          <w:bCs/>
        </w:rPr>
        <w:t xml:space="preserve">11 </w:t>
      </w:r>
      <w:r w:rsidRPr="00F95B55">
        <w:rPr>
          <w:rFonts w:asciiTheme="minorBidi" w:eastAsia="Times New Roman" w:hAnsiTheme="minorBidi" w:cstheme="minorBidi"/>
          <w:b/>
          <w:bCs/>
          <w:cs/>
        </w:rPr>
        <w:t>के अंतर्गत वादपत्र की अस्वीकृति की प्रार्थना</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lastRenderedPageBreak/>
        <w:t xml:space="preserve">आदेश </w:t>
      </w:r>
      <w:r w:rsidRPr="00F95B55">
        <w:rPr>
          <w:rFonts w:asciiTheme="minorBidi" w:eastAsia="Times New Roman" w:hAnsiTheme="minorBidi" w:cstheme="minorBidi"/>
          <w:b/>
          <w:bCs/>
        </w:rPr>
        <w:t xml:space="preserve">VII, </w:t>
      </w:r>
      <w:r w:rsidRPr="00F95B55">
        <w:rPr>
          <w:rFonts w:asciiTheme="minorBidi" w:eastAsia="Times New Roman" w:hAnsiTheme="minorBidi" w:cstheme="minorBidi"/>
          <w:b/>
          <w:bCs/>
          <w:cs/>
        </w:rPr>
        <w:t xml:space="preserve">नियम </w:t>
      </w:r>
      <w:r w:rsidRPr="00F95B55">
        <w:rPr>
          <w:rFonts w:asciiTheme="minorBidi" w:eastAsia="Times New Roman" w:hAnsiTheme="minorBidi" w:cstheme="minorBidi"/>
          <w:b/>
          <w:bCs/>
        </w:rPr>
        <w:t>11 CPC</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कहता है कि यदि वाद पहले ही मध्यस्थता या किसी अन्य वैध तरीके 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समाधान हो चुका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प्रतिवादी न्यायालय 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वादपत्र की अस्वीकृति (</w:t>
      </w:r>
      <w:r w:rsidRPr="00F95B55">
        <w:rPr>
          <w:rFonts w:asciiTheme="minorBidi" w:eastAsia="Times New Roman" w:hAnsiTheme="minorBidi" w:cstheme="minorBidi"/>
          <w:b/>
          <w:bCs/>
        </w:rPr>
        <w:t>Rejection of Plaint)</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अनुरोध कर सकता है।</w:t>
      </w:r>
    </w:p>
    <w:p w:rsidR="00C05394" w:rsidRPr="00F95B55" w:rsidRDefault="00C05394" w:rsidP="00C05394">
      <w:pPr>
        <w:numPr>
          <w:ilvl w:val="0"/>
          <w:numId w:val="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सुनिश्चित करता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पहले से निपटा हुआ मामला पुनः नहीं उठाया जाए</w:t>
      </w:r>
      <w:r w:rsidRPr="00F95B55">
        <w:rPr>
          <w:rFonts w:asciiTheme="minorBidi" w:eastAsia="Times New Roman" w:hAnsiTheme="minorBidi" w:cstheme="minorBidi"/>
          <w:cs/>
        </w:rPr>
        <w:t>।</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Q31.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विभिन्न जिलों में स्थित अनेक प्रतिवादियों के विरुद्ध वाद</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CPC </w:t>
      </w:r>
      <w:r w:rsidRPr="00F95B55">
        <w:rPr>
          <w:rFonts w:asciiTheme="minorBidi" w:eastAsia="Times New Roman" w:hAnsiTheme="minorBidi" w:cstheme="minorBidi"/>
          <w:cs/>
        </w:rPr>
        <w:t>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20</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मुख्य रूप 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कई प्रतिवादियों के मामलों में क्षेत्राधिकार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 संबंधित है।</w:t>
      </w:r>
    </w:p>
    <w:p w:rsidR="00C05394" w:rsidRPr="00F95B55" w:rsidRDefault="00C05394" w:rsidP="00C05394">
      <w:pPr>
        <w:numPr>
          <w:ilvl w:val="0"/>
          <w:numId w:val="1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जब प्रतिवादी विभिन्न जिलों में रहते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वादी वह न्यायालय चुन सकता है जहाँ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कारण का पूरा या आंशिक रूप से उत्पन्न होना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प्रमाणित हो।</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Q32.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देनदार का वेतन</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 xml:space="preserve">मजदूरी या आय का अधिकतम </w:t>
      </w:r>
      <w:r w:rsidRPr="00F95B55">
        <w:rPr>
          <w:rFonts w:asciiTheme="minorBidi" w:eastAsia="Times New Roman" w:hAnsiTheme="minorBidi" w:cstheme="minorBidi"/>
          <w:b/>
          <w:bCs/>
        </w:rPr>
        <w:t xml:space="preserve">1/3 </w:t>
      </w:r>
      <w:r w:rsidRPr="00F95B55">
        <w:rPr>
          <w:rFonts w:asciiTheme="minorBidi" w:eastAsia="Times New Roman" w:hAnsiTheme="minorBidi" w:cstheme="minorBidi"/>
          <w:b/>
          <w:bCs/>
          <w:cs/>
        </w:rPr>
        <w:t>भाग</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धारा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60 CPC</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अंतर्गत:</w:t>
      </w:r>
    </w:p>
    <w:p w:rsidR="00C05394" w:rsidRPr="00F95B55" w:rsidRDefault="00C05394" w:rsidP="00C05394">
      <w:pPr>
        <w:numPr>
          <w:ilvl w:val="0"/>
          <w:numId w:val="1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कोई देनदार बार-बार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भरण-पोषण की डिक्री का पालन नहीं करता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न्यायालय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उसके वेतन या आय का एक हिस्सा</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कुर्क कर सकता है।</w:t>
      </w:r>
    </w:p>
    <w:p w:rsidR="00C05394" w:rsidRPr="00F95B55" w:rsidRDefault="00C05394" w:rsidP="00C05394">
      <w:pPr>
        <w:numPr>
          <w:ilvl w:val="0"/>
          <w:numId w:val="11"/>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 xml:space="preserve">अधिकतम </w:t>
      </w:r>
      <w:r w:rsidRPr="00F95B55">
        <w:rPr>
          <w:rFonts w:asciiTheme="minorBidi" w:eastAsia="Times New Roman" w:hAnsiTheme="minorBidi" w:cstheme="minorBidi"/>
          <w:b/>
          <w:bCs/>
        </w:rPr>
        <w:t xml:space="preserve">1/3 </w:t>
      </w:r>
      <w:r w:rsidRPr="00F95B55">
        <w:rPr>
          <w:rFonts w:asciiTheme="minorBidi" w:eastAsia="Times New Roman" w:hAnsiTheme="minorBidi" w:cstheme="minorBidi"/>
          <w:b/>
          <w:bCs/>
          <w:cs/>
        </w:rPr>
        <w:t>भाग</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ताकि देनदार की जीविका प्रभावित न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Q33.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संप्रभु प्रतिरक्षा (</w:t>
      </w:r>
      <w:r w:rsidRPr="00F95B55">
        <w:rPr>
          <w:rFonts w:asciiTheme="minorBidi" w:eastAsia="Times New Roman" w:hAnsiTheme="minorBidi" w:cstheme="minorBidi"/>
          <w:b/>
          <w:bCs/>
        </w:rPr>
        <w:t>Sovereign immunity</w:t>
      </w:r>
      <w:proofErr w:type="gramStart"/>
      <w:r w:rsidRPr="00F95B55">
        <w:rPr>
          <w:rFonts w:asciiTheme="minorBidi" w:eastAsia="Times New Roman" w:hAnsiTheme="minorBidi" w:cstheme="minorBidi"/>
          <w:b/>
          <w:bCs/>
        </w:rPr>
        <w:t>)</w:t>
      </w:r>
      <w:proofErr w:type="gramEnd"/>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विदेशी राज्य के विरुद्ध वाद तभी दायर किया जा सकता है जब राज्य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सहमति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p>
    <w:p w:rsidR="00C05394" w:rsidRPr="00F95B55" w:rsidRDefault="00C05394" w:rsidP="00C05394">
      <w:pPr>
        <w:numPr>
          <w:ilvl w:val="0"/>
          <w:numId w:val="1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सिद्धांत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Sovereign Immunity</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कहलाता है।</w:t>
      </w:r>
    </w:p>
    <w:p w:rsidR="00C05394" w:rsidRPr="00F95B55" w:rsidRDefault="00C05394" w:rsidP="00C05394">
      <w:pPr>
        <w:numPr>
          <w:ilvl w:val="0"/>
          <w:numId w:val="1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उद्देश्य है कि एक राज्य को बिना अनुमति के दूसरे राज्य के न्यायालय में मुकदमा न झेलना पड़े।</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Q35.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न्याय के उद्देश्य और प्रक्रिया के दुरुपयोग की रोकथाम</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न्यायालय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स्थगन (</w:t>
      </w:r>
      <w:r w:rsidRPr="00F95B55">
        <w:rPr>
          <w:rFonts w:asciiTheme="minorBidi" w:eastAsia="Times New Roman" w:hAnsiTheme="minorBidi" w:cstheme="minorBidi"/>
          <w:b/>
          <w:bCs/>
        </w:rPr>
        <w:t xml:space="preserve">Adjournment) </w:t>
      </w:r>
      <w:r w:rsidRPr="00F95B55">
        <w:rPr>
          <w:rFonts w:asciiTheme="minorBidi" w:eastAsia="Times New Roman" w:hAnsiTheme="minorBidi" w:cstheme="minorBidi"/>
          <w:b/>
          <w:bCs/>
          <w:cs/>
        </w:rPr>
        <w:t>देने का विवेक</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इस सिद्धांत पर आधारित होता है:</w:t>
      </w:r>
    </w:p>
    <w:p w:rsidR="00C05394" w:rsidRPr="00F95B55" w:rsidRDefault="00C05394" w:rsidP="00C05394">
      <w:pPr>
        <w:numPr>
          <w:ilvl w:val="0"/>
          <w:numId w:val="1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न्याय के उद्देश्य की पूर्ति</w:t>
      </w:r>
    </w:p>
    <w:p w:rsidR="00C05394" w:rsidRPr="00F95B55" w:rsidRDefault="00C05394" w:rsidP="00C05394">
      <w:pPr>
        <w:numPr>
          <w:ilvl w:val="0"/>
          <w:numId w:val="1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प्रक्रिया के दुरुपयोग को रोकना</w:t>
      </w:r>
    </w:p>
    <w:p w:rsidR="00C05394" w:rsidRPr="00F95B55" w:rsidRDefault="00C05394" w:rsidP="00C05394">
      <w:pPr>
        <w:numPr>
          <w:ilvl w:val="0"/>
          <w:numId w:val="1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केवल पक्षों की सुविधा के लिए स्वतः स्थगन देना उचित नहीं है।</w:t>
      </w:r>
    </w:p>
    <w:p w:rsidR="00C05394" w:rsidRPr="00F95B55" w:rsidRDefault="00C05394" w:rsidP="00C05394">
      <w:pPr>
        <w:numPr>
          <w:ilvl w:val="0"/>
          <w:numId w:val="1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न्यायालय स्थिति और परिस्थिति का आकलन कर स्थगन देता है।</w:t>
      </w:r>
    </w:p>
    <w:p w:rsidR="00C05394" w:rsidRPr="00F95B55" w:rsidRDefault="00C05394" w:rsidP="00C05394">
      <w:pPr>
        <w:spacing w:after="0" w:line="240" w:lineRule="auto"/>
        <w:rPr>
          <w:rFonts w:asciiTheme="minorBidi"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lastRenderedPageBreak/>
        <w:t>Q36.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खतरनाक गतिविधियों के लिए बिना दोष के उत्तरदायित्व लगाया जाता है</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चाहे कोई सावधानी बरती गई हो या नहीं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M.C. Mehta </w:t>
      </w:r>
      <w:r w:rsidRPr="00F95B55">
        <w:rPr>
          <w:rFonts w:asciiTheme="minorBidi" w:eastAsia="Times New Roman" w:hAnsiTheme="minorBidi" w:cstheme="minorBidi"/>
          <w:cs/>
        </w:rPr>
        <w:t>बनाम भारत संघ (ओलियम गैस रिसाव मामला</w:t>
      </w:r>
      <w:r w:rsidRPr="00F95B55">
        <w:rPr>
          <w:rFonts w:asciiTheme="minorBidi" w:eastAsia="Times New Roman" w:hAnsiTheme="minorBidi" w:cstheme="minorBidi"/>
        </w:rPr>
        <w:t xml:space="preserve">, 1987) </w:t>
      </w:r>
      <w:r w:rsidRPr="00F95B55">
        <w:rPr>
          <w:rFonts w:asciiTheme="minorBidi" w:eastAsia="Times New Roman" w:hAnsiTheme="minorBidi" w:cstheme="minorBidi"/>
          <w:cs/>
        </w:rPr>
        <w:t>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सुप्रीम कोर्ट</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पूर्ण उत्तरदायित्व (</w:t>
      </w:r>
      <w:r w:rsidRPr="00F95B55">
        <w:rPr>
          <w:rFonts w:asciiTheme="minorBidi" w:eastAsia="Times New Roman" w:hAnsiTheme="minorBidi" w:cstheme="minorBidi"/>
          <w:b/>
          <w:bCs/>
        </w:rPr>
        <w:t>Absolute Liability)</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सिद्धांत प्रस्तुत किया।</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मुख्य बिंदु:</w:t>
      </w:r>
    </w:p>
    <w:p w:rsidR="00C05394" w:rsidRPr="00F95B55" w:rsidRDefault="00C05394" w:rsidP="00C05394">
      <w:pPr>
        <w:numPr>
          <w:ilvl w:val="0"/>
          <w:numId w:val="1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खतरनाक या रासायनिक उद्योगों में होने वाली गतिविधियाँ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पूर्ण जोखिम वाले हैं</w:t>
      </w:r>
      <w:r w:rsidRPr="00F95B55">
        <w:rPr>
          <w:rFonts w:asciiTheme="minorBidi" w:eastAsia="Times New Roman" w:hAnsiTheme="minorBidi" w:cstheme="minorBidi"/>
          <w:cs/>
        </w:rPr>
        <w:t>।</w:t>
      </w:r>
    </w:p>
    <w:p w:rsidR="00C05394" w:rsidRPr="00F95B55" w:rsidRDefault="00C05394" w:rsidP="00C05394">
      <w:pPr>
        <w:numPr>
          <w:ilvl w:val="0"/>
          <w:numId w:val="1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ऐसी गतिविधियों से किसी को हानि होती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उद्योगपति दोष या लापरवाही के बिना भी उत्तरदायी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होंगे।</w:t>
      </w:r>
    </w:p>
    <w:p w:rsidR="00C05394" w:rsidRPr="00F95B55" w:rsidRDefault="00C05394" w:rsidP="00C05394">
      <w:pPr>
        <w:numPr>
          <w:ilvl w:val="0"/>
          <w:numId w:val="1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सीमित उत्तरदायित्व (</w:t>
      </w:r>
      <w:r w:rsidRPr="00F95B55">
        <w:rPr>
          <w:rFonts w:asciiTheme="minorBidi" w:eastAsia="Times New Roman" w:hAnsiTheme="minorBidi" w:cstheme="minorBidi"/>
          <w:b/>
          <w:bCs/>
        </w:rPr>
        <w:t>Strict Liability)</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 आगे है क्योंकि 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कोई रक्षा (</w:t>
      </w:r>
      <w:r w:rsidRPr="00F95B55">
        <w:rPr>
          <w:rFonts w:asciiTheme="minorBidi" w:eastAsia="Times New Roman" w:hAnsiTheme="minorBidi" w:cstheme="minorBidi"/>
          <w:b/>
          <w:bCs/>
        </w:rPr>
        <w:t xml:space="preserve">defense) </w:t>
      </w:r>
      <w:r w:rsidRPr="00F95B55">
        <w:rPr>
          <w:rFonts w:asciiTheme="minorBidi" w:eastAsia="Times New Roman" w:hAnsiTheme="minorBidi" w:cstheme="minorBidi"/>
          <w:b/>
          <w:bCs/>
          <w:cs/>
        </w:rPr>
        <w:t>नहीं स्वीकार की जाती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चाहे सावधानी बरती गई हो या नहीं।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Q37.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83</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CrPC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83</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 संपत्ति की कुर्की और बिक्री के माध्यम 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सजा की पूर्ति (</w:t>
      </w:r>
      <w:r w:rsidRPr="00F95B55">
        <w:rPr>
          <w:rFonts w:asciiTheme="minorBidi" w:eastAsia="Times New Roman" w:hAnsiTheme="minorBidi" w:cstheme="minorBidi"/>
          <w:b/>
          <w:bCs/>
        </w:rPr>
        <w:t>Execution of Sentence)</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प्रावधान है।</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मुख्य बिंदु:</w:t>
      </w:r>
    </w:p>
    <w:p w:rsidR="00C05394" w:rsidRPr="00F95B55" w:rsidRDefault="00C05394" w:rsidP="00C05394">
      <w:pPr>
        <w:numPr>
          <w:ilvl w:val="0"/>
          <w:numId w:val="1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अभियुक्त द्वारा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सजा का भुगतान नहीं किया जाता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न्यायालय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उसकी </w:t>
      </w:r>
      <w:r w:rsidRPr="00F95B55">
        <w:rPr>
          <w:rFonts w:asciiTheme="minorBidi" w:eastAsia="Times New Roman" w:hAnsiTheme="minorBidi" w:cstheme="minorBidi"/>
          <w:b/>
          <w:bCs/>
        </w:rPr>
        <w:t xml:space="preserve">movable/immovable </w:t>
      </w:r>
      <w:r w:rsidRPr="00F95B55">
        <w:rPr>
          <w:rFonts w:asciiTheme="minorBidi" w:eastAsia="Times New Roman" w:hAnsiTheme="minorBidi" w:cstheme="minorBidi"/>
          <w:b/>
          <w:bCs/>
          <w:cs/>
        </w:rPr>
        <w:t>संपत्ति कुर्क कर सकती है</w:t>
      </w:r>
      <w:r w:rsidRPr="00F95B55">
        <w:rPr>
          <w:rFonts w:asciiTheme="minorBidi" w:eastAsia="Times New Roman" w:hAnsiTheme="minorBidi" w:cstheme="minorBidi"/>
          <w:cs/>
        </w:rPr>
        <w:t>।</w:t>
      </w:r>
    </w:p>
    <w:p w:rsidR="00C05394" w:rsidRPr="00F95B55" w:rsidRDefault="00C05394" w:rsidP="00C05394">
      <w:pPr>
        <w:numPr>
          <w:ilvl w:val="0"/>
          <w:numId w:val="1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कुर्क की गई संपत्ति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बिक्री से प्राप्त राशि</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सजा की पूर्ति में लगाई जाती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Q38.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हाँ</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यदि यह अन्याय या उत्पीड़न की ओर ले जाए</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उच्च न्यायालय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विशेष शक्तियाँ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प्राप्त हैं ताकि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अन्याय या उत्पीड़न से बचाव</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किया जा सके।</w:t>
      </w:r>
    </w:p>
    <w:p w:rsidR="00C05394" w:rsidRPr="00F95B55" w:rsidRDefault="00C05394" w:rsidP="00C05394">
      <w:pPr>
        <w:numPr>
          <w:ilvl w:val="0"/>
          <w:numId w:val="1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 xml:space="preserve">यदि </w:t>
      </w:r>
      <w:r w:rsidRPr="00F95B55">
        <w:rPr>
          <w:rFonts w:asciiTheme="minorBidi" w:eastAsia="Times New Roman" w:hAnsiTheme="minorBidi" w:cstheme="minorBidi"/>
        </w:rPr>
        <w:t xml:space="preserve">FIR </w:t>
      </w:r>
      <w:r w:rsidRPr="00F95B55">
        <w:rPr>
          <w:rFonts w:asciiTheme="minorBidi" w:eastAsia="Times New Roman" w:hAnsiTheme="minorBidi" w:cstheme="minorBidi"/>
          <w:cs/>
        </w:rPr>
        <w:t>या प्राथमिकी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अन्यायपूर्ण उद्देश्य से दायर की गई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सिर्फ प्रतिवादी को सताने के लिए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उच्च न्यायालय इसे रद्द कर सकता है।</w:t>
      </w:r>
    </w:p>
    <w:p w:rsidR="00C05394" w:rsidRPr="00F95B55" w:rsidRDefault="00C05394" w:rsidP="00C05394">
      <w:pPr>
        <w:numPr>
          <w:ilvl w:val="0"/>
          <w:numId w:val="1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न्यायालय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संपूर्ण विवेकाधिकार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हिस्सा है और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न्याय सुनिश्चित करने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लिए लागू होता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Q39.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आरोपी की ओर से कोई वकील उपस्थित हो और न्याय प्रभावित न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CrPC </w:t>
      </w:r>
      <w:r w:rsidRPr="00F95B55">
        <w:rPr>
          <w:rFonts w:asciiTheme="minorBidi" w:eastAsia="Times New Roman" w:hAnsiTheme="minorBidi" w:cstheme="minorBidi"/>
          <w:cs/>
        </w:rPr>
        <w:t>में नियम है कि:</w:t>
      </w:r>
    </w:p>
    <w:p w:rsidR="00C05394" w:rsidRPr="00F95B55" w:rsidRDefault="00C05394" w:rsidP="00C05394">
      <w:pPr>
        <w:numPr>
          <w:ilvl w:val="0"/>
          <w:numId w:val="17"/>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lastRenderedPageBreak/>
        <w:t>अपराध की प्रकृति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की उपस्थिति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न्यायालय की सुविधा</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आधार पर मजिस्ट्रेट आरोपी की व्यक्तिगत उपस्थिति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माफ कर सकता है</w:t>
      </w:r>
      <w:r w:rsidRPr="00F95B55">
        <w:rPr>
          <w:rFonts w:asciiTheme="minorBidi" w:eastAsia="Times New Roman" w:hAnsiTheme="minorBidi" w:cstheme="minorBidi"/>
          <w:cs/>
        </w:rPr>
        <w:t>।</w:t>
      </w:r>
    </w:p>
    <w:p w:rsidR="00C05394" w:rsidRPr="00F95B55" w:rsidRDefault="00C05394" w:rsidP="00C05394">
      <w:pPr>
        <w:numPr>
          <w:ilvl w:val="0"/>
          <w:numId w:val="1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प्रमुख शर्त: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अपराध गंभीर न हो और आरोपी का वकील उपस्थित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जिससे न्याय प्रभावित न हो।</w:t>
      </w:r>
    </w:p>
    <w:p w:rsidR="00C05394" w:rsidRPr="00F95B55" w:rsidRDefault="00C05394" w:rsidP="00C05394">
      <w:pPr>
        <w:numPr>
          <w:ilvl w:val="0"/>
          <w:numId w:val="1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सुविधा</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संज्ञेय अपराधों में कम गंभीर मामलों</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 उपयोग होती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Q40.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जांच के बाद किसी नए आरोपी को मामले में जोड़ने के लिए</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CrPC </w:t>
      </w:r>
      <w:r w:rsidRPr="00F95B55">
        <w:rPr>
          <w:rFonts w:asciiTheme="minorBidi" w:eastAsia="Times New Roman" w:hAnsiTheme="minorBidi" w:cstheme="minorBidi"/>
          <w:cs/>
        </w:rPr>
        <w:t>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221</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अनुसार:</w:t>
      </w:r>
    </w:p>
    <w:p w:rsidR="00C05394" w:rsidRPr="00F95B55" w:rsidRDefault="00C05394" w:rsidP="00C05394">
      <w:pPr>
        <w:numPr>
          <w:ilvl w:val="0"/>
          <w:numId w:val="1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 xml:space="preserve">यदि जांच के दौरान या </w:t>
      </w:r>
      <w:r w:rsidRPr="00F95B55">
        <w:rPr>
          <w:rFonts w:asciiTheme="minorBidi" w:eastAsia="Times New Roman" w:hAnsiTheme="minorBidi" w:cstheme="minorBidi"/>
        </w:rPr>
        <w:t xml:space="preserve">FIR </w:t>
      </w:r>
      <w:r w:rsidRPr="00F95B55">
        <w:rPr>
          <w:rFonts w:asciiTheme="minorBidi" w:eastAsia="Times New Roman" w:hAnsiTheme="minorBidi" w:cstheme="minorBidi"/>
          <w:cs/>
        </w:rPr>
        <w:t>दर्ज होने के बाद</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नई जानकारी सामने आती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 नए आरोपी को जोड़ती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अदालत उसे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आसानी से केस में शामिल कर सकती है</w:t>
      </w:r>
      <w:r w:rsidRPr="00F95B55">
        <w:rPr>
          <w:rFonts w:asciiTheme="minorBidi" w:eastAsia="Times New Roman" w:hAnsiTheme="minorBidi" w:cstheme="minorBidi"/>
          <w:cs/>
        </w:rPr>
        <w:t>।</w:t>
      </w:r>
    </w:p>
    <w:p w:rsidR="00C05394" w:rsidRPr="00F95B55" w:rsidRDefault="00C05394" w:rsidP="00C05394">
      <w:pPr>
        <w:numPr>
          <w:ilvl w:val="0"/>
          <w:numId w:val="1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धारा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न्यायालय की प्रक्रिया की लचीलापन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सुनिश्चित करती है ताकि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सही दोषी को अभियुक्त बनाया जा सके</w:t>
      </w:r>
      <w:r w:rsidRPr="00F95B55">
        <w:rPr>
          <w:rFonts w:asciiTheme="minorBidi" w:eastAsia="Times New Roman" w:hAnsiTheme="minorBidi" w:cstheme="minorBidi"/>
          <w:cs/>
        </w:rPr>
        <w:t>।</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Q41.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161</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19"/>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CrPC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161</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अंतर्गत पुलिस अधिकारियों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गवाहों से पूछताछ करने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अधिकार दिया गया है।</w:t>
      </w:r>
    </w:p>
    <w:p w:rsidR="00C05394" w:rsidRPr="00F95B55" w:rsidRDefault="00C05394" w:rsidP="00C05394">
      <w:pPr>
        <w:numPr>
          <w:ilvl w:val="0"/>
          <w:numId w:val="1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उद्देश्य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गवाहों के प्रारंभिक बयानों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एकत्र किया जाए ताकि जांच प्रक्रिया सुचारू रूप से चले।</w:t>
      </w:r>
    </w:p>
    <w:p w:rsidR="00C05394" w:rsidRPr="00F95B55" w:rsidRDefault="00C05394" w:rsidP="00C05394">
      <w:pPr>
        <w:numPr>
          <w:ilvl w:val="0"/>
          <w:numId w:val="1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पुलिस केवल</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इकट्ठा करने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लिए पूछ सकती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यह अदालत 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बाध्यकारी नहीं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होता।</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Q42.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 xml:space="preserve">अनुच्छेद </w:t>
      </w:r>
      <w:r w:rsidRPr="00F95B55">
        <w:rPr>
          <w:rFonts w:asciiTheme="minorBidi" w:eastAsia="Times New Roman" w:hAnsiTheme="minorBidi" w:cstheme="minorBidi"/>
          <w:b/>
          <w:bCs/>
        </w:rPr>
        <w:t xml:space="preserve">21 </w:t>
      </w:r>
      <w:r w:rsidRPr="00F95B55">
        <w:rPr>
          <w:rFonts w:asciiTheme="minorBidi" w:eastAsia="Times New Roman" w:hAnsiTheme="minorBidi" w:cstheme="minorBidi"/>
          <w:b/>
          <w:bCs/>
          <w:cs/>
        </w:rPr>
        <w:t>के अंतर्गत जीवन का अधिकार</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0"/>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 xml:space="preserve">की धारा </w:t>
      </w:r>
      <w:r w:rsidRPr="00F95B55">
        <w:rPr>
          <w:rFonts w:asciiTheme="minorBidi" w:eastAsia="Times New Roman" w:hAnsiTheme="minorBidi" w:cstheme="minorBidi"/>
        </w:rPr>
        <w:t>376 (</w:t>
      </w:r>
      <w:r w:rsidRPr="00F95B55">
        <w:rPr>
          <w:rFonts w:asciiTheme="minorBidi" w:eastAsia="Times New Roman" w:hAnsiTheme="minorBidi" w:cstheme="minorBidi"/>
          <w:cs/>
        </w:rPr>
        <w:t>बलात्कार) मामलों 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शीघ्र न्याय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सुनिश्चित करने के लिए अदालतें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अनुच्छेद </w:t>
      </w:r>
      <w:r w:rsidRPr="00F95B55">
        <w:rPr>
          <w:rFonts w:asciiTheme="minorBidi" w:eastAsia="Times New Roman" w:hAnsiTheme="minorBidi" w:cstheme="minorBidi"/>
          <w:b/>
          <w:bCs/>
        </w:rPr>
        <w:t>21</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तहत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जीवन और व्यक्तिगत स्वतंत्रता के अधिकार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आधार मानती हैं।</w:t>
      </w:r>
    </w:p>
    <w:p w:rsidR="00C05394" w:rsidRPr="00F95B55" w:rsidRDefault="00C05394" w:rsidP="00C05394">
      <w:pPr>
        <w:numPr>
          <w:ilvl w:val="0"/>
          <w:numId w:val="2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सिद्धांत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पीड़ित को न्याय दिलाने और प्रतिवादी को समय पर सुनवाई देने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 केंद्रित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Q43.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यह एक ही अपराध के लिए दोषसिद्धि या बरी होने के बाद पुनः मुकदमा चलाने पर रोक लगाती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1"/>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lastRenderedPageBreak/>
        <w:t xml:space="preserve">CrPC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300</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डबल जियोपर्डी (</w:t>
      </w:r>
      <w:r w:rsidRPr="00F95B55">
        <w:rPr>
          <w:rFonts w:asciiTheme="minorBidi" w:eastAsia="Times New Roman" w:hAnsiTheme="minorBidi" w:cstheme="minorBidi"/>
          <w:b/>
          <w:bCs/>
        </w:rPr>
        <w:t>Double Jeopardy)</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अवधारणा लागू होती है।</w:t>
      </w:r>
    </w:p>
    <w:p w:rsidR="00C05394" w:rsidRPr="00F95B55" w:rsidRDefault="00C05394" w:rsidP="00C05394">
      <w:pPr>
        <w:numPr>
          <w:ilvl w:val="0"/>
          <w:numId w:val="2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अर्थ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एक ही अपराध के लिए किसी व्यक्ति पर दो बार मुकदमा नहीं चलाया जा सकता</w:t>
      </w:r>
      <w:r w:rsidRPr="00F95B55">
        <w:rPr>
          <w:rFonts w:asciiTheme="minorBidi" w:eastAsia="Times New Roman" w:hAnsiTheme="minorBidi" w:cstheme="minorBidi"/>
          <w:cs/>
        </w:rPr>
        <w:t>।</w:t>
      </w:r>
    </w:p>
    <w:p w:rsidR="00C05394" w:rsidRPr="00F95B55" w:rsidRDefault="00C05394" w:rsidP="00C05394">
      <w:pPr>
        <w:numPr>
          <w:ilvl w:val="0"/>
          <w:numId w:val="2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सिद्धांत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अंग्रेजी कॉमन लॉ</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 लिया गया है और न्याय की गारंटी देता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Q44.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(d) </w:t>
      </w:r>
      <w:r w:rsidRPr="00F95B55">
        <w:rPr>
          <w:rFonts w:asciiTheme="minorBidi" w:eastAsia="Times New Roman" w:hAnsiTheme="minorBidi" w:cstheme="minorBidi"/>
          <w:b/>
          <w:bCs/>
          <w:cs/>
        </w:rPr>
        <w:t>चोरी</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2"/>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की धाराएँ</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121–126</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मुख्यतः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राजद्रोह और भारत सरकार के विरुद्ध अपराध</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 संबंधित हैं।</w:t>
      </w:r>
    </w:p>
    <w:p w:rsidR="00C05394" w:rsidRPr="00F95B55" w:rsidRDefault="00C05394" w:rsidP="00C05394">
      <w:pPr>
        <w:numPr>
          <w:ilvl w:val="0"/>
          <w:numId w:val="2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इनमें शामिल हैं:</w:t>
      </w:r>
    </w:p>
    <w:p w:rsidR="00C05394" w:rsidRPr="00F95B55" w:rsidRDefault="00C05394" w:rsidP="00C05394">
      <w:pPr>
        <w:numPr>
          <w:ilvl w:val="1"/>
          <w:numId w:val="2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भारत के विरुद्ध युद्ध करना</w:t>
      </w:r>
    </w:p>
    <w:p w:rsidR="00C05394" w:rsidRPr="00F95B55" w:rsidRDefault="00C05394" w:rsidP="00C05394">
      <w:pPr>
        <w:numPr>
          <w:ilvl w:val="1"/>
          <w:numId w:val="2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साजिश रचना</w:t>
      </w:r>
    </w:p>
    <w:p w:rsidR="00C05394" w:rsidRPr="00F95B55" w:rsidRDefault="00C05394" w:rsidP="00C05394">
      <w:pPr>
        <w:numPr>
          <w:ilvl w:val="1"/>
          <w:numId w:val="2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राजद्रोह</w:t>
      </w:r>
    </w:p>
    <w:p w:rsidR="00C05394" w:rsidRPr="00F95B55" w:rsidRDefault="00C05394" w:rsidP="00C05394">
      <w:pPr>
        <w:numPr>
          <w:ilvl w:val="0"/>
          <w:numId w:val="22"/>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चोरी (</w:t>
      </w:r>
      <w:r w:rsidRPr="00F95B55">
        <w:rPr>
          <w:rFonts w:asciiTheme="minorBidi" w:eastAsia="Times New Roman" w:hAnsiTheme="minorBidi" w:cstheme="minorBidi"/>
          <w:b/>
          <w:bCs/>
        </w:rPr>
        <w:t>Section 378–382)</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इन धाराओं में शामिल नहीं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क्योंकि यह सामान्य संपत्ति अपराध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Q45.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यह केंद्र सरकार को विदेशी सरकारों के साथ न्यायिक सहयोग हेतु संधि करने की अनुमति देती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3"/>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CrPC </w:t>
      </w:r>
      <w:r w:rsidRPr="00F95B55">
        <w:rPr>
          <w:rFonts w:asciiTheme="minorBidi" w:eastAsia="Times New Roman" w:hAnsiTheme="minorBidi" w:cstheme="minorBidi"/>
          <w:cs/>
        </w:rPr>
        <w:t xml:space="preserve">की धारा </w:t>
      </w:r>
      <w:r w:rsidRPr="00F95B55">
        <w:rPr>
          <w:rFonts w:asciiTheme="minorBidi" w:eastAsia="Times New Roman" w:hAnsiTheme="minorBidi" w:cstheme="minorBidi"/>
        </w:rPr>
        <w:t xml:space="preserve">105A </w:t>
      </w:r>
      <w:r w:rsidRPr="00F95B55">
        <w:rPr>
          <w:rFonts w:asciiTheme="minorBidi" w:eastAsia="Times New Roman" w:hAnsiTheme="minorBidi" w:cstheme="minorBidi"/>
          <w:cs/>
        </w:rPr>
        <w:t>के अंतर्गत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केंद्र सरकार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यह अधिकार है कि वह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विदेशी न्यायिक प्रक्रियाओं के साथ सहयोग करने के लिए संधि</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कर सके।</w:t>
      </w:r>
    </w:p>
    <w:p w:rsidR="00C05394" w:rsidRPr="00F95B55" w:rsidRDefault="00C05394" w:rsidP="00C05394">
      <w:pPr>
        <w:numPr>
          <w:ilvl w:val="0"/>
          <w:numId w:val="2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उद्देश्य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मुकदमों में प्रमाण और दस्तावेज़ों का आदान-प्रदान संभव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 न्याय की प्रक्रिया सुचारू रहे।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Q46.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IPC </w:t>
      </w:r>
      <w:r w:rsidRPr="00F95B55">
        <w:rPr>
          <w:rFonts w:asciiTheme="minorBidi" w:eastAsia="Times New Roman" w:hAnsiTheme="minorBidi" w:cstheme="minorBidi"/>
          <w:b/>
          <w:bCs/>
          <w:cs/>
        </w:rPr>
        <w:t xml:space="preserve">की धारा </w:t>
      </w:r>
      <w:r w:rsidRPr="00F95B55">
        <w:rPr>
          <w:rFonts w:asciiTheme="minorBidi" w:eastAsia="Times New Roman" w:hAnsiTheme="minorBidi" w:cstheme="minorBidi"/>
          <w:b/>
          <w:bCs/>
        </w:rPr>
        <w:t xml:space="preserve">376 </w:t>
      </w:r>
      <w:r w:rsidRPr="00F95B55">
        <w:rPr>
          <w:rFonts w:asciiTheme="minorBidi" w:eastAsia="Times New Roman" w:hAnsiTheme="minorBidi" w:cstheme="minorBidi"/>
          <w:b/>
          <w:bCs/>
          <w:cs/>
        </w:rPr>
        <w:t>के अंतर्गत बलात्कार</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4"/>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CrPC </w:t>
      </w:r>
      <w:r w:rsidRPr="00F95B55">
        <w:rPr>
          <w:rFonts w:asciiTheme="minorBidi" w:eastAsia="Times New Roman" w:hAnsiTheme="minorBidi" w:cstheme="minorBidi"/>
          <w:cs/>
        </w:rPr>
        <w:t>के तहत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निजी समझौते (</w:t>
      </w:r>
      <w:r w:rsidRPr="00F95B55">
        <w:rPr>
          <w:rFonts w:asciiTheme="minorBidi" w:eastAsia="Times New Roman" w:hAnsiTheme="minorBidi" w:cstheme="minorBidi"/>
          <w:b/>
          <w:bCs/>
        </w:rPr>
        <w:t>Compounding)</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अनुमति केवल</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संज्ञेय अपराधों की कुछ सीमित श्रेणियों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 है।</w:t>
      </w:r>
    </w:p>
    <w:p w:rsidR="00C05394" w:rsidRPr="00F95B55" w:rsidRDefault="00C05394" w:rsidP="00C05394">
      <w:pPr>
        <w:numPr>
          <w:ilvl w:val="0"/>
          <w:numId w:val="24"/>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बलात्कार (</w:t>
      </w:r>
      <w:r w:rsidRPr="00F95B55">
        <w:rPr>
          <w:rFonts w:asciiTheme="minorBidi" w:eastAsia="Times New Roman" w:hAnsiTheme="minorBidi" w:cstheme="minorBidi"/>
          <w:b/>
          <w:bCs/>
        </w:rPr>
        <w:t>Section 376 IPC)</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जैसे गंभीर अपराध 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सुलह/समझौता नहीं किया जा सकता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क्योंकि 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सार्वजनिक आपराधिक प्रकृति का अपराध</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lastRenderedPageBreak/>
        <w:t>Q47.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मजिस्ट्रेट आरोप तय करने से पहले स्वतंत्र रूप से साक्ष्य का मूल्यांकन कर सकता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जांच में मजिस्ट्रेट का कार्य है कि वह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जांच अधिकारी द्वारा प्रस्तुत बयानों और साक्ष्यों का स्वतंत्र मूल्यांकन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करे।</w:t>
      </w:r>
    </w:p>
    <w:p w:rsidR="00C05394" w:rsidRPr="00F95B55" w:rsidRDefault="00C05394" w:rsidP="00C05394">
      <w:pPr>
        <w:numPr>
          <w:ilvl w:val="0"/>
          <w:numId w:val="2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मजिस्ट्रेट</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की समीक्षा करने के बाद ही आरोप तय करते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ताकि निष्पक्ष न्याय सुनिश्चित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Q48.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162</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6"/>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CrPC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162</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पुलिस द्वारा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गवाह के बयान का प्रयोग केवल विरोधाभास (</w:t>
      </w:r>
      <w:r w:rsidRPr="00F95B55">
        <w:rPr>
          <w:rFonts w:asciiTheme="minorBidi" w:eastAsia="Times New Roman" w:hAnsiTheme="minorBidi" w:cstheme="minorBidi"/>
          <w:b/>
          <w:bCs/>
        </w:rPr>
        <w:t xml:space="preserve">Contradiction) </w:t>
      </w:r>
      <w:r w:rsidRPr="00F95B55">
        <w:rPr>
          <w:rFonts w:asciiTheme="minorBidi" w:eastAsia="Times New Roman" w:hAnsiTheme="minorBidi" w:cstheme="minorBidi"/>
          <w:b/>
          <w:bCs/>
          <w:cs/>
        </w:rPr>
        <w:t>उत्पन्न करने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लिए किया जा सकता है।</w:t>
      </w:r>
    </w:p>
    <w:p w:rsidR="00C05394" w:rsidRPr="00F95B55" w:rsidRDefault="00C05394" w:rsidP="00C05394">
      <w:pPr>
        <w:numPr>
          <w:ilvl w:val="0"/>
          <w:numId w:val="2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उद्देश्य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पुलिस के बयानों को अदालत में बाध्यकारी न बनाया जाए</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केवल साक्ष्य की विश्वसनीयता जांचने के लिए।</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Q49.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एकरूपता सुनिश्चित करना और न्याय की चूक को रोकना</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उच्च न्यायालय द्वारा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मृत्यु दंड की पुष्टि</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आवश्यक है ताकि:</w:t>
      </w:r>
    </w:p>
    <w:p w:rsidR="00C05394" w:rsidRPr="00F95B55" w:rsidRDefault="00C05394" w:rsidP="00C05394">
      <w:pPr>
        <w:numPr>
          <w:ilvl w:val="1"/>
          <w:numId w:val="27"/>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न्यायिक त्रुटियों को रोका जा सके</w:t>
      </w:r>
    </w:p>
    <w:p w:rsidR="00C05394" w:rsidRPr="00F95B55" w:rsidRDefault="00C05394" w:rsidP="00C05394">
      <w:pPr>
        <w:numPr>
          <w:ilvl w:val="1"/>
          <w:numId w:val="27"/>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समान अपराधों में समान न्याय सुनिश्चित हो</w:t>
      </w:r>
    </w:p>
    <w:p w:rsidR="00C05394" w:rsidRPr="00F95B55" w:rsidRDefault="00C05394" w:rsidP="00C05394">
      <w:pPr>
        <w:numPr>
          <w:ilvl w:val="0"/>
          <w:numId w:val="2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सुप्रीम कोर्ट और उच्च न्यायालय की समीक्षा प्रक्रिया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हिस्सा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Q50.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(d) </w:t>
      </w:r>
      <w:r w:rsidRPr="00F95B55">
        <w:rPr>
          <w:rFonts w:asciiTheme="minorBidi" w:eastAsia="Times New Roman" w:hAnsiTheme="minorBidi" w:cstheme="minorBidi"/>
          <w:b/>
          <w:bCs/>
          <w:cs/>
        </w:rPr>
        <w:t>उपरोक्त सभी</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अग्रिम जमानत के दौरान न्यायालय विभिन्न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शर्तें लगा सकता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जैसे:</w:t>
      </w:r>
    </w:p>
    <w:p w:rsidR="00C05394" w:rsidRPr="00F95B55" w:rsidRDefault="00C05394" w:rsidP="00C05394">
      <w:pPr>
        <w:numPr>
          <w:ilvl w:val="1"/>
          <w:numId w:val="2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पुलिस स्टेशन 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नियमित रिपोर्टिंग</w:t>
      </w:r>
    </w:p>
    <w:p w:rsidR="00C05394" w:rsidRPr="00F95B55" w:rsidRDefault="00C05394" w:rsidP="00C05394">
      <w:pPr>
        <w:numPr>
          <w:ilvl w:val="1"/>
          <w:numId w:val="28"/>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क्षेत्राधिकार से बाहर जाने पर रोक</w:t>
      </w:r>
    </w:p>
    <w:p w:rsidR="00C05394" w:rsidRPr="00F95B55" w:rsidRDefault="00C05394" w:rsidP="00C05394">
      <w:pPr>
        <w:numPr>
          <w:ilvl w:val="1"/>
          <w:numId w:val="2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जमानतदार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उपस्थिति सुनिश्चित करना</w:t>
      </w:r>
    </w:p>
    <w:p w:rsidR="00C05394" w:rsidRPr="00F95B55" w:rsidRDefault="00C05394" w:rsidP="00C05394">
      <w:pPr>
        <w:numPr>
          <w:ilvl w:val="0"/>
          <w:numId w:val="2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 सभी शर्तें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जमानत की विश्वसनीयता और जांच प्रक्रिया की पारदर्शिता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बनाए रखने के लिए लागू की जाती हैं।</w:t>
      </w:r>
    </w:p>
    <w:p w:rsidR="00C05394" w:rsidRPr="00F95B55" w:rsidRDefault="00C05394" w:rsidP="00C05394">
      <w:pPr>
        <w:spacing w:after="0" w:line="240" w:lineRule="auto"/>
        <w:rPr>
          <w:rFonts w:asciiTheme="minorBidi"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Q51.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(d) </w:t>
      </w:r>
      <w:r w:rsidRPr="00F95B55">
        <w:rPr>
          <w:rFonts w:asciiTheme="minorBidi" w:eastAsia="Times New Roman" w:hAnsiTheme="minorBidi" w:cstheme="minorBidi"/>
          <w:b/>
          <w:bCs/>
          <w:cs/>
        </w:rPr>
        <w:t>उपरोक्त सभी</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29"/>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lastRenderedPageBreak/>
        <w:t xml:space="preserve">CrPC </w:t>
      </w:r>
      <w:r w:rsidRPr="00F95B55">
        <w:rPr>
          <w:rFonts w:asciiTheme="minorBidi" w:eastAsia="Times New Roman" w:hAnsiTheme="minorBidi" w:cstheme="minorBidi"/>
          <w:cs/>
        </w:rPr>
        <w:t>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482</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न्यायालय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न्याय के उद्देश्य से अंतर्निहित शक्तियाँ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प्रदान करती है।</w:t>
      </w:r>
    </w:p>
    <w:p w:rsidR="00C05394" w:rsidRPr="00F95B55" w:rsidRDefault="00C05394" w:rsidP="00C05394">
      <w:pPr>
        <w:numPr>
          <w:ilvl w:val="0"/>
          <w:numId w:val="2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प्रयोग मुख्यतः निम्नलिखित मामलों में होता है:</w:t>
      </w:r>
    </w:p>
    <w:p w:rsidR="00C05394" w:rsidRPr="00F95B55" w:rsidRDefault="00C05394" w:rsidP="00C05394">
      <w:pPr>
        <w:numPr>
          <w:ilvl w:val="1"/>
          <w:numId w:val="2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 xml:space="preserve">झूठी या तुच्छ </w:t>
      </w:r>
      <w:r w:rsidRPr="00F95B55">
        <w:rPr>
          <w:rFonts w:asciiTheme="minorBidi" w:eastAsia="Times New Roman" w:hAnsiTheme="minorBidi" w:cstheme="minorBidi"/>
        </w:rPr>
        <w:t xml:space="preserve">FIR </w:t>
      </w:r>
      <w:r w:rsidRPr="00F95B55">
        <w:rPr>
          <w:rFonts w:asciiTheme="minorBidi" w:eastAsia="Times New Roman" w:hAnsiTheme="minorBidi" w:cstheme="minorBidi"/>
          <w:cs/>
        </w:rPr>
        <w:t>को रद्द करना</w:t>
      </w:r>
    </w:p>
    <w:p w:rsidR="00C05394" w:rsidRPr="00F95B55" w:rsidRDefault="00C05394" w:rsidP="00C05394">
      <w:pPr>
        <w:numPr>
          <w:ilvl w:val="1"/>
          <w:numId w:val="2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आपराधिक मामलों 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प्रक्रिया के दुरुपयोग को रोकना</w:t>
      </w:r>
    </w:p>
    <w:p w:rsidR="00C05394" w:rsidRPr="00F95B55" w:rsidRDefault="00C05394" w:rsidP="00C05394">
      <w:pPr>
        <w:numPr>
          <w:ilvl w:val="1"/>
          <w:numId w:val="2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आरोपी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अनावश्यक उत्पीड़न से बचाना</w:t>
      </w:r>
    </w:p>
    <w:p w:rsidR="00C05394" w:rsidRPr="00F95B55" w:rsidRDefault="00C05394" w:rsidP="00C05394">
      <w:pPr>
        <w:numPr>
          <w:ilvl w:val="0"/>
          <w:numId w:val="2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 धारा के तहत न्यायालय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न्याय सुनिश्चित करने के लिए हस्तक्षेप</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कर सकता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Q52.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किसी भी विषय पर जिसमें विशेष ज्ञान की आवश्यकता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भारतीय साक्ष्य अधिनियम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45</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अंतर्गत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विशेषज्ञ की राय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प्रासंगिक माना जाता है।</w:t>
      </w:r>
    </w:p>
    <w:p w:rsidR="00C05394" w:rsidRPr="00F95B55" w:rsidRDefault="00C05394" w:rsidP="00C05394">
      <w:pPr>
        <w:numPr>
          <w:ilvl w:val="0"/>
          <w:numId w:val="3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केवल</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हस्तलेखन तक सीमित नहीं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बल्कि किसी भी विषय पर लागू होता है जहाँ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विशेषज्ञ ज्ञान की आवश्यकता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जैसे:</w:t>
      </w:r>
    </w:p>
    <w:p w:rsidR="00C05394" w:rsidRPr="00F95B55" w:rsidRDefault="00C05394" w:rsidP="00C05394">
      <w:pPr>
        <w:numPr>
          <w:ilvl w:val="1"/>
          <w:numId w:val="3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उंगलियों के निशान</w:t>
      </w:r>
    </w:p>
    <w:p w:rsidR="00C05394" w:rsidRPr="00F95B55" w:rsidRDefault="00C05394" w:rsidP="00C05394">
      <w:pPr>
        <w:numPr>
          <w:ilvl w:val="1"/>
          <w:numId w:val="3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रक्त समूह</w:t>
      </w:r>
    </w:p>
    <w:p w:rsidR="00C05394" w:rsidRPr="00F95B55" w:rsidRDefault="00C05394" w:rsidP="00C05394">
      <w:pPr>
        <w:numPr>
          <w:ilvl w:val="1"/>
          <w:numId w:val="3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बैलिस्टिक्स और औजारों के निशान</w:t>
      </w:r>
    </w:p>
    <w:p w:rsidR="00C05394" w:rsidRPr="00F95B55" w:rsidRDefault="00C05394" w:rsidP="00C05394">
      <w:pPr>
        <w:numPr>
          <w:ilvl w:val="0"/>
          <w:numId w:val="3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न्यायालय विशेषज्ञ की राय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परामर्शात्मक (</w:t>
      </w:r>
      <w:r w:rsidRPr="00F95B55">
        <w:rPr>
          <w:rFonts w:asciiTheme="minorBidi" w:eastAsia="Times New Roman" w:hAnsiTheme="minorBidi" w:cstheme="minorBidi"/>
          <w:b/>
          <w:bCs/>
        </w:rPr>
        <w:t xml:space="preserve">advisory) </w:t>
      </w:r>
      <w:r w:rsidRPr="00F95B55">
        <w:rPr>
          <w:rFonts w:asciiTheme="minorBidi" w:eastAsia="Times New Roman" w:hAnsiTheme="minorBidi" w:cstheme="minorBidi"/>
          <w:b/>
          <w:bCs/>
          <w:cs/>
        </w:rPr>
        <w:t>मानता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अंतिम निर्णय स्वतंत्र होता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Q53.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बहुत पुराने दस्तावेजों की वैधता की कानूनी धारणा</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भारतीय साक्ष्य अधिनियम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90</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सुनिश्चित करती है कि यदि कोई</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बहुत पुराना दस्तावेज (</w:t>
      </w:r>
      <w:r w:rsidRPr="00F95B55">
        <w:rPr>
          <w:rFonts w:asciiTheme="minorBidi" w:eastAsia="Times New Roman" w:hAnsiTheme="minorBidi" w:cstheme="minorBidi"/>
          <w:b/>
          <w:bCs/>
        </w:rPr>
        <w:t xml:space="preserve">30+ </w:t>
      </w:r>
      <w:r w:rsidRPr="00F95B55">
        <w:rPr>
          <w:rFonts w:asciiTheme="minorBidi" w:eastAsia="Times New Roman" w:hAnsiTheme="minorBidi" w:cstheme="minorBidi"/>
          <w:b/>
          <w:bCs/>
          <w:cs/>
        </w:rPr>
        <w:t>वर्ष)</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उचित अभिरक्षा के साथ प्रस्तुत किया जाता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उसे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सत्यापित और वैध माना जाएगा</w:t>
      </w:r>
      <w:r w:rsidRPr="00F95B55">
        <w:rPr>
          <w:rFonts w:asciiTheme="minorBidi" w:eastAsia="Times New Roman" w:hAnsiTheme="minorBidi" w:cstheme="minorBidi"/>
          <w:cs/>
        </w:rPr>
        <w:t>।</w:t>
      </w:r>
    </w:p>
    <w:p w:rsidR="00C05394" w:rsidRPr="00F95B55" w:rsidRDefault="00C05394" w:rsidP="00C05394">
      <w:pPr>
        <w:numPr>
          <w:ilvl w:val="0"/>
          <w:numId w:val="3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उद्देश्य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पुराने दस्तावेजों की वैधता पर विवाद</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कम करना और न्यायालय में स्थिरता लाना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Q54.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प्रामाणिकता और विश्वसनीयता सुनिश्चित करना</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2"/>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टेप रिकॉर्ड की गई बातचीत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उपयोग न्यायालय में केवल तब किया जाता है जब</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पहचान और प्रामाणिकता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सिद्ध हो।</w:t>
      </w:r>
    </w:p>
    <w:p w:rsidR="00C05394" w:rsidRPr="00F95B55" w:rsidRDefault="00C05394" w:rsidP="00C05394">
      <w:pPr>
        <w:numPr>
          <w:ilvl w:val="0"/>
          <w:numId w:val="3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आवाज की पहचान यह सुनिश्चित करती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विश्वसनीय है और किसी भी गलत पहचान से बचाता है</w:t>
      </w:r>
      <w:r w:rsidRPr="00F95B55">
        <w:rPr>
          <w:rFonts w:asciiTheme="minorBidi" w:eastAsia="Times New Roman" w:hAnsiTheme="minorBidi" w:cstheme="minorBidi"/>
          <w:cs/>
        </w:rPr>
        <w:t>।</w:t>
      </w:r>
    </w:p>
    <w:p w:rsidR="00C05394" w:rsidRPr="00F95B55" w:rsidRDefault="00C05394" w:rsidP="00C05394">
      <w:pPr>
        <w:numPr>
          <w:ilvl w:val="0"/>
          <w:numId w:val="3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lastRenderedPageBreak/>
        <w:t>यह प्रक्रिया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मुकदमे की निष्पक्षता और साक्ष्य की वैधता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लिए आवश्यक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Q55.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किसी भी षड्यंत्रकर्ता द्वारा सामान्य उद्देश्य की पूर्ति में किए गए कार्य</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कथन</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लेखन या चूक</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षड्यंत्र का साक्ष्य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संज्ञेय अपराध में प्रत्येक षड्यंत्रकर्ता के कार्यों</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कथनों और लेखन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शामिल कर सकता है।</w:t>
      </w:r>
    </w:p>
    <w:p w:rsidR="00C05394" w:rsidRPr="00F95B55" w:rsidRDefault="00C05394" w:rsidP="00C05394">
      <w:pPr>
        <w:numPr>
          <w:ilvl w:val="0"/>
          <w:numId w:val="3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उद्देश्य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साझा उद्देश्य और सामान्य प्रेरणा</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साबित किया जा सके।</w:t>
      </w:r>
    </w:p>
    <w:p w:rsidR="00C05394" w:rsidRPr="00F95B55" w:rsidRDefault="00C05394" w:rsidP="00C05394">
      <w:pPr>
        <w:numPr>
          <w:ilvl w:val="0"/>
          <w:numId w:val="3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केवल मुख्य षड्यंत्रकर्ता या लिखित समझौते पर्याप्त नहीं होते।</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Q56.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अकेले आरोपी को दोषी ठहरा सकता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4"/>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TIP (Test Identification Parade) </w:t>
      </w:r>
      <w:r w:rsidRPr="00F95B55">
        <w:rPr>
          <w:rFonts w:asciiTheme="minorBidi" w:eastAsia="Times New Roman" w:hAnsiTheme="minorBidi" w:cstheme="minorBidi"/>
          <w:cs/>
        </w:rPr>
        <w:t>केवल</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पहचान की पुष्टि</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करता है।</w:t>
      </w:r>
    </w:p>
    <w:p w:rsidR="00C05394" w:rsidRPr="00F95B55" w:rsidRDefault="00C05394" w:rsidP="00C05394">
      <w:pPr>
        <w:numPr>
          <w:ilvl w:val="0"/>
          <w:numId w:val="3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साक्ष्य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अलग से आरोपी को दोषी ठहराने के लिए पर्याप्त नहीं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होता।</w:t>
      </w:r>
    </w:p>
    <w:p w:rsidR="00C05394" w:rsidRPr="00F95B55" w:rsidRDefault="00C05394" w:rsidP="00C05394">
      <w:pPr>
        <w:numPr>
          <w:ilvl w:val="0"/>
          <w:numId w:val="34"/>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TIP </w:t>
      </w:r>
      <w:r w:rsidRPr="00F95B55">
        <w:rPr>
          <w:rFonts w:asciiTheme="minorBidi" w:eastAsia="Times New Roman" w:hAnsiTheme="minorBidi" w:cstheme="minorBidi"/>
          <w:cs/>
        </w:rPr>
        <w:t>का उद्देश्य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गलत पहचान और भ्रांति को रोकना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 गवाह की याददाश्त को प्रमाणित करना है।</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Q57.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बलात्कार मामलों में अभियोजन पक्ष पर प्रमाण का भार कम करना</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5"/>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114A</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भारतीय साक्ष्य अधिनियम में लागू होती है।</w:t>
      </w:r>
    </w:p>
    <w:p w:rsidR="00C05394" w:rsidRPr="00F95B55" w:rsidRDefault="00C05394" w:rsidP="00C05394">
      <w:pPr>
        <w:numPr>
          <w:ilvl w:val="0"/>
          <w:numId w:val="3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उद्देश्य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बलात्कार मामलों में अभियोजन पक्ष को यह साबित करने में आसानी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अपराध हुआ</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जिससे पीड़िता की सुरक्षा सुनिश्चित हो।</w:t>
      </w:r>
    </w:p>
    <w:p w:rsidR="00C05394" w:rsidRPr="00F95B55" w:rsidRDefault="00C05394" w:rsidP="00C05394">
      <w:pPr>
        <w:numPr>
          <w:ilvl w:val="0"/>
          <w:numId w:val="3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की गंभीरता और अभियोजन की प्रक्रिया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 संतुलन बनाए रखता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Q58.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परंपरा कानून या सार्वजनिक नीति के विरुद्ध नहीं होनी चाहिए</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प्रचलित परंपरा प्रमाणित की जा सकती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यदि यह वैध और सार्वजनिक नीति के अनुरूप हो</w:t>
      </w:r>
      <w:r w:rsidRPr="00F95B55">
        <w:rPr>
          <w:rFonts w:asciiTheme="minorBidi" w:eastAsia="Times New Roman" w:hAnsiTheme="minorBidi" w:cstheme="minorBidi"/>
          <w:cs/>
        </w:rPr>
        <w:t>।</w:t>
      </w:r>
    </w:p>
    <w:p w:rsidR="00C05394" w:rsidRPr="00F95B55" w:rsidRDefault="00C05394" w:rsidP="00C05394">
      <w:pPr>
        <w:numPr>
          <w:ilvl w:val="0"/>
          <w:numId w:val="3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अवैध या असंवैधानिक परंपरा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के रूप में स्वीकार नहीं होती</w:t>
      </w:r>
      <w:r w:rsidRPr="00F95B55">
        <w:rPr>
          <w:rFonts w:asciiTheme="minorBidi" w:eastAsia="Times New Roman" w:hAnsiTheme="minorBidi" w:cstheme="minorBidi"/>
          <w:cs/>
        </w:rPr>
        <w:t>।</w:t>
      </w:r>
    </w:p>
    <w:p w:rsidR="00C05394" w:rsidRPr="00F95B55" w:rsidRDefault="00C05394" w:rsidP="00C05394">
      <w:pPr>
        <w:numPr>
          <w:ilvl w:val="0"/>
          <w:numId w:val="3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परंपरा का उद्देश्य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सामाजिक और सांस्कृतिक प्रथाओं को न्यायालय में स्वीकार करना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p>
    <w:p w:rsidR="00C05394" w:rsidRPr="00F95B55" w:rsidRDefault="00C05394" w:rsidP="00C05394">
      <w:pPr>
        <w:spacing w:after="0" w:line="240" w:lineRule="auto"/>
        <w:rPr>
          <w:rFonts w:asciiTheme="minorBidi" w:eastAsia="Times New Roman" w:hAnsiTheme="minorBidi" w:cstheme="minorBidi"/>
          <w:b/>
          <w:bCs/>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Q59.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न्यायालय राजपत्र में अधिसूचित आधिकारिक कार्यों का संज्ञान लेते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7"/>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lastRenderedPageBreak/>
        <w:t>न्यायालय के प्रचलित संज्ञान (</w:t>
      </w:r>
      <w:r w:rsidRPr="00F95B55">
        <w:rPr>
          <w:rFonts w:asciiTheme="minorBidi" w:eastAsia="Times New Roman" w:hAnsiTheme="minorBidi" w:cstheme="minorBidi"/>
          <w:b/>
          <w:bCs/>
        </w:rPr>
        <w:t>Judicial notice)</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उद्देश्य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सार्वजनिक और आधिकारिक कार्यों का प्रमाण बिना अतिरिक्त साक्ष्य के लिया जा सके</w:t>
      </w:r>
      <w:r w:rsidRPr="00F95B55">
        <w:rPr>
          <w:rFonts w:asciiTheme="minorBidi" w:eastAsia="Times New Roman" w:hAnsiTheme="minorBidi" w:cstheme="minorBidi"/>
          <w:cs/>
        </w:rPr>
        <w:t>।</w:t>
      </w:r>
    </w:p>
    <w:p w:rsidR="00C05394" w:rsidRPr="00F95B55" w:rsidRDefault="00C05394" w:rsidP="00C05394">
      <w:pPr>
        <w:numPr>
          <w:ilvl w:val="0"/>
          <w:numId w:val="3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उदाहरण: कानून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सरकारी अधिसूचनाएँ</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राजपत्र में प्रकाशित सरकारी आदेश।</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Q60.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मूल दस्तावेज़ द्वारा सिद्ध की जानी चाहिए</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जब तक कि छूट न दी जाए</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भारतीय साक्ष्य अधिनियम के अंतर्गत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दस्तावेज़ की सामग्री सिद्ध करने के लिए मूल दस्तावेज़ प्रस्तुत करना अनिवार्य है</w:t>
      </w:r>
      <w:r w:rsidRPr="00F95B55">
        <w:rPr>
          <w:rFonts w:asciiTheme="minorBidi" w:eastAsia="Times New Roman" w:hAnsiTheme="minorBidi" w:cstheme="minorBidi"/>
          <w:cs/>
        </w:rPr>
        <w:t>।</w:t>
      </w:r>
    </w:p>
    <w:p w:rsidR="00C05394" w:rsidRPr="00F95B55" w:rsidRDefault="00C05394" w:rsidP="00C05394">
      <w:pPr>
        <w:numPr>
          <w:ilvl w:val="0"/>
          <w:numId w:val="3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केवल जब</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कानून विशेष रूप से छूट प्रदान करता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तभी</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गौण या प्रतिलिपि साक्ष्य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रूप में स्वीकार की जाती है।</w:t>
      </w:r>
    </w:p>
    <w:p w:rsidR="00C05394" w:rsidRPr="00F95B55" w:rsidRDefault="00C05394" w:rsidP="00C05394">
      <w:pPr>
        <w:numPr>
          <w:ilvl w:val="0"/>
          <w:numId w:val="3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सुनिश्चित करता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प्रामाणिक और विश्वसनीय हो</w:t>
      </w:r>
      <w:r w:rsidRPr="00F95B55">
        <w:rPr>
          <w:rFonts w:asciiTheme="minorBidi" w:eastAsia="Times New Roman" w:hAnsiTheme="minorBidi" w:cstheme="minorBidi"/>
          <w:cs/>
        </w:rPr>
        <w:t>।</w:t>
      </w:r>
    </w:p>
    <w:p w:rsidR="00C05394" w:rsidRPr="00F95B55" w:rsidRDefault="00C05394" w:rsidP="00C05394">
      <w:pPr>
        <w:spacing w:after="0" w:line="240" w:lineRule="auto"/>
        <w:rPr>
          <w:rFonts w:asciiTheme="minorBidi" w:hAnsiTheme="minorBidi" w:cstheme="minorBidi"/>
        </w:rPr>
      </w:pPr>
    </w:p>
    <w:p w:rsidR="00C05394" w:rsidRPr="00F95B55" w:rsidRDefault="00C05394" w:rsidP="00C05394">
      <w:pPr>
        <w:rPr>
          <w:rFonts w:asciiTheme="minorBidi" w:eastAsia="Times New Roman" w:hAnsiTheme="minorBidi" w:cstheme="minorBidi"/>
          <w:b/>
          <w:bCs/>
        </w:rPr>
      </w:pPr>
      <w:r w:rsidRPr="00F95B55">
        <w:rPr>
          <w:rFonts w:asciiTheme="minorBidi" w:eastAsia="Times New Roman" w:hAnsiTheme="minorBidi" w:cstheme="minorBidi"/>
          <w:b/>
          <w:bCs/>
        </w:rPr>
        <w:br w:type="page"/>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lastRenderedPageBreak/>
        <w:t>Q61.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शर्तों की व्याख्या के लिए साक्ष्य पर निर्भर कर सकता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3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जब लिखित अनुबंध अस्पष्ट या दो अर्थों वाला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न्यायालय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बाहरी साक्ष्य (</w:t>
      </w:r>
      <w:r w:rsidRPr="00F95B55">
        <w:rPr>
          <w:rFonts w:asciiTheme="minorBidi" w:eastAsia="Times New Roman" w:hAnsiTheme="minorBidi" w:cstheme="minorBidi"/>
          <w:b/>
          <w:bCs/>
        </w:rPr>
        <w:t>extrinsic evidence)</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 निर्भर कर सकता है।</w:t>
      </w:r>
    </w:p>
    <w:p w:rsidR="00C05394" w:rsidRPr="00F95B55" w:rsidRDefault="00C05394" w:rsidP="00C05394">
      <w:pPr>
        <w:numPr>
          <w:ilvl w:val="0"/>
          <w:numId w:val="3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उद्देश्य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संपूर्ण अनुबंध का अर्थ स्पष्ट करना और पक्षकारों की वास्तविक मंशा समझना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p>
    <w:p w:rsidR="00C05394" w:rsidRPr="00F95B55" w:rsidRDefault="00C05394" w:rsidP="00C05394">
      <w:pPr>
        <w:numPr>
          <w:ilvl w:val="0"/>
          <w:numId w:val="3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केवल गवाहों के बयान या अनुबंध को अवैध घोषित करना पर्याप्त नहीं होता।</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Q62.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वह निजी</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गैर-आधिकारिक मामलों से संबंधित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संप्रेषण (</w:t>
      </w:r>
      <w:r w:rsidRPr="00F95B55">
        <w:rPr>
          <w:rFonts w:asciiTheme="minorBidi" w:eastAsia="Times New Roman" w:hAnsiTheme="minorBidi" w:cstheme="minorBidi"/>
        </w:rPr>
        <w:t xml:space="preserve">communication) </w:t>
      </w:r>
      <w:r w:rsidRPr="00F95B55">
        <w:rPr>
          <w:rFonts w:asciiTheme="minorBidi" w:eastAsia="Times New Roman" w:hAnsiTheme="minorBidi" w:cstheme="minorBidi"/>
          <w:cs/>
        </w:rPr>
        <w:t>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विशेषाधिकार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तब मिलता है जब वह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सार्वजनिक या आधिकारिक कार्य से संबंधित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p>
    <w:p w:rsidR="00C05394" w:rsidRPr="00F95B55" w:rsidRDefault="00C05394" w:rsidP="00C05394">
      <w:pPr>
        <w:numPr>
          <w:ilvl w:val="0"/>
          <w:numId w:val="4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संप्रेषण</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निजी या गैर-आधिकारिक विषय से संबंधित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विशेषाधिकार खो जाता है और इसे साक्ष्य के रूप में स्वीकार किया जा सकता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Q63.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स्वार्थपूर्ण गवाही के आधार पर गलत दोषसिद्धि को रोकना</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सह-अपराधी की गवाही आमतौर पर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स्वयं स्वार्थपूर्ण हो सकती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इसलिए न्यायालय इसे अकेले दोषसिद्धि के लिए पर्याप्त नहीं मानता।</w:t>
      </w:r>
    </w:p>
    <w:p w:rsidR="00C05394" w:rsidRPr="00F95B55" w:rsidRDefault="00C05394" w:rsidP="00C05394">
      <w:pPr>
        <w:numPr>
          <w:ilvl w:val="0"/>
          <w:numId w:val="4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पुष्टि (</w:t>
      </w:r>
      <w:r w:rsidRPr="00F95B55">
        <w:rPr>
          <w:rFonts w:asciiTheme="minorBidi" w:eastAsia="Times New Roman" w:hAnsiTheme="minorBidi" w:cstheme="minorBidi"/>
        </w:rPr>
        <w:t xml:space="preserve">corroboration) </w:t>
      </w:r>
      <w:r w:rsidRPr="00F95B55">
        <w:rPr>
          <w:rFonts w:asciiTheme="minorBidi" w:eastAsia="Times New Roman" w:hAnsiTheme="minorBidi" w:cstheme="minorBidi"/>
          <w:cs/>
        </w:rPr>
        <w:t>की आवश्यकता इस बात को सुनिश्चित करती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गलत दोषसिद्धि न हो और न्यायिक निष्पक्षता बनी रहे</w:t>
      </w:r>
      <w:r w:rsidRPr="00F95B55">
        <w:rPr>
          <w:rFonts w:asciiTheme="minorBidi" w:eastAsia="Times New Roman" w:hAnsiTheme="minorBidi" w:cstheme="minorBidi"/>
          <w:cs/>
        </w:rPr>
        <w:t>।</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Q64.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गवाह से अनुकूल तथ्य प्राप्त करना</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मुख्य परीक्षण (</w:t>
      </w:r>
      <w:r w:rsidRPr="00F95B55">
        <w:rPr>
          <w:rFonts w:asciiTheme="minorBidi" w:eastAsia="Times New Roman" w:hAnsiTheme="minorBidi" w:cstheme="minorBidi"/>
        </w:rPr>
        <w:t xml:space="preserve">examination-in-chief) </w:t>
      </w:r>
      <w:r w:rsidRPr="00F95B55">
        <w:rPr>
          <w:rFonts w:asciiTheme="minorBidi" w:eastAsia="Times New Roman" w:hAnsiTheme="minorBidi" w:cstheme="minorBidi"/>
          <w:cs/>
        </w:rPr>
        <w:t>का उद्देश्य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वाददाता पक्ष अपने गवाह से ऐसे तथ्य पेश करे जो उसके पक्ष में हों।</w:t>
      </w:r>
    </w:p>
    <w:p w:rsidR="00C05394" w:rsidRPr="00F95B55" w:rsidRDefault="00C05394" w:rsidP="00C05394">
      <w:pPr>
        <w:numPr>
          <w:ilvl w:val="0"/>
          <w:numId w:val="4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प्रतिपक्ष के सवालों या सत्यापन का काम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क्रॉस-एग्जामिनेशन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 होता है।</w:t>
      </w:r>
    </w:p>
    <w:p w:rsidR="00C05394" w:rsidRPr="00F95B55" w:rsidRDefault="00C05394" w:rsidP="00C05394">
      <w:pPr>
        <w:numPr>
          <w:ilvl w:val="0"/>
          <w:numId w:val="4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प्रक्रिया न्यायालय 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की पूर्णता और पक्षकार की रक्षा</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सुनिश्चित करती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rPr>
          <w:rFonts w:asciiTheme="minorBidi" w:eastAsia="Times New Roman" w:hAnsiTheme="minorBidi" w:cstheme="minorBidi"/>
          <w:b/>
          <w:bCs/>
        </w:rPr>
      </w:pPr>
      <w:r w:rsidRPr="00F95B55">
        <w:rPr>
          <w:rFonts w:asciiTheme="minorBidi" w:eastAsia="Times New Roman" w:hAnsiTheme="minorBidi" w:cstheme="minorBidi"/>
          <w:b/>
          <w:bCs/>
        </w:rPr>
        <w:br w:type="page"/>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lastRenderedPageBreak/>
        <w:t>Q65.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(b) 1/3</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3"/>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CPC </w:t>
      </w:r>
      <w:r w:rsidRPr="00F95B55">
        <w:rPr>
          <w:rFonts w:asciiTheme="minorBidi" w:eastAsia="Times New Roman" w:hAnsiTheme="minorBidi" w:cstheme="minorBidi"/>
          <w:cs/>
        </w:rPr>
        <w:t>के तहत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भरण-पोषण की डिक्री के निष्पादन 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कुर्की द्वारा देनदार के वेतन का अधिकतम </w:t>
      </w:r>
      <w:r w:rsidRPr="00F95B55">
        <w:rPr>
          <w:rFonts w:asciiTheme="minorBidi" w:eastAsia="Times New Roman" w:hAnsiTheme="minorBidi" w:cstheme="minorBidi"/>
          <w:b/>
          <w:bCs/>
        </w:rPr>
        <w:t xml:space="preserve">1/3 </w:t>
      </w:r>
      <w:r w:rsidRPr="00F95B55">
        <w:rPr>
          <w:rFonts w:asciiTheme="minorBidi" w:eastAsia="Times New Roman" w:hAnsiTheme="minorBidi" w:cstheme="minorBidi"/>
          <w:b/>
          <w:bCs/>
          <w:cs/>
        </w:rPr>
        <w:t>भाग</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लिया जा सकता है।</w:t>
      </w:r>
    </w:p>
    <w:p w:rsidR="00C05394" w:rsidRPr="00F95B55" w:rsidRDefault="00C05394" w:rsidP="00C05394">
      <w:pPr>
        <w:numPr>
          <w:ilvl w:val="0"/>
          <w:numId w:val="4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सुनिश्चित करता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देयक सुरक्षित रूप से वसूला जाए और देनदार की जीविकोपार्जन क्षमता प्रभावित न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Q66.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तीन</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4"/>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 xml:space="preserve">की धारा </w:t>
      </w:r>
      <w:r w:rsidRPr="00F95B55">
        <w:rPr>
          <w:rFonts w:asciiTheme="minorBidi" w:eastAsia="Times New Roman" w:hAnsiTheme="minorBidi" w:cstheme="minorBidi"/>
        </w:rPr>
        <w:t xml:space="preserve">141 </w:t>
      </w:r>
      <w:r w:rsidRPr="00F95B55">
        <w:rPr>
          <w:rFonts w:asciiTheme="minorBidi" w:eastAsia="Times New Roman" w:hAnsiTheme="minorBidi" w:cstheme="minorBidi"/>
          <w:cs/>
        </w:rPr>
        <w:t>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दंगा (</w:t>
      </w:r>
      <w:r w:rsidRPr="00F95B55">
        <w:rPr>
          <w:rFonts w:asciiTheme="minorBidi" w:eastAsia="Times New Roman" w:hAnsiTheme="minorBidi" w:cstheme="minorBidi"/>
          <w:b/>
          <w:bCs/>
        </w:rPr>
        <w:t>rioting)</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लिए</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कम से कम तीन व्यक्तियों का अवैध जमावड़ा</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आवश्यक है।</w:t>
      </w:r>
    </w:p>
    <w:p w:rsidR="00C05394" w:rsidRPr="00F95B55" w:rsidRDefault="00C05394" w:rsidP="00C05394">
      <w:pPr>
        <w:numPr>
          <w:ilvl w:val="0"/>
          <w:numId w:val="4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संख्या यह सुनिश्चित करती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समूह की हिंसक प्रवृत्ति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 सामूहिक उद्देश्य मौजूद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Q67.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लड़के ने सहमति दी और सुरक्षा की मांग की</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5"/>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 xml:space="preserve">की धारा </w:t>
      </w:r>
      <w:r w:rsidRPr="00F95B55">
        <w:rPr>
          <w:rFonts w:asciiTheme="minorBidi" w:eastAsia="Times New Roman" w:hAnsiTheme="minorBidi" w:cstheme="minorBidi"/>
        </w:rPr>
        <w:t xml:space="preserve">361 </w:t>
      </w:r>
      <w:r w:rsidRPr="00F95B55">
        <w:rPr>
          <w:rFonts w:asciiTheme="minorBidi" w:eastAsia="Times New Roman" w:hAnsiTheme="minorBidi" w:cstheme="minorBidi"/>
          <w:cs/>
        </w:rPr>
        <w:t>नाबालिगों के अपहरण या उनके अभिभावकों से उन्हें बचाने के लिए</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पूर्ण प्रतिरक्षा (</w:t>
      </w:r>
      <w:r w:rsidRPr="00F95B55">
        <w:rPr>
          <w:rFonts w:asciiTheme="minorBidi" w:eastAsia="Times New Roman" w:hAnsiTheme="minorBidi" w:cstheme="minorBidi"/>
          <w:b/>
          <w:bCs/>
        </w:rPr>
        <w:t>complete defense)</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देती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यदि नाबालिग की सुरक्षा के लिए अनुमति दी गई हो</w:t>
      </w:r>
      <w:r w:rsidRPr="00F95B55">
        <w:rPr>
          <w:rFonts w:asciiTheme="minorBidi" w:eastAsia="Times New Roman" w:hAnsiTheme="minorBidi" w:cstheme="minorBidi"/>
          <w:cs/>
        </w:rPr>
        <w:t>।</w:t>
      </w:r>
    </w:p>
    <w:p w:rsidR="00C05394" w:rsidRPr="00F95B55" w:rsidRDefault="00C05394" w:rsidP="00C05394">
      <w:pPr>
        <w:numPr>
          <w:ilvl w:val="0"/>
          <w:numId w:val="4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अन्य परिस्थितियाँ जैसे आरोपी की गलत धारणा या अभिभावक का दुर्व्यवहार पर्याप्त नहीं होते जब तक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नाबालिग की सहमति और वास्तविक सुरक्षा संबंधी उद्देश्य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न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Q68.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X </w:t>
      </w:r>
      <w:r w:rsidRPr="00F95B55">
        <w:rPr>
          <w:rFonts w:asciiTheme="minorBidi" w:eastAsia="Times New Roman" w:hAnsiTheme="minorBidi" w:cstheme="minorBidi"/>
          <w:b/>
          <w:bCs/>
          <w:cs/>
        </w:rPr>
        <w:t>संपत्ति की निजी रक्षा का दावा कर सकता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6"/>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 xml:space="preserve">की धारा </w:t>
      </w:r>
      <w:r w:rsidRPr="00F95B55">
        <w:rPr>
          <w:rFonts w:asciiTheme="minorBidi" w:eastAsia="Times New Roman" w:hAnsiTheme="minorBidi" w:cstheme="minorBidi"/>
        </w:rPr>
        <w:t xml:space="preserve">96–106 </w:t>
      </w:r>
      <w:r w:rsidRPr="00F95B55">
        <w:rPr>
          <w:rFonts w:asciiTheme="minorBidi" w:eastAsia="Times New Roman" w:hAnsiTheme="minorBidi" w:cstheme="minorBidi"/>
          <w:cs/>
        </w:rPr>
        <w:t>के अंतर्गत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निजी रक्षा का अधिकार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संपत्ति और व्यक्ति दोनों पर लागू होता है।</w:t>
      </w:r>
    </w:p>
    <w:p w:rsidR="00C05394" w:rsidRPr="00F95B55" w:rsidRDefault="00C05394" w:rsidP="00C05394">
      <w:pPr>
        <w:numPr>
          <w:ilvl w:val="0"/>
          <w:numId w:val="4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जब कोई व्यक्ति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तत्काल और अनावश्यक नुकसान से अपनी संपत्ति बचाने के लिए</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बल का प्रयोग करता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कानूनी रूप से वैध</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p>
    <w:p w:rsidR="00C05394" w:rsidRPr="00F95B55" w:rsidRDefault="00C05394" w:rsidP="00C05394">
      <w:pPr>
        <w:numPr>
          <w:ilvl w:val="0"/>
          <w:numId w:val="4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बल का प्रयोग</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समानुपातिक (</w:t>
      </w:r>
      <w:r w:rsidRPr="00F95B55">
        <w:rPr>
          <w:rFonts w:asciiTheme="minorBidi" w:eastAsia="Times New Roman" w:hAnsiTheme="minorBidi" w:cstheme="minorBidi"/>
          <w:b/>
          <w:bCs/>
        </w:rPr>
        <w:t>proportionate)</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होना चाहिए</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परंतु संपत्ति की सुरक्षा में हल्की चोट के लिए दावा वैध है।</w:t>
      </w:r>
    </w:p>
    <w:p w:rsidR="00C05394" w:rsidRPr="00F95B55" w:rsidRDefault="00C05394" w:rsidP="00C05394">
      <w:pPr>
        <w:spacing w:after="0" w:line="240" w:lineRule="auto"/>
        <w:rPr>
          <w:rFonts w:asciiTheme="minorBidi" w:eastAsia="Times New Roman" w:hAnsiTheme="minorBidi" w:cstheme="minorBidi"/>
        </w:rPr>
      </w:pPr>
    </w:p>
    <w:p w:rsidR="00A103B0" w:rsidRPr="00F95B55" w:rsidRDefault="00A103B0" w:rsidP="00C05394">
      <w:pPr>
        <w:spacing w:after="0" w:line="240" w:lineRule="auto"/>
        <w:rPr>
          <w:rFonts w:asciiTheme="minorBidi" w:eastAsia="Times New Roman" w:hAnsiTheme="minorBidi" w:cstheme="minorBidi"/>
          <w:b/>
          <w:bCs/>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lastRenderedPageBreak/>
        <w:t>Q69.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1 </w:t>
      </w:r>
      <w:r w:rsidRPr="00F95B55">
        <w:rPr>
          <w:rFonts w:asciiTheme="minorBidi" w:eastAsia="Times New Roman" w:hAnsiTheme="minorBidi" w:cstheme="minorBidi"/>
          <w:b/>
          <w:bCs/>
          <w:cs/>
        </w:rPr>
        <w:t xml:space="preserve">और </w:t>
      </w:r>
      <w:r w:rsidRPr="00F95B55">
        <w:rPr>
          <w:rFonts w:asciiTheme="minorBidi" w:eastAsia="Times New Roman" w:hAnsiTheme="minorBidi" w:cstheme="minorBidi"/>
          <w:b/>
          <w:bCs/>
        </w:rPr>
        <w:t xml:space="preserve">2 </w:t>
      </w:r>
      <w:r w:rsidRPr="00F95B55">
        <w:rPr>
          <w:rFonts w:asciiTheme="minorBidi" w:eastAsia="Times New Roman" w:hAnsiTheme="minorBidi" w:cstheme="minorBidi"/>
          <w:b/>
          <w:bCs/>
          <w:cs/>
        </w:rPr>
        <w:t>सही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7"/>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 xml:space="preserve">धारा </w:t>
      </w:r>
      <w:r w:rsidRPr="00F95B55">
        <w:rPr>
          <w:rFonts w:asciiTheme="minorBidi" w:eastAsia="Times New Roman" w:hAnsiTheme="minorBidi" w:cstheme="minorBidi"/>
        </w:rPr>
        <w:t xml:space="preserve">395 </w:t>
      </w:r>
      <w:r w:rsidRPr="00F95B55">
        <w:rPr>
          <w:rFonts w:asciiTheme="minorBidi" w:eastAsia="Times New Roman" w:hAnsiTheme="minorBidi" w:cstheme="minorBidi"/>
          <w:cs/>
        </w:rPr>
        <w:t>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डकैती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लिए:</w:t>
      </w:r>
    </w:p>
    <w:p w:rsidR="00C05394" w:rsidRPr="00F95B55" w:rsidRDefault="00C05394" w:rsidP="00C05394">
      <w:pPr>
        <w:numPr>
          <w:ilvl w:val="1"/>
          <w:numId w:val="4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कम से कम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पाँच व्यक्तियों का संयुक्त प्रयास</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होना आवश्यक है।</w:t>
      </w:r>
    </w:p>
    <w:p w:rsidR="00C05394" w:rsidRPr="00F95B55" w:rsidRDefault="00C05394" w:rsidP="00C05394">
      <w:pPr>
        <w:numPr>
          <w:ilvl w:val="1"/>
          <w:numId w:val="4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अवैध जमावड़े का प्रत्येक सदस्य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सामान्य उद्देश्य के तहत किए गए कार्यों के लिए उत्तरदायी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होता है।</w:t>
      </w:r>
    </w:p>
    <w:p w:rsidR="00C05394" w:rsidRPr="00F95B55" w:rsidRDefault="00C05394" w:rsidP="00C05394">
      <w:pPr>
        <w:numPr>
          <w:ilvl w:val="0"/>
          <w:numId w:val="4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सिद्धांत सुनिश्चित करता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सभी सहभागी जिम्मेदार होंगे</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 अपराध की गंभीरता को न्यायिक दृष्टि से पहचाना जा सके।</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Q70.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1, 2 </w:t>
      </w:r>
      <w:r w:rsidRPr="00F95B55">
        <w:rPr>
          <w:rFonts w:asciiTheme="minorBidi" w:eastAsia="Times New Roman" w:hAnsiTheme="minorBidi" w:cstheme="minorBidi"/>
          <w:b/>
          <w:bCs/>
          <w:cs/>
        </w:rPr>
        <w:t xml:space="preserve">और </w:t>
      </w:r>
      <w:r w:rsidRPr="00F95B55">
        <w:rPr>
          <w:rFonts w:asciiTheme="minorBidi" w:eastAsia="Times New Roman" w:hAnsiTheme="minorBidi" w:cstheme="minorBidi"/>
          <w:b/>
          <w:bCs/>
        </w:rPr>
        <w:t>3</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भारतीय न्यायालयों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हत्याओं पर क्षेत्राधिकार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निम्नलिखित परिस्थितियों में होता है:</w:t>
      </w:r>
    </w:p>
    <w:p w:rsidR="00C05394" w:rsidRPr="00F95B55" w:rsidRDefault="00C05394" w:rsidP="00C05394">
      <w:pPr>
        <w:numPr>
          <w:ilvl w:val="1"/>
          <w:numId w:val="48"/>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विदेश में भारतीय द्वारा की गई हत्या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यदि भारतीय कानून के तहत दंडनीय हो।</w:t>
      </w:r>
    </w:p>
    <w:p w:rsidR="00C05394" w:rsidRPr="00F95B55" w:rsidRDefault="00C05394" w:rsidP="00C05394">
      <w:pPr>
        <w:numPr>
          <w:ilvl w:val="1"/>
          <w:numId w:val="48"/>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भारत में किसी विदेशी द्वारा की गई हत्या।</w:t>
      </w:r>
    </w:p>
    <w:p w:rsidR="00C05394" w:rsidRPr="00F95B55" w:rsidRDefault="00C05394" w:rsidP="00C05394">
      <w:pPr>
        <w:numPr>
          <w:ilvl w:val="1"/>
          <w:numId w:val="48"/>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विदेश में भारतीय विमान में हुई हत्या।</w:t>
      </w:r>
    </w:p>
    <w:p w:rsidR="00C05394" w:rsidRPr="00F95B55" w:rsidRDefault="00C05394" w:rsidP="00C05394">
      <w:pPr>
        <w:numPr>
          <w:ilvl w:val="0"/>
          <w:numId w:val="4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क्षेत्राधिकार सिद्धांत सुनिश्चित करता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भारतीय नागरिकों और हितों की रक्षा अंतरराष्ट्रीय स्तर पर भी हो सके।</w:t>
      </w:r>
    </w:p>
    <w:p w:rsidR="00C05394" w:rsidRPr="00F95B55" w:rsidRDefault="00C05394" w:rsidP="00C05394">
      <w:pPr>
        <w:spacing w:after="0" w:line="240" w:lineRule="auto"/>
        <w:rPr>
          <w:rFonts w:asciiTheme="minorBidi"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Q71.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1 </w:t>
      </w:r>
      <w:r w:rsidRPr="00F95B55">
        <w:rPr>
          <w:rFonts w:asciiTheme="minorBidi" w:eastAsia="Times New Roman" w:hAnsiTheme="minorBidi" w:cstheme="minorBidi"/>
          <w:b/>
          <w:bCs/>
          <w:cs/>
        </w:rPr>
        <w:t xml:space="preserve">सही है लेकिन </w:t>
      </w:r>
      <w:r w:rsidRPr="00F95B55">
        <w:rPr>
          <w:rFonts w:asciiTheme="minorBidi" w:eastAsia="Times New Roman" w:hAnsiTheme="minorBidi" w:cstheme="minorBidi"/>
          <w:b/>
          <w:bCs/>
        </w:rPr>
        <w:t xml:space="preserve">2 </w:t>
      </w:r>
      <w:r w:rsidRPr="00F95B55">
        <w:rPr>
          <w:rFonts w:asciiTheme="minorBidi" w:eastAsia="Times New Roman" w:hAnsiTheme="minorBidi" w:cstheme="minorBidi"/>
          <w:b/>
          <w:bCs/>
          <w:cs/>
        </w:rPr>
        <w:t>गलत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4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“actus non facit reum nisi mens sit rea”</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अर्थ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किसी अपराध के लिए केवल कृत्य (</w:t>
      </w:r>
      <w:r w:rsidRPr="00F95B55">
        <w:rPr>
          <w:rFonts w:asciiTheme="minorBidi" w:eastAsia="Times New Roman" w:hAnsiTheme="minorBidi" w:cstheme="minorBidi"/>
          <w:b/>
          <w:bCs/>
        </w:rPr>
        <w:t xml:space="preserve">actus) </w:t>
      </w:r>
      <w:r w:rsidRPr="00F95B55">
        <w:rPr>
          <w:rFonts w:asciiTheme="minorBidi" w:eastAsia="Times New Roman" w:hAnsiTheme="minorBidi" w:cstheme="minorBidi"/>
          <w:b/>
          <w:bCs/>
          <w:cs/>
        </w:rPr>
        <w:t>पर्याप्त नहीं है</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मानसिक इरादा (</w:t>
      </w:r>
      <w:r w:rsidRPr="00F95B55">
        <w:rPr>
          <w:rFonts w:asciiTheme="minorBidi" w:eastAsia="Times New Roman" w:hAnsiTheme="minorBidi" w:cstheme="minorBidi"/>
          <w:b/>
          <w:bCs/>
        </w:rPr>
        <w:t xml:space="preserve">mens rea) </w:t>
      </w:r>
      <w:r w:rsidRPr="00F95B55">
        <w:rPr>
          <w:rFonts w:asciiTheme="minorBidi" w:eastAsia="Times New Roman" w:hAnsiTheme="minorBidi" w:cstheme="minorBidi"/>
          <w:b/>
          <w:bCs/>
          <w:cs/>
        </w:rPr>
        <w:t>भी आवश्यक है।</w:t>
      </w:r>
    </w:p>
    <w:p w:rsidR="00C05394" w:rsidRPr="00F95B55" w:rsidRDefault="00C05394" w:rsidP="00C05394">
      <w:pPr>
        <w:numPr>
          <w:ilvl w:val="0"/>
          <w:numId w:val="4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हालांकि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भारतीय कानून में कुछ अपराध (</w:t>
      </w:r>
      <w:r w:rsidRPr="00F95B55">
        <w:rPr>
          <w:rFonts w:asciiTheme="minorBidi" w:eastAsia="Times New Roman" w:hAnsiTheme="minorBidi" w:cstheme="minorBidi"/>
          <w:b/>
          <w:bCs/>
        </w:rPr>
        <w:t xml:space="preserve">strict liability offences) </w:t>
      </w:r>
      <w:r w:rsidRPr="00F95B55">
        <w:rPr>
          <w:rFonts w:asciiTheme="minorBidi" w:eastAsia="Times New Roman" w:hAnsiTheme="minorBidi" w:cstheme="minorBidi"/>
          <w:b/>
          <w:bCs/>
          <w:cs/>
        </w:rPr>
        <w:t>में केवल कृत्य पर दंड लग सकता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 xml:space="preserve">इसलिए कथन </w:t>
      </w:r>
      <w:r w:rsidRPr="00F95B55">
        <w:rPr>
          <w:rFonts w:asciiTheme="minorBidi" w:eastAsia="Times New Roman" w:hAnsiTheme="minorBidi" w:cstheme="minorBidi"/>
        </w:rPr>
        <w:t xml:space="preserve">2 </w:t>
      </w:r>
      <w:r w:rsidRPr="00F95B55">
        <w:rPr>
          <w:rFonts w:asciiTheme="minorBidi" w:eastAsia="Times New Roman" w:hAnsiTheme="minorBidi" w:cstheme="minorBidi"/>
          <w:cs/>
        </w:rPr>
        <w:t>गलत है।</w:t>
      </w:r>
    </w:p>
    <w:p w:rsidR="00C05394" w:rsidRPr="00F95B55" w:rsidRDefault="00C05394" w:rsidP="00C05394">
      <w:pPr>
        <w:numPr>
          <w:ilvl w:val="0"/>
          <w:numId w:val="4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 प्रकार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 xml:space="preserve">केवल कथन </w:t>
      </w:r>
      <w:r w:rsidRPr="00F95B55">
        <w:rPr>
          <w:rFonts w:asciiTheme="minorBidi" w:eastAsia="Times New Roman" w:hAnsiTheme="minorBidi" w:cstheme="minorBidi"/>
        </w:rPr>
        <w:t xml:space="preserve">1 </w:t>
      </w:r>
      <w:r w:rsidRPr="00F95B55">
        <w:rPr>
          <w:rFonts w:asciiTheme="minorBidi" w:eastAsia="Times New Roman" w:hAnsiTheme="minorBidi" w:cstheme="minorBidi"/>
          <w:cs/>
        </w:rPr>
        <w:t>सही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Q72.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जबरन वसूली</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जब कोई व्यक्ति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धमकी या बल का प्रयोग करके किसी से धन वसूल करता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सजा योग्य अपराध है और इसे </w:t>
      </w:r>
      <w:r w:rsidRPr="00F95B55">
        <w:rPr>
          <w:rFonts w:asciiTheme="minorBidi" w:eastAsia="Times New Roman" w:hAnsiTheme="minorBidi" w:cstheme="minorBidi"/>
          <w:b/>
          <w:bCs/>
        </w:rPr>
        <w:t xml:space="preserve">IPC </w:t>
      </w:r>
      <w:r w:rsidRPr="00F95B55">
        <w:rPr>
          <w:rFonts w:asciiTheme="minorBidi" w:eastAsia="Times New Roman" w:hAnsiTheme="minorBidi" w:cstheme="minorBidi"/>
          <w:b/>
          <w:bCs/>
          <w:cs/>
        </w:rPr>
        <w:t xml:space="preserve">की धारा </w:t>
      </w:r>
      <w:r w:rsidRPr="00F95B55">
        <w:rPr>
          <w:rFonts w:asciiTheme="minorBidi" w:eastAsia="Times New Roman" w:hAnsiTheme="minorBidi" w:cstheme="minorBidi"/>
          <w:b/>
          <w:bCs/>
        </w:rPr>
        <w:t xml:space="preserve">387–388 </w:t>
      </w:r>
      <w:r w:rsidRPr="00F95B55">
        <w:rPr>
          <w:rFonts w:asciiTheme="minorBidi" w:eastAsia="Times New Roman" w:hAnsiTheme="minorBidi" w:cstheme="minorBidi"/>
          <w:b/>
          <w:bCs/>
          <w:cs/>
        </w:rPr>
        <w:t>के तहत जबरन वसूली कहा जाता है।</w:t>
      </w:r>
    </w:p>
    <w:p w:rsidR="00C05394" w:rsidRPr="00F95B55" w:rsidRDefault="00C05394" w:rsidP="00C05394">
      <w:pPr>
        <w:numPr>
          <w:ilvl w:val="0"/>
          <w:numId w:val="5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चोरी और डकैती अलग-अलग अपराध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क्योंकि वे</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स्वेच्छा से संपत्ति की गैरकानूनी अधिग्रहण</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 आधारित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जबकि 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धमकी शामिल है</w:t>
      </w:r>
      <w:r w:rsidRPr="00F95B55">
        <w:rPr>
          <w:rFonts w:asciiTheme="minorBidi" w:eastAsia="Times New Roman" w:hAnsiTheme="minorBidi" w:cstheme="minorBidi"/>
          <w:cs/>
        </w:rPr>
        <w:t>।</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lastRenderedPageBreak/>
        <w:t>Q73.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w:t>
      </w:r>
      <w:r w:rsidRPr="00F95B55">
        <w:rPr>
          <w:rFonts w:asciiTheme="minorBidi" w:eastAsia="Times New Roman" w:hAnsiTheme="minorBidi" w:cstheme="minorBidi"/>
          <w:b/>
          <w:bCs/>
          <w:cs/>
        </w:rPr>
        <w:t>हत्या का प्रयास</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1"/>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A </w:t>
      </w:r>
      <w:r w:rsidRPr="00F95B55">
        <w:rPr>
          <w:rFonts w:asciiTheme="minorBidi" w:eastAsia="Times New Roman" w:hAnsiTheme="minorBidi" w:cstheme="minorBidi"/>
          <w:cs/>
        </w:rPr>
        <w:t>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को स्थायी चोट पहुँचाने के इरादे से हमला किया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हत्या के प्रयास के बराबर गंभीर है।</w:t>
      </w:r>
    </w:p>
    <w:p w:rsidR="00C05394" w:rsidRPr="00F95B55" w:rsidRDefault="00C05394" w:rsidP="00C05394">
      <w:pPr>
        <w:numPr>
          <w:ilvl w:val="0"/>
          <w:numId w:val="51"/>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हत्या का प्रयास</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उस समय भी लागू होता है जब हत्या पूरी नहीं हुई हो लेकिन इरादे के साथ प्रयास किया गया हो।</w:t>
      </w:r>
    </w:p>
    <w:p w:rsidR="00C05394" w:rsidRPr="00F95B55" w:rsidRDefault="00C05394" w:rsidP="00C05394">
      <w:pPr>
        <w:numPr>
          <w:ilvl w:val="0"/>
          <w:numId w:val="5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चोट या गंभीर चोट का विकल्प यहाँ अपर्याप्त है क्योंकि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इरादा हत्या का था</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न कि केवल चोट पहुंचाना।</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Q74.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राजद्रोह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2"/>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 xml:space="preserve">की धारा </w:t>
      </w:r>
      <w:r w:rsidRPr="00F95B55">
        <w:rPr>
          <w:rFonts w:asciiTheme="minorBidi" w:eastAsia="Times New Roman" w:hAnsiTheme="minorBidi" w:cstheme="minorBidi"/>
        </w:rPr>
        <w:t xml:space="preserve">124A </w:t>
      </w:r>
      <w:r w:rsidRPr="00F95B55">
        <w:rPr>
          <w:rFonts w:asciiTheme="minorBidi" w:eastAsia="Times New Roman" w:hAnsiTheme="minorBidi" w:cstheme="minorBidi"/>
          <w:cs/>
        </w:rPr>
        <w:t>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सरकार के वैध आदेशों की अवहेलना करने और सार्वजनिक अव्यवस्था फैलाने के लिए लोगों को उकसाना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राजद्रोह (</w:t>
      </w:r>
      <w:r w:rsidRPr="00F95B55">
        <w:rPr>
          <w:rFonts w:asciiTheme="minorBidi" w:eastAsia="Times New Roman" w:hAnsiTheme="minorBidi" w:cstheme="minorBidi"/>
        </w:rPr>
        <w:t xml:space="preserve">sedition) </w:t>
      </w:r>
      <w:r w:rsidRPr="00F95B55">
        <w:rPr>
          <w:rFonts w:asciiTheme="minorBidi" w:eastAsia="Times New Roman" w:hAnsiTheme="minorBidi" w:cstheme="minorBidi"/>
          <w:cs/>
        </w:rPr>
        <w:t>के अंतर्गत आता है।</w:t>
      </w:r>
    </w:p>
    <w:p w:rsidR="00C05394" w:rsidRPr="00F95B55" w:rsidRDefault="00C05394" w:rsidP="00C05394">
      <w:pPr>
        <w:numPr>
          <w:ilvl w:val="0"/>
          <w:numId w:val="5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मानहानि या आपराधिक विश्वासघात इस स्थिति में लागू नहीं होते क्योंकि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सार्वजनिक और राजनीतिक उकसावा मुख्य तत्व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Q75.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यदि वादी भी समान रूप से दोषी है</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तो वह राहत का दावा नहीं कर सकता</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“in pari delicto potior est conditio defendentis”</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अर्थ 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समान रूप से दोषी पक्ष (</w:t>
      </w:r>
      <w:r w:rsidRPr="00F95B55">
        <w:rPr>
          <w:rFonts w:asciiTheme="minorBidi" w:eastAsia="Times New Roman" w:hAnsiTheme="minorBidi" w:cstheme="minorBidi"/>
          <w:b/>
          <w:bCs/>
        </w:rPr>
        <w:t xml:space="preserve">equally at fault) </w:t>
      </w:r>
      <w:r w:rsidRPr="00F95B55">
        <w:rPr>
          <w:rFonts w:asciiTheme="minorBidi" w:eastAsia="Times New Roman" w:hAnsiTheme="minorBidi" w:cstheme="minorBidi"/>
          <w:b/>
          <w:bCs/>
          <w:cs/>
        </w:rPr>
        <w:t>को न्यायालय से राहत नहीं मिलती।</w:t>
      </w:r>
    </w:p>
    <w:p w:rsidR="00C05394" w:rsidRPr="00F95B55" w:rsidRDefault="00C05394" w:rsidP="00C05394">
      <w:pPr>
        <w:numPr>
          <w:ilvl w:val="0"/>
          <w:numId w:val="5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सिद्धांत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अनैतिक या अवैध समझौतों में वादी को सुरक्षा नहीं देता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जबकि प्रतिवादी भी दोषी होता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Q76.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राजेन्द्र पासवान बनाम झारखंड राज्य व अन्य</w:t>
      </w:r>
      <w:r w:rsidRPr="00F95B55">
        <w:rPr>
          <w:rFonts w:asciiTheme="minorBidi" w:eastAsia="Times New Roman" w:hAnsiTheme="minorBidi" w:cstheme="minorBidi"/>
          <w:b/>
          <w:bCs/>
        </w:rPr>
        <w:t>, AIR 2017 Jhar 123</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 मामले में स्पष्ट किया गया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IPC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 xml:space="preserve">498A </w:t>
      </w:r>
      <w:r w:rsidRPr="00F95B55">
        <w:rPr>
          <w:rFonts w:asciiTheme="minorBidi" w:eastAsia="Times New Roman" w:hAnsiTheme="minorBidi" w:cstheme="minorBidi"/>
          <w:b/>
          <w:bCs/>
          <w:cs/>
        </w:rPr>
        <w:t>का दुरुपयोग या प्रतिशोध के लिए उपयोग नहीं किया जाना चाहिए।</w:t>
      </w:r>
    </w:p>
    <w:p w:rsidR="00C05394" w:rsidRPr="00F95B55" w:rsidRDefault="00C05394" w:rsidP="00C05394">
      <w:pPr>
        <w:numPr>
          <w:ilvl w:val="0"/>
          <w:numId w:val="5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न्यायालय ने यह कहा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झूठी शिकायतों और उत्पीड़न के मामलों में संतुलन बनाए रखना आवश्यक है।</w:t>
      </w:r>
    </w:p>
    <w:p w:rsidR="00C05394" w:rsidRPr="00F95B55" w:rsidRDefault="00C05394" w:rsidP="00C05394">
      <w:pPr>
        <w:spacing w:after="0" w:line="240" w:lineRule="auto"/>
        <w:rPr>
          <w:rFonts w:asciiTheme="minorBidi" w:eastAsia="Times New Roman" w:hAnsiTheme="minorBidi" w:cstheme="minorBidi"/>
        </w:rPr>
      </w:pPr>
    </w:p>
    <w:p w:rsidR="00A103B0" w:rsidRPr="00F95B55" w:rsidRDefault="00A103B0" w:rsidP="00C05394">
      <w:pPr>
        <w:spacing w:after="0" w:line="240" w:lineRule="auto"/>
        <w:rPr>
          <w:rFonts w:asciiTheme="minorBidi" w:eastAsia="Times New Roman" w:hAnsiTheme="minorBidi" w:cstheme="minorBidi"/>
          <w:b/>
          <w:bCs/>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lastRenderedPageBreak/>
        <w:t>Q77.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नवतेज सिंह जोहर बनाम भारत संघ</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मामला</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LGBT </w:t>
      </w:r>
      <w:r w:rsidRPr="00F95B55">
        <w:rPr>
          <w:rFonts w:asciiTheme="minorBidi" w:eastAsia="Times New Roman" w:hAnsiTheme="minorBidi" w:cstheme="minorBidi"/>
          <w:b/>
          <w:bCs/>
          <w:cs/>
        </w:rPr>
        <w:t>अधिकारों और निजता के अधिकार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संदर्भ में उल्लेखनीय है।</w:t>
      </w:r>
    </w:p>
    <w:p w:rsidR="00C05394" w:rsidRPr="00F95B55" w:rsidRDefault="00C05394" w:rsidP="00C05394">
      <w:pPr>
        <w:numPr>
          <w:ilvl w:val="0"/>
          <w:numId w:val="5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सर्वोच्च न्यायालय 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 xml:space="preserve">377 IPC </w:t>
      </w:r>
      <w:r w:rsidRPr="00F95B55">
        <w:rPr>
          <w:rFonts w:asciiTheme="minorBidi" w:eastAsia="Times New Roman" w:hAnsiTheme="minorBidi" w:cstheme="minorBidi"/>
          <w:b/>
          <w:bCs/>
          <w:cs/>
        </w:rPr>
        <w:t>के अति-निजता उल्लंघन और समानता अधिकारों के दृष्टिकोण से</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इसे चुनौती दी।</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Q78.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(c) (a) </w:t>
      </w:r>
      <w:r w:rsidRPr="00F95B55">
        <w:rPr>
          <w:rFonts w:asciiTheme="minorBidi" w:eastAsia="Times New Roman" w:hAnsiTheme="minorBidi" w:cstheme="minorBidi"/>
          <w:b/>
          <w:bCs/>
          <w:cs/>
        </w:rPr>
        <w:t>और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दोनों</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6"/>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Joseph Shine </w:t>
      </w:r>
      <w:r w:rsidRPr="00F95B55">
        <w:rPr>
          <w:rFonts w:asciiTheme="minorBidi" w:eastAsia="Times New Roman" w:hAnsiTheme="minorBidi" w:cstheme="minorBidi"/>
          <w:cs/>
        </w:rPr>
        <w:t>मामले में सर्वोच्च न्यायालय ने:</w:t>
      </w:r>
    </w:p>
    <w:p w:rsidR="00C05394" w:rsidRPr="00F95B55" w:rsidRDefault="00C05394" w:rsidP="00C05394">
      <w:pPr>
        <w:numPr>
          <w:ilvl w:val="1"/>
          <w:numId w:val="56"/>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पुरुष और महिला के बीच समानता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मान्यता दी।</w:t>
      </w:r>
    </w:p>
    <w:p w:rsidR="00C05394" w:rsidRPr="00F95B55" w:rsidRDefault="00C05394" w:rsidP="00C05394">
      <w:pPr>
        <w:numPr>
          <w:ilvl w:val="1"/>
          <w:numId w:val="56"/>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निजता और व्यक्तिगत स्वायत्तता के अधिकार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स्थापित किया।</w:t>
      </w:r>
    </w:p>
    <w:p w:rsidR="00C05394" w:rsidRPr="00F95B55" w:rsidRDefault="00C05394" w:rsidP="00C05394">
      <w:pPr>
        <w:numPr>
          <w:ilvl w:val="0"/>
          <w:numId w:val="5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 xml:space="preserve">यह निर्णय </w:t>
      </w: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में यौन अपराधों और समानता के दृष्टिकोण से मील का पत्थर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Q79.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पुलुकुरी कोट्टैया बनाम सम्राट</w:t>
      </w:r>
      <w:r w:rsidRPr="00F95B55">
        <w:rPr>
          <w:rFonts w:asciiTheme="minorBidi" w:eastAsia="Times New Roman" w:hAnsiTheme="minorBidi" w:cstheme="minorBidi"/>
          <w:b/>
          <w:bCs/>
        </w:rPr>
        <w:t>, AIR 1947 PC 67</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7"/>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IPC </w:t>
      </w:r>
      <w:r w:rsidRPr="00F95B55">
        <w:rPr>
          <w:rFonts w:asciiTheme="minorBidi" w:eastAsia="Times New Roman" w:hAnsiTheme="minorBidi" w:cstheme="minorBidi"/>
          <w:cs/>
        </w:rPr>
        <w:t xml:space="preserve">की धारा </w:t>
      </w:r>
      <w:r w:rsidRPr="00F95B55">
        <w:rPr>
          <w:rFonts w:asciiTheme="minorBidi" w:eastAsia="Times New Roman" w:hAnsiTheme="minorBidi" w:cstheme="minorBidi"/>
        </w:rPr>
        <w:t xml:space="preserve">27 </w:t>
      </w:r>
      <w:r w:rsidRPr="00F95B55">
        <w:rPr>
          <w:rFonts w:asciiTheme="minorBidi" w:eastAsia="Times New Roman" w:hAnsiTheme="minorBidi" w:cstheme="minorBidi"/>
          <w:cs/>
        </w:rPr>
        <w:t>के तहत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षड्यंत्र के दौरान प्राप्त किए गए तथ्य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साक्ष्य के रूप में स्वीकार किया जा सकता है।</w:t>
      </w:r>
    </w:p>
    <w:p w:rsidR="00C05394" w:rsidRPr="00F95B55" w:rsidRDefault="00C05394" w:rsidP="00C05394">
      <w:pPr>
        <w:numPr>
          <w:ilvl w:val="0"/>
          <w:numId w:val="5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मामला</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साक्ष्य अधिनियम में यह सिद्धांत लागू होने का उदाहरण</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जहाँ षड्यंत्र के माध्यम से प्राप्त वस्तु या जानकारी को प्रमाण माना गया।</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Q80.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82</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8"/>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CrPC </w:t>
      </w:r>
      <w:r w:rsidRPr="00F95B55">
        <w:rPr>
          <w:rFonts w:asciiTheme="minorBidi" w:eastAsia="Times New Roman" w:hAnsiTheme="minorBidi" w:cstheme="minorBidi"/>
          <w:cs/>
        </w:rPr>
        <w:t xml:space="preserve">की धारा </w:t>
      </w:r>
      <w:r w:rsidRPr="00F95B55">
        <w:rPr>
          <w:rFonts w:asciiTheme="minorBidi" w:eastAsia="Times New Roman" w:hAnsiTheme="minorBidi" w:cstheme="minorBidi"/>
        </w:rPr>
        <w:t xml:space="preserve">82 </w:t>
      </w:r>
      <w:r w:rsidRPr="00F95B55">
        <w:rPr>
          <w:rFonts w:asciiTheme="minorBidi" w:eastAsia="Times New Roman" w:hAnsiTheme="minorBidi" w:cstheme="minorBidi"/>
          <w:cs/>
        </w:rPr>
        <w:t>उस प्रक्रिया को निर्दिष्ट करती है जिसमें</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कोई व्यक्ति फरार घोषित होने पर गिरफ्तार किया जाता है</w:t>
      </w:r>
      <w:r w:rsidRPr="00F95B55">
        <w:rPr>
          <w:rFonts w:asciiTheme="minorBidi" w:eastAsia="Times New Roman" w:hAnsiTheme="minorBidi" w:cstheme="minorBidi"/>
          <w:cs/>
        </w:rPr>
        <w:t>।</w:t>
      </w:r>
    </w:p>
    <w:p w:rsidR="00C05394" w:rsidRPr="00F95B55" w:rsidRDefault="00C05394" w:rsidP="00C05394">
      <w:pPr>
        <w:numPr>
          <w:ilvl w:val="0"/>
          <w:numId w:val="5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 xml:space="preserve">धारा </w:t>
      </w:r>
      <w:r w:rsidRPr="00F95B55">
        <w:rPr>
          <w:rFonts w:asciiTheme="minorBidi" w:eastAsia="Times New Roman" w:hAnsiTheme="minorBidi" w:cstheme="minorBidi"/>
        </w:rPr>
        <w:t xml:space="preserve">83–84 </w:t>
      </w:r>
      <w:r w:rsidRPr="00F95B55">
        <w:rPr>
          <w:rFonts w:asciiTheme="minorBidi" w:eastAsia="Times New Roman" w:hAnsiTheme="minorBidi" w:cstheme="minorBidi"/>
          <w:cs/>
        </w:rPr>
        <w:t>अन्य प्रकार की गिरफ्तारी और गिरफ्तारी से संबंधित प्रावधानों को नियंत्रित करती हैं।</w:t>
      </w:r>
    </w:p>
    <w:p w:rsidR="00A103B0" w:rsidRPr="00F95B55" w:rsidRDefault="00A103B0" w:rsidP="00C05394">
      <w:pPr>
        <w:spacing w:after="0" w:line="240" w:lineRule="auto"/>
        <w:rPr>
          <w:rFonts w:asciiTheme="minorBidi" w:eastAsia="Times New Roman" w:hAnsiTheme="minorBidi" w:cstheme="minorBidi"/>
          <w:b/>
          <w:bCs/>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Q81.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कानून के अनुसार स्वीकार किया जाता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5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किसी प्रस्ताव (</w:t>
      </w:r>
      <w:r w:rsidRPr="00F95B55">
        <w:rPr>
          <w:rFonts w:asciiTheme="minorBidi" w:eastAsia="Times New Roman" w:hAnsiTheme="minorBidi" w:cstheme="minorBidi"/>
        </w:rPr>
        <w:t xml:space="preserve">offer) </w:t>
      </w:r>
      <w:r w:rsidRPr="00F95B55">
        <w:rPr>
          <w:rFonts w:asciiTheme="minorBidi" w:eastAsia="Times New Roman" w:hAnsiTheme="minorBidi" w:cstheme="minorBidi"/>
          <w:cs/>
        </w:rPr>
        <w:t>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अनुबंध</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तब बनता है जब वह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कानून के अनुसार स्वीकार किया जाता है।</w:t>
      </w:r>
    </w:p>
    <w:p w:rsidR="00C05394" w:rsidRPr="00F95B55" w:rsidRDefault="00C05394" w:rsidP="00C05394">
      <w:pPr>
        <w:numPr>
          <w:ilvl w:val="0"/>
          <w:numId w:val="5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केवल मौखिक या लिखित संप्रेषण पर्याप्त नहीं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स्वीकृति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कानूनी रूप से वैध होना आवश्यक है।</w:t>
      </w:r>
    </w:p>
    <w:p w:rsidR="00C05394" w:rsidRPr="00F95B55" w:rsidRDefault="00C05394" w:rsidP="00C05394">
      <w:pPr>
        <w:numPr>
          <w:ilvl w:val="0"/>
          <w:numId w:val="5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lastRenderedPageBreak/>
        <w:t>पंजीकरण केवल कुछ विशिष्ट अनुबंधों (जैसे संपत्ति की बिक्री) के लिए आवश्यक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सभी अनुबंधों के लिए नहीं।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Q82.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अधिकारी के वेतन से काटी जाती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0"/>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झारखंड राज्य सेवा देने की गारंटी अधिनियम</w:t>
      </w:r>
      <w:r w:rsidRPr="00F95B55">
        <w:rPr>
          <w:rFonts w:asciiTheme="minorBidi" w:eastAsia="Times New Roman" w:hAnsiTheme="minorBidi" w:cstheme="minorBidi"/>
          <w:b/>
          <w:bCs/>
        </w:rPr>
        <w:t>, 2011</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यदि नामित अधिकारी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निर्धारित समय में सेवा प्रदान करने में विफल रहता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दंड की राशि</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सिधा उसके वेतन से काटी जाती है।</w:t>
      </w:r>
    </w:p>
    <w:p w:rsidR="00C05394" w:rsidRPr="00F95B55" w:rsidRDefault="00C05394" w:rsidP="00C05394">
      <w:pPr>
        <w:numPr>
          <w:ilvl w:val="0"/>
          <w:numId w:val="6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प्रावधान सुनिश्चित करता है कि अधिकारी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सेवा वितरण में समयबद्ध और उत्तरदायी रहें।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Q83.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स्वीकारकर्ता द्वारा पोस्ट किया जाता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1"/>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स्वीकृति का संप्रेषण</w:t>
      </w:r>
      <w:r w:rsidRPr="00F95B55">
        <w:rPr>
          <w:rFonts w:asciiTheme="minorBidi" w:eastAsia="Times New Roman" w:hAnsiTheme="minorBidi" w:cstheme="minorBidi"/>
        </w:rPr>
        <w:t xml:space="preserve"> (communication of acceptance) </w:t>
      </w:r>
      <w:r w:rsidRPr="00F95B55">
        <w:rPr>
          <w:rFonts w:asciiTheme="minorBidi" w:eastAsia="Times New Roman" w:hAnsiTheme="minorBidi" w:cstheme="minorBidi"/>
          <w:b/>
          <w:bCs/>
          <w:cs/>
        </w:rPr>
        <w:t>पूर्ण होता है जब स्वीकारकर्ता द्वारा उसे भेजा जाता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चाहे प्रस्तावक तक तुरंत पहुँच जाए या नहीं।</w:t>
      </w:r>
    </w:p>
    <w:p w:rsidR="00C05394" w:rsidRPr="00F95B55" w:rsidRDefault="00C05394" w:rsidP="00C05394">
      <w:pPr>
        <w:numPr>
          <w:ilvl w:val="0"/>
          <w:numId w:val="6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“Postal Rule”</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भी कहा जाता है।</w:t>
      </w:r>
    </w:p>
    <w:p w:rsidR="00C05394" w:rsidRPr="00F95B55" w:rsidRDefault="00C05394" w:rsidP="00C05394">
      <w:pPr>
        <w:numPr>
          <w:ilvl w:val="0"/>
          <w:numId w:val="6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स्वीकृति केवल लिखी जाए या प्रस्तावक के संज्ञान में आए बिना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अनुबंध अभी तक पूरा नहीं माना जाता।</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Q84.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स्वीकृति निर्धारित समय से अधिक विलंबित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कोई प्रस्ताव</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स्वतः निरस्त (</w:t>
      </w:r>
      <w:r w:rsidRPr="00F95B55">
        <w:rPr>
          <w:rFonts w:asciiTheme="minorBidi" w:eastAsia="Times New Roman" w:hAnsiTheme="minorBidi" w:cstheme="minorBidi"/>
          <w:b/>
          <w:bCs/>
        </w:rPr>
        <w:t>lapses)</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 जाता है जब:</w:t>
      </w:r>
    </w:p>
    <w:p w:rsidR="00C05394" w:rsidRPr="00F95B55" w:rsidRDefault="00C05394" w:rsidP="00C05394">
      <w:pPr>
        <w:numPr>
          <w:ilvl w:val="1"/>
          <w:numId w:val="6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प्रस्ताव में निर्धारित समय समाप्त हो जाए।</w:t>
      </w:r>
    </w:p>
    <w:p w:rsidR="00C05394" w:rsidRPr="00F95B55" w:rsidRDefault="00C05394" w:rsidP="00C05394">
      <w:pPr>
        <w:numPr>
          <w:ilvl w:val="1"/>
          <w:numId w:val="6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प्रस्तावक द्वारा पहले ही प्रस्ताव वापस लिया गया हो।</w:t>
      </w:r>
    </w:p>
    <w:p w:rsidR="00C05394" w:rsidRPr="00F95B55" w:rsidRDefault="00C05394" w:rsidP="00C05394">
      <w:pPr>
        <w:numPr>
          <w:ilvl w:val="0"/>
          <w:numId w:val="6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देर से संप्रेषित स्वीकृति तब तक वैध होती है जब तक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प्रस्तावक उसे स्वीकार करता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Q85.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प्रतिप्रस्ताव</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3"/>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सशर्त स्वीकृति (</w:t>
      </w:r>
      <w:r w:rsidRPr="00F95B55">
        <w:rPr>
          <w:rFonts w:asciiTheme="minorBidi" w:eastAsia="Times New Roman" w:hAnsiTheme="minorBidi" w:cstheme="minorBidi"/>
          <w:b/>
          <w:bCs/>
        </w:rPr>
        <w:t>conditional acceptance)</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प्रतिप्रस्ताव (</w:t>
      </w:r>
      <w:r w:rsidRPr="00F95B55">
        <w:rPr>
          <w:rFonts w:asciiTheme="minorBidi" w:eastAsia="Times New Roman" w:hAnsiTheme="minorBidi" w:cstheme="minorBidi"/>
          <w:b/>
          <w:bCs/>
        </w:rPr>
        <w:t>counter-offer)</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 जाता है।</w:t>
      </w:r>
    </w:p>
    <w:p w:rsidR="00C05394" w:rsidRPr="00F95B55" w:rsidRDefault="00C05394" w:rsidP="00C05394">
      <w:pPr>
        <w:numPr>
          <w:ilvl w:val="0"/>
          <w:numId w:val="6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मौलिक रूप से प्रस्ताव को बदल देती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इसलिए मूल प्रस्ताव</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रद्द</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 जाता है।</w:t>
      </w:r>
    </w:p>
    <w:p w:rsidR="00C05394" w:rsidRPr="00F95B55" w:rsidRDefault="00C05394" w:rsidP="00C05394">
      <w:pPr>
        <w:numPr>
          <w:ilvl w:val="0"/>
          <w:numId w:val="6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केवल शर्तहीन स्वीकार्यता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स्वीकृति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 जाती है।</w:t>
      </w:r>
    </w:p>
    <w:p w:rsidR="00C05394" w:rsidRPr="00F95B55" w:rsidRDefault="00C05394" w:rsidP="00C05394">
      <w:pPr>
        <w:spacing w:after="0" w:line="240" w:lineRule="auto"/>
        <w:rPr>
          <w:rFonts w:asciiTheme="minorBidi"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lastRenderedPageBreak/>
        <w:t>Q86.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प्रत्येक वयस्क जो स्वस्थ मानसिक स्थिति में है</w:t>
      </w:r>
      <w:r w:rsidRPr="00F95B55">
        <w:rPr>
          <w:rFonts w:asciiTheme="minorBidi" w:eastAsia="Times New Roman" w:hAnsiTheme="minorBidi" w:cstheme="minorBidi"/>
          <w:b/>
          <w:bCs/>
        </w:rPr>
        <w:t xml:space="preserve">, </w:t>
      </w:r>
      <w:r w:rsidRPr="00F95B55">
        <w:rPr>
          <w:rFonts w:asciiTheme="minorBidi" w:eastAsia="Times New Roman" w:hAnsiTheme="minorBidi" w:cstheme="minorBidi"/>
          <w:b/>
          <w:bCs/>
          <w:cs/>
        </w:rPr>
        <w:t>वह सक्षम होता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भारतीय अनुबंध अधिनियम</w:t>
      </w:r>
      <w:r w:rsidRPr="00F95B55">
        <w:rPr>
          <w:rFonts w:asciiTheme="minorBidi" w:eastAsia="Times New Roman" w:hAnsiTheme="minorBidi" w:cstheme="minorBidi"/>
        </w:rPr>
        <w:t xml:space="preserve">, 1872 </w:t>
      </w:r>
      <w:r w:rsidRPr="00F95B55">
        <w:rPr>
          <w:rFonts w:asciiTheme="minorBidi" w:eastAsia="Times New Roman" w:hAnsiTheme="minorBidi" w:cstheme="minorBidi"/>
          <w:cs/>
        </w:rPr>
        <w:t>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अनुबंध करने के लिए व्यक्ति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वयस्क (</w:t>
      </w:r>
      <w:r w:rsidRPr="00F95B55">
        <w:rPr>
          <w:rFonts w:asciiTheme="minorBidi" w:eastAsia="Times New Roman" w:hAnsiTheme="minorBidi" w:cstheme="minorBidi"/>
          <w:b/>
          <w:bCs/>
        </w:rPr>
        <w:t xml:space="preserve">18 </w:t>
      </w:r>
      <w:r w:rsidRPr="00F95B55">
        <w:rPr>
          <w:rFonts w:asciiTheme="minorBidi" w:eastAsia="Times New Roman" w:hAnsiTheme="minorBidi" w:cstheme="minorBidi"/>
          <w:b/>
          <w:bCs/>
          <w:cs/>
        </w:rPr>
        <w:t>वर्ष या अधिक)</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और</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समान्य मानसिक स्थिति में</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होना आवश्यक है।</w:t>
      </w:r>
    </w:p>
    <w:p w:rsidR="00C05394" w:rsidRPr="00F95B55" w:rsidRDefault="00C05394" w:rsidP="00C05394">
      <w:pPr>
        <w:numPr>
          <w:ilvl w:val="0"/>
          <w:numId w:val="6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नाबालिग या मानसिक रूप से अक्षम व्यक्ति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असक्षम</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 जाता है।</w:t>
      </w:r>
    </w:p>
    <w:p w:rsidR="00C05394" w:rsidRPr="00F95B55" w:rsidRDefault="00C05394" w:rsidP="00C05394">
      <w:pPr>
        <w:numPr>
          <w:ilvl w:val="0"/>
          <w:numId w:val="6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संरक्षक की सहमति या न्यायालय का आदेश केवल कुछ मामलों में सहायक होते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लेकिन सामान्य रूप से वे सक्षम नहीं बनाते।</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Q87.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उस पक्ष के विकल्प पर विलोपनीय जिसकी सहमति इस प्रकार प्राप्त की गई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सहमति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अनुचित प्रभाव (</w:t>
      </w:r>
      <w:r w:rsidRPr="00F95B55">
        <w:rPr>
          <w:rFonts w:asciiTheme="minorBidi" w:eastAsia="Times New Roman" w:hAnsiTheme="minorBidi" w:cstheme="minorBidi"/>
          <w:b/>
          <w:bCs/>
        </w:rPr>
        <w:t>undue influence)</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तहत प्राप्त की गई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अनुबंध</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विलोपनीय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होता है।</w:t>
      </w:r>
    </w:p>
    <w:p w:rsidR="00C05394" w:rsidRPr="00F95B55" w:rsidRDefault="00C05394" w:rsidP="00C05394">
      <w:pPr>
        <w:numPr>
          <w:ilvl w:val="0"/>
          <w:numId w:val="6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इसका अर्थ है कि प्रभावित पक्ष</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चाहे तो अनुबंध को रद्द कर सकता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अन्यथा अनुबंध वैध रहता है।</w:t>
      </w:r>
    </w:p>
    <w:p w:rsidR="00C05394" w:rsidRPr="00F95B55" w:rsidRDefault="00C05394" w:rsidP="00C05394">
      <w:pPr>
        <w:numPr>
          <w:ilvl w:val="0"/>
          <w:numId w:val="6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स्वतंत्र सहमति न होने के कारण यह प्रारंभ से शून्य नहीं माना जाता।</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Q88.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ऐसा व्यक्ति जो अधिसूचित सेवा के लिए पात्र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झारखंड राज्य सेवा देने की गारंटी अधिनियम</w:t>
      </w:r>
      <w:r w:rsidRPr="00F95B55">
        <w:rPr>
          <w:rFonts w:asciiTheme="minorBidi" w:eastAsia="Times New Roman" w:hAnsiTheme="minorBidi" w:cstheme="minorBidi"/>
        </w:rPr>
        <w:t xml:space="preserve">, 2011 </w:t>
      </w:r>
      <w:r w:rsidRPr="00F95B55">
        <w:rPr>
          <w:rFonts w:asciiTheme="minorBidi" w:eastAsia="Times New Roman" w:hAnsiTheme="minorBidi" w:cstheme="minorBidi"/>
          <w:cs/>
        </w:rPr>
        <w:t>के तहत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w:t>
      </w:r>
      <w:r w:rsidRPr="00F95B55">
        <w:rPr>
          <w:rFonts w:asciiTheme="minorBidi" w:eastAsia="Times New Roman" w:hAnsiTheme="minorBidi" w:cstheme="minorBidi"/>
          <w:b/>
          <w:bCs/>
          <w:cs/>
        </w:rPr>
        <w:t>पात्र व्यक्ति</w:t>
      </w:r>
      <w:r w:rsidRPr="00F95B55">
        <w:rPr>
          <w:rFonts w:asciiTheme="minorBidi" w:eastAsia="Times New Roman" w:hAnsiTheme="minorBidi" w:cstheme="minorBidi"/>
          <w:b/>
          <w:bCs/>
        </w:rPr>
        <w:t>”</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वह है जो</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अधिसूचित सेवा के लिए योग्यता रखता है।</w:t>
      </w:r>
    </w:p>
    <w:p w:rsidR="00C05394" w:rsidRPr="00F95B55" w:rsidRDefault="00C05394" w:rsidP="00C05394">
      <w:pPr>
        <w:numPr>
          <w:ilvl w:val="0"/>
          <w:numId w:val="6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केवल आवेदन या शुल्क भुगतान करने से व्यक्ति पात्र नहीं बनता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योग्यता और पात्रता मुख्य मापदंड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Q89.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30 </w:t>
      </w:r>
      <w:r w:rsidRPr="00F95B55">
        <w:rPr>
          <w:rFonts w:asciiTheme="minorBidi" w:eastAsia="Times New Roman" w:hAnsiTheme="minorBidi" w:cstheme="minorBidi"/>
          <w:b/>
          <w:bCs/>
          <w:cs/>
        </w:rPr>
        <w:t>दिन में</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अधिनियम के अनुसार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यदि सेवा प्रदान नहीं की जाती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प्रथम अपील अधिकारी को </w:t>
      </w:r>
      <w:r w:rsidRPr="00F95B55">
        <w:rPr>
          <w:rFonts w:asciiTheme="minorBidi" w:eastAsia="Times New Roman" w:hAnsiTheme="minorBidi" w:cstheme="minorBidi"/>
          <w:b/>
          <w:bCs/>
        </w:rPr>
        <w:t xml:space="preserve">30 </w:t>
      </w:r>
      <w:r w:rsidRPr="00F95B55">
        <w:rPr>
          <w:rFonts w:asciiTheme="minorBidi" w:eastAsia="Times New Roman" w:hAnsiTheme="minorBidi" w:cstheme="minorBidi"/>
          <w:b/>
          <w:bCs/>
          <w:cs/>
        </w:rPr>
        <w:t>दिनों के भीतर अपील का निर्णय देना अनिवार्य है।</w:t>
      </w:r>
    </w:p>
    <w:p w:rsidR="00C05394" w:rsidRPr="00F95B55" w:rsidRDefault="00C05394" w:rsidP="00C05394">
      <w:pPr>
        <w:numPr>
          <w:ilvl w:val="0"/>
          <w:numId w:val="6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सुनिश्चित करता है कि सेवा वितरण में विलंब न हो और समयबद्ध निष्पादन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Q90.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(d) </w:t>
      </w:r>
      <w:r w:rsidRPr="00F95B55">
        <w:rPr>
          <w:rFonts w:asciiTheme="minorBidi" w:eastAsia="Times New Roman" w:hAnsiTheme="minorBidi" w:cstheme="minorBidi"/>
          <w:b/>
          <w:bCs/>
          <w:cs/>
        </w:rPr>
        <w:t>उपरोक्त सभी</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अनुबंध शून्य (</w:t>
      </w:r>
      <w:r w:rsidRPr="00F95B55">
        <w:rPr>
          <w:rFonts w:asciiTheme="minorBidi" w:eastAsia="Times New Roman" w:hAnsiTheme="minorBidi" w:cstheme="minorBidi"/>
        </w:rPr>
        <w:t xml:space="preserve">void) </w:t>
      </w:r>
      <w:r w:rsidRPr="00F95B55">
        <w:rPr>
          <w:rFonts w:asciiTheme="minorBidi" w:eastAsia="Times New Roman" w:hAnsiTheme="minorBidi" w:cstheme="minorBidi"/>
          <w:cs/>
        </w:rPr>
        <w:t>माना जाता है यदि वह:</w:t>
      </w:r>
    </w:p>
    <w:p w:rsidR="00C05394" w:rsidRPr="00F95B55" w:rsidRDefault="00C05394" w:rsidP="00C05394">
      <w:pPr>
        <w:numPr>
          <w:ilvl w:val="1"/>
          <w:numId w:val="68"/>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अवैध कार्य करने के लिए हो</w:t>
      </w:r>
      <w:r w:rsidRPr="00F95B55">
        <w:rPr>
          <w:rFonts w:asciiTheme="minorBidi" w:eastAsia="Times New Roman" w:hAnsiTheme="minorBidi" w:cstheme="minorBidi"/>
        </w:rPr>
        <w:t>,</w:t>
      </w:r>
    </w:p>
    <w:p w:rsidR="00C05394" w:rsidRPr="00F95B55" w:rsidRDefault="00C05394" w:rsidP="00C05394">
      <w:pPr>
        <w:numPr>
          <w:ilvl w:val="1"/>
          <w:numId w:val="68"/>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lastRenderedPageBreak/>
        <w:t>लेनदार या किसी अन्य को धोखा देने के लिए हो</w:t>
      </w:r>
      <w:r w:rsidRPr="00F95B55">
        <w:rPr>
          <w:rFonts w:asciiTheme="minorBidi" w:eastAsia="Times New Roman" w:hAnsiTheme="minorBidi" w:cstheme="minorBidi"/>
        </w:rPr>
        <w:t>,</w:t>
      </w:r>
    </w:p>
    <w:p w:rsidR="00C05394" w:rsidRPr="00F95B55" w:rsidRDefault="00C05394" w:rsidP="00C05394">
      <w:pPr>
        <w:numPr>
          <w:ilvl w:val="1"/>
          <w:numId w:val="68"/>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cs/>
        </w:rPr>
        <w:t>सार्वजनिक नीति के विरुद्ध हो</w:t>
      </w:r>
      <w:r w:rsidRPr="00F95B55">
        <w:rPr>
          <w:rFonts w:asciiTheme="minorBidi" w:eastAsia="Times New Roman" w:hAnsiTheme="minorBidi" w:cstheme="minorBidi"/>
          <w:cs/>
        </w:rPr>
        <w:t>।</w:t>
      </w:r>
    </w:p>
    <w:p w:rsidR="00C05394" w:rsidRPr="00F95B55" w:rsidRDefault="00C05394" w:rsidP="00C05394">
      <w:pPr>
        <w:numPr>
          <w:ilvl w:val="0"/>
          <w:numId w:val="68"/>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इसलिए</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उपरोक्त सभी परिस्थितियाँ समझौते को शून्य बनाती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Q91.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 xml:space="preserve">26 </w:t>
      </w:r>
      <w:r w:rsidRPr="00F95B55">
        <w:rPr>
          <w:rFonts w:asciiTheme="minorBidi" w:eastAsia="Times New Roman" w:hAnsiTheme="minorBidi" w:cstheme="minorBidi"/>
          <w:b/>
          <w:bCs/>
          <w:cs/>
        </w:rPr>
        <w:t>के अंतर्गत शून्य</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6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अनुबंध जो</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विवाह को रोकता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 किसी शादी पर प्रतिबंध लगाता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भारतीय अनुबंध अधिनियम 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 xml:space="preserve">धारा </w:t>
      </w:r>
      <w:r w:rsidRPr="00F95B55">
        <w:rPr>
          <w:rFonts w:asciiTheme="minorBidi" w:eastAsia="Times New Roman" w:hAnsiTheme="minorBidi" w:cstheme="minorBidi"/>
          <w:b/>
          <w:bCs/>
        </w:rPr>
        <w:t>26</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तहत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शून्य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 जाता है।</w:t>
      </w:r>
    </w:p>
    <w:p w:rsidR="00C05394" w:rsidRPr="00F95B55" w:rsidRDefault="00C05394" w:rsidP="00C05394">
      <w:pPr>
        <w:numPr>
          <w:ilvl w:val="0"/>
          <w:numId w:val="69"/>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सार्वजनिक नीति के खिलाफ है और कानूनी प्रवर्तन योग्य नहीं।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Q92.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शून्य</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7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किसी विधवा को पुनः विवाह करने से रोकने वाला अनुबंध भी</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सार्वजनिक नीति के खिलाफ</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p>
    <w:p w:rsidR="00C05394" w:rsidRPr="00F95B55" w:rsidRDefault="00C05394" w:rsidP="00C05394">
      <w:pPr>
        <w:numPr>
          <w:ilvl w:val="0"/>
          <w:numId w:val="70"/>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 प्रकार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इसे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शून्य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समझा जाता है और यह किसी भी न्यायालय में प्रवर्तनीय नहीं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Q93.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(b) </w:t>
      </w:r>
      <w:r w:rsidRPr="00F95B55">
        <w:rPr>
          <w:rFonts w:asciiTheme="minorBidi" w:eastAsia="Times New Roman" w:hAnsiTheme="minorBidi" w:cstheme="minorBidi"/>
          <w:b/>
          <w:bCs/>
          <w:cs/>
        </w:rPr>
        <w:t>शून्य</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71"/>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A </w:t>
      </w:r>
      <w:r w:rsidRPr="00F95B55">
        <w:rPr>
          <w:rFonts w:asciiTheme="minorBidi" w:eastAsia="Times New Roman" w:hAnsiTheme="minorBidi" w:cstheme="minorBidi"/>
          <w:cs/>
        </w:rPr>
        <w:t xml:space="preserve">का प्रस्ताव </w:t>
      </w:r>
      <w:r w:rsidRPr="00F95B55">
        <w:rPr>
          <w:rFonts w:asciiTheme="minorBidi" w:eastAsia="Times New Roman" w:hAnsiTheme="minorBidi" w:cstheme="minorBidi"/>
        </w:rPr>
        <w:t xml:space="preserve">B </w:t>
      </w:r>
      <w:r w:rsidRPr="00F95B55">
        <w:rPr>
          <w:rFonts w:asciiTheme="minorBidi" w:eastAsia="Times New Roman" w:hAnsiTheme="minorBidi" w:cstheme="minorBidi"/>
          <w:cs/>
        </w:rPr>
        <w:t xml:space="preserve">को </w:t>
      </w:r>
      <w:r w:rsidRPr="00F95B55">
        <w:rPr>
          <w:rFonts w:asciiTheme="minorBidi" w:eastAsia="Times New Roman" w:hAnsiTheme="minorBidi" w:cstheme="minorBidi"/>
        </w:rPr>
        <w:t xml:space="preserve">Rs.1,000 </w:t>
      </w:r>
      <w:r w:rsidRPr="00F95B55">
        <w:rPr>
          <w:rFonts w:asciiTheme="minorBidi" w:eastAsia="Times New Roman" w:hAnsiTheme="minorBidi" w:cstheme="minorBidi"/>
          <w:cs/>
        </w:rPr>
        <w:t xml:space="preserve">देने का यदि </w:t>
      </w:r>
      <w:r w:rsidRPr="00F95B55">
        <w:rPr>
          <w:rFonts w:asciiTheme="minorBidi" w:eastAsia="Times New Roman" w:hAnsiTheme="minorBidi" w:cstheme="minorBidi"/>
        </w:rPr>
        <w:t xml:space="preserve">B C </w:t>
      </w:r>
      <w:r w:rsidRPr="00F95B55">
        <w:rPr>
          <w:rFonts w:asciiTheme="minorBidi" w:eastAsia="Times New Roman" w:hAnsiTheme="minorBidi" w:cstheme="minorBidi"/>
          <w:cs/>
        </w:rPr>
        <w:t>से विवाह न 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अवैध उद्देश्य पर आधारित है</w:t>
      </w:r>
      <w:r w:rsidRPr="00F95B55">
        <w:rPr>
          <w:rFonts w:asciiTheme="minorBidi" w:eastAsia="Times New Roman" w:hAnsiTheme="minorBidi" w:cstheme="minorBidi"/>
          <w:cs/>
        </w:rPr>
        <w:t>।</w:t>
      </w:r>
    </w:p>
    <w:p w:rsidR="00C05394" w:rsidRPr="00F95B55" w:rsidRDefault="00C05394" w:rsidP="00C05394">
      <w:pPr>
        <w:numPr>
          <w:ilvl w:val="0"/>
          <w:numId w:val="71"/>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अनुबंध</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शून्य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 जाता है क्योंकि यह व्यक्तिगत स्वतंत्रता और सार्वजनिक नीति के खिलाफ है।</w:t>
      </w: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Q94.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(a) </w:t>
      </w:r>
      <w:r w:rsidRPr="00F95B55">
        <w:rPr>
          <w:rFonts w:asciiTheme="minorBidi" w:eastAsia="Times New Roman" w:hAnsiTheme="minorBidi" w:cstheme="minorBidi"/>
          <w:b/>
          <w:bCs/>
          <w:cs/>
        </w:rPr>
        <w:t>शून्य</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7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 xml:space="preserve">यदि </w:t>
      </w:r>
      <w:r w:rsidRPr="00F95B55">
        <w:rPr>
          <w:rFonts w:asciiTheme="minorBidi" w:eastAsia="Times New Roman" w:hAnsiTheme="minorBidi" w:cstheme="minorBidi"/>
        </w:rPr>
        <w:t xml:space="preserve">M </w:t>
      </w:r>
      <w:r w:rsidRPr="00F95B55">
        <w:rPr>
          <w:rFonts w:asciiTheme="minorBidi" w:eastAsia="Times New Roman" w:hAnsiTheme="minorBidi" w:cstheme="minorBidi"/>
          <w:cs/>
        </w:rPr>
        <w:t xml:space="preserve">और </w:t>
      </w:r>
      <w:r w:rsidRPr="00F95B55">
        <w:rPr>
          <w:rFonts w:asciiTheme="minorBidi" w:eastAsia="Times New Roman" w:hAnsiTheme="minorBidi" w:cstheme="minorBidi"/>
        </w:rPr>
        <w:t xml:space="preserve">N </w:t>
      </w:r>
      <w:r w:rsidRPr="00F95B55">
        <w:rPr>
          <w:rFonts w:asciiTheme="minorBidi" w:eastAsia="Times New Roman" w:hAnsiTheme="minorBidi" w:cstheme="minorBidi"/>
          <w:cs/>
        </w:rPr>
        <w:t>ने अनुबंध किया</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गलत कानूनी धारा की समझ पर आधारित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होकर**</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यानी उन्हें लगा कि कोई अधिनियम इसे अनुमति देता है जबकि वास्तविकता में ऐसा नहीं था**</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यह अनुबंध</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शून्य (</w:t>
      </w:r>
      <w:r w:rsidRPr="00F95B55">
        <w:rPr>
          <w:rFonts w:asciiTheme="minorBidi" w:eastAsia="Times New Roman" w:hAnsiTheme="minorBidi" w:cstheme="minorBidi"/>
          <w:b/>
          <w:bCs/>
        </w:rPr>
        <w:t>void)</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 जाता है।</w:t>
      </w:r>
    </w:p>
    <w:p w:rsidR="00C05394" w:rsidRPr="00F95B55" w:rsidRDefault="00C05394" w:rsidP="00C05394">
      <w:pPr>
        <w:numPr>
          <w:ilvl w:val="0"/>
          <w:numId w:val="72"/>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ऐसा अनुबंध कभी प्रवर्तनीय नहीं होता क्योंकि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कानूनी अनुमति का अभाव</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मूलभूत बाधा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Q95.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(d) </w:t>
      </w:r>
      <w:r w:rsidRPr="00F95B55">
        <w:rPr>
          <w:rFonts w:asciiTheme="minorBidi" w:eastAsia="Times New Roman" w:hAnsiTheme="minorBidi" w:cstheme="minorBidi"/>
          <w:b/>
          <w:bCs/>
          <w:cs/>
        </w:rPr>
        <w:t>शून्य क्योंकि प्रतिफल अवैध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73"/>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A </w:t>
      </w:r>
      <w:r w:rsidRPr="00F95B55">
        <w:rPr>
          <w:rFonts w:asciiTheme="minorBidi" w:eastAsia="Times New Roman" w:hAnsiTheme="minorBidi" w:cstheme="minorBidi"/>
          <w:cs/>
        </w:rPr>
        <w:t xml:space="preserve">और </w:t>
      </w:r>
      <w:r w:rsidRPr="00F95B55">
        <w:rPr>
          <w:rFonts w:asciiTheme="minorBidi" w:eastAsia="Times New Roman" w:hAnsiTheme="minorBidi" w:cstheme="minorBidi"/>
        </w:rPr>
        <w:t xml:space="preserve">B </w:t>
      </w:r>
      <w:r w:rsidRPr="00F95B55">
        <w:rPr>
          <w:rFonts w:asciiTheme="minorBidi" w:eastAsia="Times New Roman" w:hAnsiTheme="minorBidi" w:cstheme="minorBidi"/>
          <w:cs/>
        </w:rPr>
        <w:t>का समझौता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अवैध गतिविधि (अवधिकारिक स्वीकृति के लिए प्रभाव का प्रयोग)</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 आधारित है।</w:t>
      </w:r>
    </w:p>
    <w:p w:rsidR="00C05394" w:rsidRPr="00F95B55" w:rsidRDefault="00C05394" w:rsidP="00C05394">
      <w:pPr>
        <w:numPr>
          <w:ilvl w:val="0"/>
          <w:numId w:val="73"/>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lastRenderedPageBreak/>
        <w:t xml:space="preserve">IPC </w:t>
      </w:r>
      <w:r w:rsidRPr="00F95B55">
        <w:rPr>
          <w:rFonts w:asciiTheme="minorBidi" w:eastAsia="Times New Roman" w:hAnsiTheme="minorBidi" w:cstheme="minorBidi"/>
          <w:cs/>
        </w:rPr>
        <w:t>और अनुबंध अधिनियम के तहत ऐसा अनुबंध</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शून्य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 जाता है क्योंकि</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प्रतिफल अवैध है और सार्वजनिक नीति के विरुद्ध भी है</w:t>
      </w:r>
      <w:r w:rsidRPr="00F95B55">
        <w:rPr>
          <w:rFonts w:asciiTheme="minorBidi" w:eastAsia="Times New Roman" w:hAnsiTheme="minorBidi" w:cstheme="minorBidi"/>
          <w:cs/>
        </w:rPr>
        <w:t>।</w:t>
      </w:r>
    </w:p>
    <w:p w:rsidR="00C05394" w:rsidRPr="00F95B55" w:rsidRDefault="00C05394" w:rsidP="00C05394">
      <w:pPr>
        <w:numPr>
          <w:ilvl w:val="0"/>
          <w:numId w:val="73"/>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इसे केवल विलोपनीय नहीं कहा जा सकता</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क्योंकि यह प्रारंभ से अवैध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Q96.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(d) X </w:t>
      </w:r>
      <w:r w:rsidRPr="00F95B55">
        <w:rPr>
          <w:rFonts w:asciiTheme="minorBidi" w:eastAsia="Times New Roman" w:hAnsiTheme="minorBidi" w:cstheme="minorBidi"/>
          <w:b/>
          <w:bCs/>
          <w:cs/>
        </w:rPr>
        <w:t>केवल उस कानून के लागू होने से पहले किए गए खर्चों का हकदार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7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जब किसी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अनुबंध को सरकार द्वारा लागू नए कानून या विनियमन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के कारण पूरा करना असंभव हो जाता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फ्रस्ट्रेशन (</w:t>
      </w:r>
      <w:r w:rsidRPr="00F95B55">
        <w:rPr>
          <w:rFonts w:asciiTheme="minorBidi" w:eastAsia="Times New Roman" w:hAnsiTheme="minorBidi" w:cstheme="minorBidi"/>
          <w:b/>
          <w:bCs/>
        </w:rPr>
        <w:t xml:space="preserve">frustration) </w:t>
      </w:r>
      <w:r w:rsidRPr="00F95B55">
        <w:rPr>
          <w:rFonts w:asciiTheme="minorBidi" w:eastAsia="Times New Roman" w:hAnsiTheme="minorBidi" w:cstheme="minorBidi"/>
          <w:b/>
          <w:bCs/>
          <w:cs/>
        </w:rPr>
        <w:t>का मामला</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है।</w:t>
      </w:r>
    </w:p>
    <w:p w:rsidR="00C05394" w:rsidRPr="00F95B55" w:rsidRDefault="00C05394" w:rsidP="00C05394">
      <w:pPr>
        <w:numPr>
          <w:ilvl w:val="0"/>
          <w:numId w:val="74"/>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अनुबंध पूरी तरह से निष्पादन योग्य नहीं रहता।</w:t>
      </w:r>
    </w:p>
    <w:p w:rsidR="00C05394" w:rsidRPr="00F95B55" w:rsidRDefault="00C05394" w:rsidP="00C05394">
      <w:pPr>
        <w:numPr>
          <w:ilvl w:val="0"/>
          <w:numId w:val="74"/>
        </w:numPr>
        <w:spacing w:after="0" w:line="240" w:lineRule="auto"/>
        <w:rPr>
          <w:rFonts w:asciiTheme="minorBidi" w:eastAsia="Times New Roman" w:hAnsiTheme="minorBidi" w:cstheme="minorBidi"/>
        </w:rPr>
      </w:pPr>
      <w:r w:rsidRPr="00F95B55">
        <w:rPr>
          <w:rFonts w:asciiTheme="minorBidi" w:eastAsia="Times New Roman" w:hAnsiTheme="minorBidi" w:cstheme="minorBidi"/>
        </w:rPr>
        <w:t xml:space="preserve">X </w:t>
      </w:r>
      <w:r w:rsidRPr="00F95B55">
        <w:rPr>
          <w:rFonts w:asciiTheme="minorBidi" w:eastAsia="Times New Roman" w:hAnsiTheme="minorBidi" w:cstheme="minorBidi"/>
          <w:cs/>
        </w:rPr>
        <w:t>को केवल</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अनुबंध निष्पादन से पहले किए गए वास्तविक खर्चों का भुगतान</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मिल सकता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पूरा अनुबंध मूल्य नहीं।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Q97.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(d) </w:t>
      </w:r>
      <w:r w:rsidRPr="00F95B55">
        <w:rPr>
          <w:rFonts w:asciiTheme="minorBidi" w:eastAsia="Times New Roman" w:hAnsiTheme="minorBidi" w:cstheme="minorBidi"/>
          <w:b/>
          <w:bCs/>
          <w:cs/>
        </w:rPr>
        <w:t>क्षति का वास्तविक अनुमानित पूर्व निर्धारण</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7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अनुबंध में यदि</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पूर्व निर्धारित राशि (</w:t>
      </w:r>
      <w:r w:rsidRPr="00F95B55">
        <w:rPr>
          <w:rFonts w:asciiTheme="minorBidi" w:eastAsia="Times New Roman" w:hAnsiTheme="minorBidi" w:cstheme="minorBidi"/>
          <w:b/>
          <w:bCs/>
        </w:rPr>
        <w:t>liquidated damages)</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अत्यधिक या दंडात्मक नहीं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यह</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अनुमानित वास्तविक हानि के अनुसार निर्धारित की गई राशि</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 जाती है।</w:t>
      </w:r>
    </w:p>
    <w:p w:rsidR="00C05394" w:rsidRPr="00F95B55" w:rsidRDefault="00C05394" w:rsidP="00C05394">
      <w:pPr>
        <w:numPr>
          <w:ilvl w:val="0"/>
          <w:numId w:val="7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न्यायालय इसे</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वैध और प्रवर्तनीय</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मानता है।</w:t>
      </w:r>
    </w:p>
    <w:p w:rsidR="00C05394" w:rsidRPr="00F95B55" w:rsidRDefault="00C05394" w:rsidP="00C05394">
      <w:pPr>
        <w:numPr>
          <w:ilvl w:val="0"/>
          <w:numId w:val="75"/>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यदि राशि दंडात्मक या अत्यधिक हो</w:t>
      </w:r>
      <w:r w:rsidRPr="00F95B55">
        <w:rPr>
          <w:rFonts w:asciiTheme="minorBidi" w:eastAsia="Times New Roman" w:hAnsiTheme="minorBidi" w:cstheme="minorBidi"/>
        </w:rPr>
        <w:t xml:space="preserve">, </w:t>
      </w:r>
      <w:r w:rsidRPr="00F95B55">
        <w:rPr>
          <w:rFonts w:asciiTheme="minorBidi" w:eastAsia="Times New Roman" w:hAnsiTheme="minorBidi" w:cstheme="minorBidi"/>
          <w:cs/>
        </w:rPr>
        <w:t>तो न्यायालय इसे कम कर सकता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Q98. Answer:</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rPr>
        <w:t xml:space="preserve">(d) </w:t>
      </w:r>
      <w:r w:rsidRPr="00F95B55">
        <w:rPr>
          <w:rFonts w:asciiTheme="minorBidi" w:eastAsia="Times New Roman" w:hAnsiTheme="minorBidi" w:cstheme="minorBidi"/>
          <w:b/>
          <w:bCs/>
          <w:cs/>
        </w:rPr>
        <w:t>केवल जब संभावित विशेष हानि की सूचना दी गई हो</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7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विशेष परिस्थितियों में हानि होने पर विशेष क्षतिपूर्ति</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केवल तभी लागू होती है जब हानि की प्रकृति या संभावना पहले से प्रतिवादी को ज्ञात हो।</w:t>
      </w:r>
    </w:p>
    <w:p w:rsidR="00C05394" w:rsidRPr="00F95B55" w:rsidRDefault="00C05394" w:rsidP="00C05394">
      <w:pPr>
        <w:numPr>
          <w:ilvl w:val="0"/>
          <w:numId w:val="76"/>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सामान्य हानि के लिए सामान्य क्षतिपूर्ति पर्याप्त होती है।</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Q99. Answer:</w:t>
      </w:r>
      <w:r w:rsidRPr="00F95B55">
        <w:rPr>
          <w:rFonts w:asciiTheme="minorBidi" w:eastAsia="Times New Roman" w:hAnsiTheme="minorBidi" w:cstheme="minorBidi"/>
        </w:rPr>
        <w:t xml:space="preserve"> </w:t>
      </w:r>
      <w:proofErr w:type="gramStart"/>
      <w:r w:rsidRPr="00F95B55">
        <w:rPr>
          <w:rFonts w:asciiTheme="minorBidi" w:eastAsia="Times New Roman" w:hAnsiTheme="minorBidi" w:cstheme="minorBidi"/>
          <w:b/>
          <w:bCs/>
        </w:rPr>
        <w:t>(a) a-1</w:t>
      </w:r>
      <w:proofErr w:type="gramEnd"/>
      <w:r w:rsidRPr="00F95B55">
        <w:rPr>
          <w:rFonts w:asciiTheme="minorBidi" w:eastAsia="Times New Roman" w:hAnsiTheme="minorBidi" w:cstheme="minorBidi"/>
          <w:b/>
          <w:bCs/>
        </w:rPr>
        <w:t>, b-2, c-3, d-4</w:t>
      </w:r>
      <w:r w:rsidRPr="00F95B55">
        <w:rPr>
          <w:rFonts w:asciiTheme="minorBidi" w:eastAsia="Times New Roman" w:hAnsiTheme="minorBidi" w:cstheme="minorBidi"/>
        </w:rPr>
        <w:br/>
      </w:r>
      <w:r w:rsidRPr="00F95B55">
        <w:rPr>
          <w:rFonts w:asciiTheme="minorBidi" w:eastAsia="Times New Roman" w:hAnsiTheme="minorBidi" w:cstheme="minorBidi"/>
          <w:b/>
          <w:bCs/>
        </w:rPr>
        <w:t>Solution:</w:t>
      </w:r>
    </w:p>
    <w:p w:rsidR="00C05394" w:rsidRPr="00F95B55" w:rsidRDefault="00C05394" w:rsidP="00C05394">
      <w:pPr>
        <w:numPr>
          <w:ilvl w:val="0"/>
          <w:numId w:val="77"/>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 xml:space="preserve">Tinn </w:t>
      </w:r>
      <w:r w:rsidRPr="00F95B55">
        <w:rPr>
          <w:rFonts w:asciiTheme="minorBidi" w:eastAsia="Times New Roman" w:hAnsiTheme="minorBidi" w:cstheme="minorBidi"/>
          <w:b/>
          <w:bCs/>
          <w:cs/>
        </w:rPr>
        <w:t xml:space="preserve">बनाम </w:t>
      </w:r>
      <w:r w:rsidRPr="00F95B55">
        <w:rPr>
          <w:rFonts w:asciiTheme="minorBidi" w:eastAsia="Times New Roman" w:hAnsiTheme="minorBidi" w:cstheme="minorBidi"/>
          <w:b/>
          <w:bCs/>
        </w:rPr>
        <w:t>Hoffman &amp; Co</w:t>
      </w:r>
      <w:r w:rsidRPr="00F95B55">
        <w:rPr>
          <w:rFonts w:asciiTheme="minorBidi" w:eastAsia="Times New Roman" w:hAnsiTheme="minorBidi" w:cstheme="minorBidi"/>
        </w:rPr>
        <w:t xml:space="preserve"> – </w:t>
      </w:r>
      <w:r w:rsidRPr="00F95B55">
        <w:rPr>
          <w:rFonts w:asciiTheme="minorBidi" w:eastAsia="Times New Roman" w:hAnsiTheme="minorBidi" w:cstheme="minorBidi"/>
          <w:cs/>
        </w:rPr>
        <w:t>परस्पर प्रस्ताव (</w:t>
      </w:r>
      <w:r w:rsidRPr="00F95B55">
        <w:rPr>
          <w:rFonts w:asciiTheme="minorBidi" w:eastAsia="Times New Roman" w:hAnsiTheme="minorBidi" w:cstheme="minorBidi"/>
        </w:rPr>
        <w:t>Cross offers)</w:t>
      </w:r>
    </w:p>
    <w:p w:rsidR="00C05394" w:rsidRPr="00F95B55" w:rsidRDefault="00C05394" w:rsidP="00C05394">
      <w:pPr>
        <w:numPr>
          <w:ilvl w:val="0"/>
          <w:numId w:val="77"/>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 xml:space="preserve">Carlill </w:t>
      </w:r>
      <w:r w:rsidRPr="00F95B55">
        <w:rPr>
          <w:rFonts w:asciiTheme="minorBidi" w:eastAsia="Times New Roman" w:hAnsiTheme="minorBidi" w:cstheme="minorBidi"/>
          <w:b/>
          <w:bCs/>
          <w:cs/>
        </w:rPr>
        <w:t xml:space="preserve">बनाम </w:t>
      </w:r>
      <w:r w:rsidRPr="00F95B55">
        <w:rPr>
          <w:rFonts w:asciiTheme="minorBidi" w:eastAsia="Times New Roman" w:hAnsiTheme="minorBidi" w:cstheme="minorBidi"/>
          <w:b/>
          <w:bCs/>
        </w:rPr>
        <w:t>Carbolic Smoke Ball Co.</w:t>
      </w:r>
      <w:r w:rsidRPr="00F95B55">
        <w:rPr>
          <w:rFonts w:asciiTheme="minorBidi" w:eastAsia="Times New Roman" w:hAnsiTheme="minorBidi" w:cstheme="minorBidi"/>
        </w:rPr>
        <w:t xml:space="preserve"> – </w:t>
      </w:r>
      <w:r w:rsidRPr="00F95B55">
        <w:rPr>
          <w:rFonts w:asciiTheme="minorBidi" w:eastAsia="Times New Roman" w:hAnsiTheme="minorBidi" w:cstheme="minorBidi"/>
          <w:cs/>
        </w:rPr>
        <w:t>विश्व के लिए किया गया प्रस्ताव (</w:t>
      </w:r>
      <w:r w:rsidRPr="00F95B55">
        <w:rPr>
          <w:rFonts w:asciiTheme="minorBidi" w:eastAsia="Times New Roman" w:hAnsiTheme="minorBidi" w:cstheme="minorBidi"/>
        </w:rPr>
        <w:t>Offer to the world)</w:t>
      </w:r>
    </w:p>
    <w:p w:rsidR="00C05394" w:rsidRPr="00F95B55" w:rsidRDefault="00C05394" w:rsidP="00C05394">
      <w:pPr>
        <w:numPr>
          <w:ilvl w:val="0"/>
          <w:numId w:val="77"/>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 xml:space="preserve">Fisher </w:t>
      </w:r>
      <w:r w:rsidRPr="00F95B55">
        <w:rPr>
          <w:rFonts w:asciiTheme="minorBidi" w:eastAsia="Times New Roman" w:hAnsiTheme="minorBidi" w:cstheme="minorBidi"/>
          <w:b/>
          <w:bCs/>
          <w:cs/>
        </w:rPr>
        <w:t xml:space="preserve">बनाम </w:t>
      </w:r>
      <w:r w:rsidRPr="00F95B55">
        <w:rPr>
          <w:rFonts w:asciiTheme="minorBidi" w:eastAsia="Times New Roman" w:hAnsiTheme="minorBidi" w:cstheme="minorBidi"/>
          <w:b/>
          <w:bCs/>
        </w:rPr>
        <w:t>Bell</w:t>
      </w:r>
      <w:r w:rsidRPr="00F95B55">
        <w:rPr>
          <w:rFonts w:asciiTheme="minorBidi" w:eastAsia="Times New Roman" w:hAnsiTheme="minorBidi" w:cstheme="minorBidi"/>
        </w:rPr>
        <w:t xml:space="preserve"> – </w:t>
      </w:r>
      <w:r w:rsidRPr="00F95B55">
        <w:rPr>
          <w:rFonts w:asciiTheme="minorBidi" w:eastAsia="Times New Roman" w:hAnsiTheme="minorBidi" w:cstheme="minorBidi"/>
          <w:cs/>
        </w:rPr>
        <w:t>आमंत्रण प्रस्ताव (</w:t>
      </w:r>
      <w:r w:rsidRPr="00F95B55">
        <w:rPr>
          <w:rFonts w:asciiTheme="minorBidi" w:eastAsia="Times New Roman" w:hAnsiTheme="minorBidi" w:cstheme="minorBidi"/>
        </w:rPr>
        <w:t>Invitation to treat)</w:t>
      </w:r>
    </w:p>
    <w:p w:rsidR="00C05394" w:rsidRPr="00F95B55" w:rsidRDefault="00C05394" w:rsidP="00C05394">
      <w:pPr>
        <w:numPr>
          <w:ilvl w:val="0"/>
          <w:numId w:val="77"/>
        </w:numPr>
        <w:spacing w:after="0" w:line="240" w:lineRule="auto"/>
        <w:rPr>
          <w:rFonts w:asciiTheme="minorBidi" w:eastAsia="Times New Roman" w:hAnsiTheme="minorBidi" w:cstheme="minorBidi"/>
        </w:rPr>
      </w:pPr>
      <w:r w:rsidRPr="00F95B55">
        <w:rPr>
          <w:rFonts w:asciiTheme="minorBidi" w:eastAsia="Times New Roman" w:hAnsiTheme="minorBidi" w:cstheme="minorBidi"/>
          <w:b/>
          <w:bCs/>
        </w:rPr>
        <w:t xml:space="preserve">Hyde </w:t>
      </w:r>
      <w:r w:rsidRPr="00F95B55">
        <w:rPr>
          <w:rFonts w:asciiTheme="minorBidi" w:eastAsia="Times New Roman" w:hAnsiTheme="minorBidi" w:cstheme="minorBidi"/>
          <w:b/>
          <w:bCs/>
          <w:cs/>
        </w:rPr>
        <w:t xml:space="preserve">बनाम </w:t>
      </w:r>
      <w:r w:rsidRPr="00F95B55">
        <w:rPr>
          <w:rFonts w:asciiTheme="minorBidi" w:eastAsia="Times New Roman" w:hAnsiTheme="minorBidi" w:cstheme="minorBidi"/>
          <w:b/>
          <w:bCs/>
        </w:rPr>
        <w:t>Wrench</w:t>
      </w:r>
      <w:r w:rsidRPr="00F95B55">
        <w:rPr>
          <w:rFonts w:asciiTheme="minorBidi" w:eastAsia="Times New Roman" w:hAnsiTheme="minorBidi" w:cstheme="minorBidi"/>
        </w:rPr>
        <w:t xml:space="preserve"> – </w:t>
      </w:r>
      <w:r w:rsidRPr="00F95B55">
        <w:rPr>
          <w:rFonts w:asciiTheme="minorBidi" w:eastAsia="Times New Roman" w:hAnsiTheme="minorBidi" w:cstheme="minorBidi"/>
          <w:cs/>
        </w:rPr>
        <w:t>प्रतिप्रस्ताव (</w:t>
      </w:r>
      <w:r w:rsidRPr="00F95B55">
        <w:rPr>
          <w:rFonts w:asciiTheme="minorBidi" w:eastAsia="Times New Roman" w:hAnsiTheme="minorBidi" w:cstheme="minorBidi"/>
        </w:rPr>
        <w:t>Counter offer)</w:t>
      </w:r>
    </w:p>
    <w:p w:rsidR="00C05394" w:rsidRPr="00F95B55" w:rsidRDefault="00C05394" w:rsidP="00C05394">
      <w:pPr>
        <w:numPr>
          <w:ilvl w:val="0"/>
          <w:numId w:val="77"/>
        </w:numPr>
        <w:spacing w:after="0" w:line="240" w:lineRule="auto"/>
        <w:rPr>
          <w:rFonts w:asciiTheme="minorBidi" w:eastAsia="Times New Roman" w:hAnsiTheme="minorBidi" w:cstheme="minorBidi"/>
        </w:rPr>
      </w:pPr>
      <w:r w:rsidRPr="00F95B55">
        <w:rPr>
          <w:rFonts w:asciiTheme="minorBidi" w:eastAsia="Times New Roman" w:hAnsiTheme="minorBidi" w:cstheme="minorBidi"/>
          <w:cs/>
        </w:rPr>
        <w:t>यह मिलान</w:t>
      </w:r>
      <w:r w:rsidRPr="00F95B55">
        <w:rPr>
          <w:rFonts w:asciiTheme="minorBidi" w:eastAsia="Times New Roman" w:hAnsiTheme="minorBidi" w:cstheme="minorBidi"/>
        </w:rPr>
        <w:t xml:space="preserve"> </w:t>
      </w:r>
      <w:r w:rsidRPr="00F95B55">
        <w:rPr>
          <w:rFonts w:asciiTheme="minorBidi" w:eastAsia="Times New Roman" w:hAnsiTheme="minorBidi" w:cstheme="minorBidi"/>
          <w:b/>
          <w:bCs/>
          <w:cs/>
        </w:rPr>
        <w:t>सिद्ध कानूनी न्यायों पर आधारित है।</w:t>
      </w:r>
    </w:p>
    <w:p w:rsidR="007E0495" w:rsidRPr="0033726C" w:rsidRDefault="00C05394" w:rsidP="00523369">
      <w:pPr>
        <w:spacing w:after="0" w:line="240" w:lineRule="auto"/>
        <w:rPr>
          <w:rFonts w:asciiTheme="minorBidi" w:eastAsia="Times New Roman" w:hAnsiTheme="minorBidi" w:cstheme="minorBidi"/>
          <w:b/>
          <w:bCs/>
        </w:rPr>
      </w:pPr>
      <w:r w:rsidRPr="0033726C">
        <w:rPr>
          <w:rFonts w:asciiTheme="minorBidi" w:eastAsia="Times New Roman" w:hAnsiTheme="minorBidi" w:cstheme="minorBidi"/>
          <w:b/>
          <w:bCs/>
        </w:rPr>
        <w:lastRenderedPageBreak/>
        <w:t xml:space="preserve">Q100. </w:t>
      </w:r>
      <w:r w:rsidR="007E0495" w:rsidRPr="0033726C">
        <w:rPr>
          <w:rFonts w:asciiTheme="minorBidi" w:eastAsia="Times New Roman" w:hAnsiTheme="minorBidi" w:cstheme="minorBidi"/>
          <w:b/>
          <w:bCs/>
        </w:rPr>
        <w:t>Answer:</w:t>
      </w:r>
      <w:r w:rsidR="007E0495" w:rsidRPr="0033726C">
        <w:rPr>
          <w:rFonts w:asciiTheme="minorBidi" w:eastAsia="Times New Roman" w:hAnsiTheme="minorBidi" w:cstheme="minorBidi"/>
        </w:rPr>
        <w:t xml:space="preserve"> </w:t>
      </w:r>
      <w:r w:rsidR="007E0495" w:rsidRPr="0033726C">
        <w:rPr>
          <w:rFonts w:asciiTheme="minorBidi" w:eastAsia="Times New Roman" w:hAnsiTheme="minorBidi" w:cstheme="minorBidi"/>
          <w:b/>
          <w:bCs/>
        </w:rPr>
        <w:t xml:space="preserve">(d) </w:t>
      </w:r>
      <w:r w:rsidR="007E0495" w:rsidRPr="0033726C">
        <w:rPr>
          <w:rFonts w:asciiTheme="minorBidi" w:eastAsia="Times New Roman" w:hAnsiTheme="minorBidi" w:cstheme="minorBidi"/>
          <w:b/>
          <w:bCs/>
          <w:cs/>
        </w:rPr>
        <w:t>अनुबंध तब तक वैध नहीं माना जाएगा जब तक स्वीकृति स्पष्ट रूप से न दी जाए</w:t>
      </w:r>
    </w:p>
    <w:p w:rsidR="007E0495" w:rsidRPr="0033726C" w:rsidRDefault="007E0495" w:rsidP="00523369">
      <w:pPr>
        <w:spacing w:after="0" w:line="240" w:lineRule="auto"/>
        <w:rPr>
          <w:rFonts w:asciiTheme="minorBidi" w:eastAsia="Times New Roman" w:hAnsiTheme="minorBidi" w:cstheme="minorBidi"/>
        </w:rPr>
      </w:pPr>
      <w:r w:rsidRPr="0033726C">
        <w:rPr>
          <w:rFonts w:asciiTheme="minorBidi" w:eastAsia="Times New Roman" w:hAnsiTheme="minorBidi" w:cstheme="minorBidi"/>
          <w:b/>
          <w:bCs/>
        </w:rPr>
        <w:t>Solution:</w:t>
      </w:r>
      <w:r w:rsidRPr="0033726C">
        <w:rPr>
          <w:rFonts w:asciiTheme="minorBidi" w:eastAsia="Times New Roman" w:hAnsiTheme="minorBidi" w:cstheme="minorBidi"/>
        </w:rPr>
        <w:br/>
        <w:t xml:space="preserve">M/s Hindustan Steel Ltd. </w:t>
      </w:r>
      <w:r w:rsidRPr="0033726C">
        <w:rPr>
          <w:rFonts w:asciiTheme="minorBidi" w:eastAsia="Times New Roman" w:hAnsiTheme="minorBidi" w:cstheme="minorBidi"/>
          <w:cs/>
        </w:rPr>
        <w:t>बनाम भारत संघ</w:t>
      </w:r>
      <w:r w:rsidRPr="0033726C">
        <w:rPr>
          <w:rFonts w:asciiTheme="minorBidi" w:eastAsia="Times New Roman" w:hAnsiTheme="minorBidi" w:cstheme="minorBidi"/>
        </w:rPr>
        <w:t xml:space="preserve"> </w:t>
      </w:r>
      <w:r w:rsidRPr="0033726C">
        <w:rPr>
          <w:rFonts w:asciiTheme="minorBidi" w:eastAsia="Times New Roman" w:hAnsiTheme="minorBidi" w:cstheme="minorBidi"/>
          <w:cs/>
        </w:rPr>
        <w:t>मामले में सर्वोच्च न्यायालय ने स्पष्ट किया कि सरकारी निविदा के मामलों में केवल प्रस्ताव (</w:t>
      </w:r>
      <w:r w:rsidRPr="0033726C">
        <w:rPr>
          <w:rFonts w:asciiTheme="minorBidi" w:eastAsia="Times New Roman" w:hAnsiTheme="minorBidi" w:cstheme="minorBidi"/>
        </w:rPr>
        <w:t xml:space="preserve">Tender) </w:t>
      </w:r>
      <w:r w:rsidRPr="0033726C">
        <w:rPr>
          <w:rFonts w:asciiTheme="minorBidi" w:eastAsia="Times New Roman" w:hAnsiTheme="minorBidi" w:cstheme="minorBidi"/>
          <w:cs/>
        </w:rPr>
        <w:t>देना या कार्य आरंभ करना पर्याप्त नहीं है। जब तक निविदा की स्वीकृति स्पष्ट रूप से संबंधित प्राधिकारी द्वारा नहीं दी जाती</w:t>
      </w:r>
      <w:r w:rsidRPr="0033726C">
        <w:rPr>
          <w:rFonts w:asciiTheme="minorBidi" w:eastAsia="Times New Roman" w:hAnsiTheme="minorBidi" w:cstheme="minorBidi"/>
        </w:rPr>
        <w:t xml:space="preserve">, </w:t>
      </w:r>
      <w:r w:rsidRPr="0033726C">
        <w:rPr>
          <w:rFonts w:asciiTheme="minorBidi" w:eastAsia="Times New Roman" w:hAnsiTheme="minorBidi" w:cstheme="minorBidi"/>
          <w:cs/>
        </w:rPr>
        <w:t>तब तक अनुबंध को वैध और बाध्यकारी नहीं माना जा सकता।</w:t>
      </w:r>
      <w:r w:rsidRPr="0033726C">
        <w:rPr>
          <w:rFonts w:asciiTheme="minorBidi" w:eastAsia="Times New Roman" w:hAnsiTheme="minorBidi" w:cstheme="minorBidi"/>
        </w:rPr>
        <w:br/>
      </w:r>
      <w:r w:rsidRPr="0033726C">
        <w:rPr>
          <w:rFonts w:asciiTheme="minorBidi" w:eastAsia="Times New Roman" w:hAnsiTheme="minorBidi" w:cstheme="minorBidi"/>
          <w:cs/>
        </w:rPr>
        <w:t>यह सिद्धांत भारतीय अनुबंध अधिनियम</w:t>
      </w:r>
      <w:r w:rsidRPr="0033726C">
        <w:rPr>
          <w:rFonts w:asciiTheme="minorBidi" w:eastAsia="Times New Roman" w:hAnsiTheme="minorBidi" w:cstheme="minorBidi"/>
        </w:rPr>
        <w:t xml:space="preserve">, 1872 </w:t>
      </w:r>
      <w:r w:rsidRPr="0033726C">
        <w:rPr>
          <w:rFonts w:asciiTheme="minorBidi" w:eastAsia="Times New Roman" w:hAnsiTheme="minorBidi" w:cstheme="minorBidi"/>
          <w:cs/>
        </w:rPr>
        <w:t xml:space="preserve">की धारा </w:t>
      </w:r>
      <w:r w:rsidRPr="0033726C">
        <w:rPr>
          <w:rFonts w:asciiTheme="minorBidi" w:eastAsia="Times New Roman" w:hAnsiTheme="minorBidi" w:cstheme="minorBidi"/>
        </w:rPr>
        <w:t>2(</w:t>
      </w:r>
      <w:r w:rsidRPr="0033726C">
        <w:rPr>
          <w:rFonts w:asciiTheme="minorBidi" w:eastAsia="Times New Roman" w:hAnsiTheme="minorBidi" w:cstheme="minorBidi"/>
          <w:cs/>
        </w:rPr>
        <w:t xml:space="preserve">ब) (स्वीकृति) और </w:t>
      </w:r>
      <w:r w:rsidRPr="0033726C">
        <w:rPr>
          <w:rFonts w:asciiTheme="minorBidi" w:eastAsia="Times New Roman" w:hAnsiTheme="minorBidi" w:cstheme="minorBidi"/>
        </w:rPr>
        <w:t>2(</w:t>
      </w:r>
      <w:r w:rsidRPr="0033726C">
        <w:rPr>
          <w:rFonts w:asciiTheme="minorBidi" w:eastAsia="Times New Roman" w:hAnsiTheme="minorBidi" w:cstheme="minorBidi"/>
          <w:cs/>
        </w:rPr>
        <w:t>ह) (अनुबंध की परिभाषा) पर आधारित है। इस निर्णय ने सरकारी अनुबंधों में</w:t>
      </w:r>
      <w:r w:rsidRPr="0033726C">
        <w:rPr>
          <w:rFonts w:asciiTheme="minorBidi" w:eastAsia="Times New Roman" w:hAnsiTheme="minorBidi" w:cstheme="minorBidi"/>
        </w:rPr>
        <w:t xml:space="preserve"> </w:t>
      </w:r>
      <w:r w:rsidRPr="0033726C">
        <w:rPr>
          <w:rFonts w:asciiTheme="minorBidi" w:eastAsia="Times New Roman" w:hAnsiTheme="minorBidi" w:cstheme="minorBidi"/>
          <w:cs/>
        </w:rPr>
        <w:t>प्रस्ताव और स्वीकृति की औपचारिकता</w:t>
      </w:r>
      <w:r w:rsidRPr="0033726C">
        <w:rPr>
          <w:rFonts w:asciiTheme="minorBidi" w:eastAsia="Times New Roman" w:hAnsiTheme="minorBidi" w:cstheme="minorBidi"/>
        </w:rPr>
        <w:t xml:space="preserve"> </w:t>
      </w:r>
      <w:r w:rsidRPr="0033726C">
        <w:rPr>
          <w:rFonts w:asciiTheme="minorBidi" w:eastAsia="Times New Roman" w:hAnsiTheme="minorBidi" w:cstheme="minorBidi"/>
          <w:cs/>
        </w:rPr>
        <w:t>को अनिवार्य कर दिया।</w:t>
      </w: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C05394" w:rsidP="00C05394">
      <w:pPr>
        <w:spacing w:after="0" w:line="240" w:lineRule="auto"/>
        <w:rPr>
          <w:rFonts w:asciiTheme="minorBidi" w:eastAsia="Times New Roman" w:hAnsiTheme="minorBidi" w:cstheme="minorBidi"/>
        </w:rPr>
      </w:pPr>
    </w:p>
    <w:p w:rsidR="00C05394" w:rsidRPr="00F95B55" w:rsidRDefault="003A40BF" w:rsidP="00C05394">
      <w:pPr>
        <w:spacing w:after="0" w:line="240" w:lineRule="auto"/>
        <w:rPr>
          <w:rFonts w:asciiTheme="minorBidi" w:hAnsiTheme="minorBidi" w:cstheme="minorBidi"/>
        </w:rPr>
      </w:pPr>
      <w:r>
        <w:rPr>
          <w:rFonts w:asciiTheme="minorBidi" w:eastAsia="Times New Roman" w:hAnsiTheme="minorBidi" w:cstheme="minorBidi"/>
        </w:rPr>
        <w:pict>
          <v:rect id="_x0000_i1026" style="width:0;height:1.5pt" o:hralign="center" o:hrstd="t" o:hr="t" fillcolor="#a0a0a0" stroked="f"/>
        </w:pict>
      </w:r>
    </w:p>
    <w:p w:rsidR="00C05394" w:rsidRPr="00F95B55" w:rsidRDefault="00C05394" w:rsidP="00C05394">
      <w:pPr>
        <w:spacing w:after="0" w:line="240" w:lineRule="auto"/>
        <w:rPr>
          <w:rFonts w:asciiTheme="minorBidi" w:hAnsiTheme="minorBidi" w:cstheme="minorBidi"/>
        </w:rPr>
      </w:pPr>
    </w:p>
    <w:p w:rsidR="00EE06D6" w:rsidRPr="00F95B55" w:rsidRDefault="00EE06D6" w:rsidP="001B5034">
      <w:pPr>
        <w:spacing w:after="0" w:line="240" w:lineRule="auto"/>
        <w:rPr>
          <w:rFonts w:asciiTheme="minorBidi" w:hAnsiTheme="minorBidi" w:cstheme="minorBidi"/>
        </w:rPr>
      </w:pPr>
    </w:p>
    <w:sectPr w:rsidR="00EE06D6" w:rsidRPr="00F95B55" w:rsidSect="002D1232">
      <w:pgSz w:w="12240" w:h="15840"/>
      <w:pgMar w:top="1440" w:right="1440" w:bottom="45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44406"/>
    <w:multiLevelType w:val="multilevel"/>
    <w:tmpl w:val="960AA1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ED44C0"/>
    <w:multiLevelType w:val="multilevel"/>
    <w:tmpl w:val="7A987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362F36"/>
    <w:multiLevelType w:val="multilevel"/>
    <w:tmpl w:val="E00EF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19F4D84"/>
    <w:multiLevelType w:val="multilevel"/>
    <w:tmpl w:val="0CE4D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2051764"/>
    <w:multiLevelType w:val="multilevel"/>
    <w:tmpl w:val="2FA42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21A5385"/>
    <w:multiLevelType w:val="multilevel"/>
    <w:tmpl w:val="A1E44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2510FD3"/>
    <w:multiLevelType w:val="multilevel"/>
    <w:tmpl w:val="9176D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3946934"/>
    <w:multiLevelType w:val="multilevel"/>
    <w:tmpl w:val="6FD48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4CC30EB"/>
    <w:multiLevelType w:val="multilevel"/>
    <w:tmpl w:val="BC42A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5856E5C"/>
    <w:multiLevelType w:val="multilevel"/>
    <w:tmpl w:val="194E1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5901366"/>
    <w:multiLevelType w:val="multilevel"/>
    <w:tmpl w:val="B7EA1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ACE3FCB"/>
    <w:multiLevelType w:val="multilevel"/>
    <w:tmpl w:val="1ED4F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B4049BF"/>
    <w:multiLevelType w:val="multilevel"/>
    <w:tmpl w:val="D842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BCD6342"/>
    <w:multiLevelType w:val="multilevel"/>
    <w:tmpl w:val="55EEE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D396B43"/>
    <w:multiLevelType w:val="multilevel"/>
    <w:tmpl w:val="78D02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F556CF0"/>
    <w:multiLevelType w:val="multilevel"/>
    <w:tmpl w:val="06CE8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F950831"/>
    <w:multiLevelType w:val="multilevel"/>
    <w:tmpl w:val="FEF6D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2416B3D"/>
    <w:multiLevelType w:val="multilevel"/>
    <w:tmpl w:val="90DA7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2480A6A"/>
    <w:multiLevelType w:val="multilevel"/>
    <w:tmpl w:val="617AE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2C12EB8"/>
    <w:multiLevelType w:val="multilevel"/>
    <w:tmpl w:val="27705F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4110B3C"/>
    <w:multiLevelType w:val="multilevel"/>
    <w:tmpl w:val="810AC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4577CFF"/>
    <w:multiLevelType w:val="multilevel"/>
    <w:tmpl w:val="52564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5650430"/>
    <w:multiLevelType w:val="multilevel"/>
    <w:tmpl w:val="C694A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65445A3"/>
    <w:multiLevelType w:val="multilevel"/>
    <w:tmpl w:val="78B89D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77C1E16"/>
    <w:multiLevelType w:val="multilevel"/>
    <w:tmpl w:val="AD949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7985A29"/>
    <w:multiLevelType w:val="multilevel"/>
    <w:tmpl w:val="2D0A3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7A708FD"/>
    <w:multiLevelType w:val="multilevel"/>
    <w:tmpl w:val="F34EC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88C5716"/>
    <w:multiLevelType w:val="multilevel"/>
    <w:tmpl w:val="5300B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91C0074"/>
    <w:multiLevelType w:val="multilevel"/>
    <w:tmpl w:val="422AA3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A1C5714"/>
    <w:multiLevelType w:val="multilevel"/>
    <w:tmpl w:val="C4D22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D26606A"/>
    <w:multiLevelType w:val="multilevel"/>
    <w:tmpl w:val="35A20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FE955D7"/>
    <w:multiLevelType w:val="multilevel"/>
    <w:tmpl w:val="C2526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3A812A4"/>
    <w:multiLevelType w:val="multilevel"/>
    <w:tmpl w:val="92984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656703E"/>
    <w:multiLevelType w:val="multilevel"/>
    <w:tmpl w:val="9DCC2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6FB3736"/>
    <w:multiLevelType w:val="multilevel"/>
    <w:tmpl w:val="7D56F11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9E2027F"/>
    <w:multiLevelType w:val="multilevel"/>
    <w:tmpl w:val="C8F05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B9B0B6E"/>
    <w:multiLevelType w:val="multilevel"/>
    <w:tmpl w:val="48AC6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D4620E4"/>
    <w:multiLevelType w:val="multilevel"/>
    <w:tmpl w:val="FCD88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E250925"/>
    <w:multiLevelType w:val="multilevel"/>
    <w:tmpl w:val="11B0D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2E2A42ED"/>
    <w:multiLevelType w:val="multilevel"/>
    <w:tmpl w:val="855A3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2FE81668"/>
    <w:multiLevelType w:val="multilevel"/>
    <w:tmpl w:val="A080C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07F22E1"/>
    <w:multiLevelType w:val="multilevel"/>
    <w:tmpl w:val="8D50B8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21E615A"/>
    <w:multiLevelType w:val="multilevel"/>
    <w:tmpl w:val="2DF67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3BB50D2"/>
    <w:multiLevelType w:val="multilevel"/>
    <w:tmpl w:val="868E6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56E0D52"/>
    <w:multiLevelType w:val="multilevel"/>
    <w:tmpl w:val="7476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63A7FA4"/>
    <w:multiLevelType w:val="multilevel"/>
    <w:tmpl w:val="20083C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78F1C0F"/>
    <w:multiLevelType w:val="multilevel"/>
    <w:tmpl w:val="5344B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7AD2CD9"/>
    <w:multiLevelType w:val="multilevel"/>
    <w:tmpl w:val="678A7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ECD0458"/>
    <w:multiLevelType w:val="multilevel"/>
    <w:tmpl w:val="818C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36708D2"/>
    <w:multiLevelType w:val="multilevel"/>
    <w:tmpl w:val="2904F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50B0B89"/>
    <w:multiLevelType w:val="multilevel"/>
    <w:tmpl w:val="86562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823329E"/>
    <w:multiLevelType w:val="multilevel"/>
    <w:tmpl w:val="2E12F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9D234A6"/>
    <w:multiLevelType w:val="multilevel"/>
    <w:tmpl w:val="0DBC2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B74789D"/>
    <w:multiLevelType w:val="multilevel"/>
    <w:tmpl w:val="E7EAA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BD14E72"/>
    <w:multiLevelType w:val="multilevel"/>
    <w:tmpl w:val="7F705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DFA3262"/>
    <w:multiLevelType w:val="multilevel"/>
    <w:tmpl w:val="4588F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E1F494A"/>
    <w:multiLevelType w:val="multilevel"/>
    <w:tmpl w:val="A8569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515E44B9"/>
    <w:multiLevelType w:val="multilevel"/>
    <w:tmpl w:val="7AD24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2CE78A9"/>
    <w:multiLevelType w:val="multilevel"/>
    <w:tmpl w:val="839C96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3FE746F"/>
    <w:multiLevelType w:val="multilevel"/>
    <w:tmpl w:val="2ECC9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44E760F"/>
    <w:multiLevelType w:val="multilevel"/>
    <w:tmpl w:val="CEB697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5002134"/>
    <w:multiLevelType w:val="multilevel"/>
    <w:tmpl w:val="F7229E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5A72A47"/>
    <w:multiLevelType w:val="multilevel"/>
    <w:tmpl w:val="3356B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7FB07A8"/>
    <w:multiLevelType w:val="multilevel"/>
    <w:tmpl w:val="EF902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9DA3A4B"/>
    <w:multiLevelType w:val="multilevel"/>
    <w:tmpl w:val="034832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A5E14FE"/>
    <w:multiLevelType w:val="multilevel"/>
    <w:tmpl w:val="2C924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BDC3E1E"/>
    <w:multiLevelType w:val="multilevel"/>
    <w:tmpl w:val="853E1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CC123E3"/>
    <w:multiLevelType w:val="multilevel"/>
    <w:tmpl w:val="E5D48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CE87AB9"/>
    <w:multiLevelType w:val="multilevel"/>
    <w:tmpl w:val="B67C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E4B331D"/>
    <w:multiLevelType w:val="multilevel"/>
    <w:tmpl w:val="593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62BA4957"/>
    <w:multiLevelType w:val="multilevel"/>
    <w:tmpl w:val="8974CF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642F3BF2"/>
    <w:multiLevelType w:val="multilevel"/>
    <w:tmpl w:val="C4685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6EF31A5"/>
    <w:multiLevelType w:val="multilevel"/>
    <w:tmpl w:val="6B94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7C530EE"/>
    <w:multiLevelType w:val="multilevel"/>
    <w:tmpl w:val="BC50D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9262E17"/>
    <w:multiLevelType w:val="multilevel"/>
    <w:tmpl w:val="DCC63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93268CF"/>
    <w:multiLevelType w:val="multilevel"/>
    <w:tmpl w:val="20746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B42030E"/>
    <w:multiLevelType w:val="multilevel"/>
    <w:tmpl w:val="B70A8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C4979DC"/>
    <w:multiLevelType w:val="multilevel"/>
    <w:tmpl w:val="8910C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EDF2FFB"/>
    <w:multiLevelType w:val="multilevel"/>
    <w:tmpl w:val="DEB0B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74273FC5"/>
    <w:multiLevelType w:val="multilevel"/>
    <w:tmpl w:val="31F4C15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78297CE6"/>
    <w:multiLevelType w:val="multilevel"/>
    <w:tmpl w:val="8F5C3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7A3E6E6C"/>
    <w:multiLevelType w:val="multilevel"/>
    <w:tmpl w:val="01E644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7C74322D"/>
    <w:multiLevelType w:val="multilevel"/>
    <w:tmpl w:val="53F2F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7D2A75BF"/>
    <w:multiLevelType w:val="multilevel"/>
    <w:tmpl w:val="BFBE7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7D435338"/>
    <w:multiLevelType w:val="multilevel"/>
    <w:tmpl w:val="8D847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7F0F3CD0"/>
    <w:multiLevelType w:val="multilevel"/>
    <w:tmpl w:val="69E0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7F537836"/>
    <w:multiLevelType w:val="multilevel"/>
    <w:tmpl w:val="04BAC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9"/>
  </w:num>
  <w:num w:numId="3">
    <w:abstractNumId w:val="23"/>
  </w:num>
  <w:num w:numId="4">
    <w:abstractNumId w:val="80"/>
  </w:num>
  <w:num w:numId="5">
    <w:abstractNumId w:val="76"/>
  </w:num>
  <w:num w:numId="6">
    <w:abstractNumId w:val="26"/>
  </w:num>
  <w:num w:numId="7">
    <w:abstractNumId w:val="48"/>
  </w:num>
  <w:num w:numId="8">
    <w:abstractNumId w:val="69"/>
  </w:num>
  <w:num w:numId="9">
    <w:abstractNumId w:val="3"/>
  </w:num>
  <w:num w:numId="10">
    <w:abstractNumId w:val="71"/>
  </w:num>
  <w:num w:numId="11">
    <w:abstractNumId w:val="24"/>
  </w:num>
  <w:num w:numId="12">
    <w:abstractNumId w:val="47"/>
  </w:num>
  <w:num w:numId="13">
    <w:abstractNumId w:val="62"/>
  </w:num>
  <w:num w:numId="14">
    <w:abstractNumId w:val="85"/>
  </w:num>
  <w:num w:numId="15">
    <w:abstractNumId w:val="18"/>
  </w:num>
  <w:num w:numId="16">
    <w:abstractNumId w:val="54"/>
  </w:num>
  <w:num w:numId="17">
    <w:abstractNumId w:val="83"/>
  </w:num>
  <w:num w:numId="18">
    <w:abstractNumId w:val="32"/>
  </w:num>
  <w:num w:numId="19">
    <w:abstractNumId w:val="36"/>
  </w:num>
  <w:num w:numId="20">
    <w:abstractNumId w:val="67"/>
  </w:num>
  <w:num w:numId="21">
    <w:abstractNumId w:val="66"/>
  </w:num>
  <w:num w:numId="22">
    <w:abstractNumId w:val="0"/>
  </w:num>
  <w:num w:numId="23">
    <w:abstractNumId w:val="50"/>
  </w:num>
  <w:num w:numId="24">
    <w:abstractNumId w:val="8"/>
  </w:num>
  <w:num w:numId="25">
    <w:abstractNumId w:val="74"/>
  </w:num>
  <w:num w:numId="26">
    <w:abstractNumId w:val="39"/>
  </w:num>
  <w:num w:numId="27">
    <w:abstractNumId w:val="58"/>
  </w:num>
  <w:num w:numId="28">
    <w:abstractNumId w:val="64"/>
  </w:num>
  <w:num w:numId="29">
    <w:abstractNumId w:val="70"/>
  </w:num>
  <w:num w:numId="30">
    <w:abstractNumId w:val="9"/>
  </w:num>
  <w:num w:numId="31">
    <w:abstractNumId w:val="68"/>
  </w:num>
  <w:num w:numId="32">
    <w:abstractNumId w:val="37"/>
  </w:num>
  <w:num w:numId="33">
    <w:abstractNumId w:val="15"/>
  </w:num>
  <w:num w:numId="34">
    <w:abstractNumId w:val="14"/>
  </w:num>
  <w:num w:numId="35">
    <w:abstractNumId w:val="38"/>
  </w:num>
  <w:num w:numId="36">
    <w:abstractNumId w:val="40"/>
  </w:num>
  <w:num w:numId="37">
    <w:abstractNumId w:val="84"/>
  </w:num>
  <w:num w:numId="38">
    <w:abstractNumId w:val="63"/>
  </w:num>
  <w:num w:numId="39">
    <w:abstractNumId w:val="5"/>
  </w:num>
  <w:num w:numId="40">
    <w:abstractNumId w:val="73"/>
  </w:num>
  <w:num w:numId="41">
    <w:abstractNumId w:val="30"/>
  </w:num>
  <w:num w:numId="42">
    <w:abstractNumId w:val="46"/>
  </w:num>
  <w:num w:numId="43">
    <w:abstractNumId w:val="72"/>
  </w:num>
  <w:num w:numId="44">
    <w:abstractNumId w:val="4"/>
  </w:num>
  <w:num w:numId="45">
    <w:abstractNumId w:val="12"/>
  </w:num>
  <w:num w:numId="46">
    <w:abstractNumId w:val="17"/>
  </w:num>
  <w:num w:numId="47">
    <w:abstractNumId w:val="79"/>
  </w:num>
  <w:num w:numId="48">
    <w:abstractNumId w:val="61"/>
  </w:num>
  <w:num w:numId="49">
    <w:abstractNumId w:val="75"/>
  </w:num>
  <w:num w:numId="50">
    <w:abstractNumId w:val="86"/>
  </w:num>
  <w:num w:numId="51">
    <w:abstractNumId w:val="78"/>
  </w:num>
  <w:num w:numId="52">
    <w:abstractNumId w:val="49"/>
  </w:num>
  <w:num w:numId="53">
    <w:abstractNumId w:val="22"/>
  </w:num>
  <w:num w:numId="54">
    <w:abstractNumId w:val="29"/>
  </w:num>
  <w:num w:numId="55">
    <w:abstractNumId w:val="33"/>
  </w:num>
  <w:num w:numId="56">
    <w:abstractNumId w:val="60"/>
  </w:num>
  <w:num w:numId="57">
    <w:abstractNumId w:val="53"/>
  </w:num>
  <w:num w:numId="58">
    <w:abstractNumId w:val="44"/>
  </w:num>
  <w:num w:numId="59">
    <w:abstractNumId w:val="6"/>
  </w:num>
  <w:num w:numId="60">
    <w:abstractNumId w:val="55"/>
  </w:num>
  <w:num w:numId="61">
    <w:abstractNumId w:val="21"/>
  </w:num>
  <w:num w:numId="62">
    <w:abstractNumId w:val="81"/>
  </w:num>
  <w:num w:numId="63">
    <w:abstractNumId w:val="7"/>
  </w:num>
  <w:num w:numId="64">
    <w:abstractNumId w:val="27"/>
  </w:num>
  <w:num w:numId="65">
    <w:abstractNumId w:val="16"/>
  </w:num>
  <w:num w:numId="66">
    <w:abstractNumId w:val="42"/>
  </w:num>
  <w:num w:numId="67">
    <w:abstractNumId w:val="20"/>
  </w:num>
  <w:num w:numId="68">
    <w:abstractNumId w:val="34"/>
  </w:num>
  <w:num w:numId="69">
    <w:abstractNumId w:val="56"/>
  </w:num>
  <w:num w:numId="70">
    <w:abstractNumId w:val="65"/>
  </w:num>
  <w:num w:numId="71">
    <w:abstractNumId w:val="51"/>
  </w:num>
  <w:num w:numId="72">
    <w:abstractNumId w:val="13"/>
  </w:num>
  <w:num w:numId="73">
    <w:abstractNumId w:val="35"/>
  </w:num>
  <w:num w:numId="74">
    <w:abstractNumId w:val="59"/>
  </w:num>
  <w:num w:numId="75">
    <w:abstractNumId w:val="10"/>
  </w:num>
  <w:num w:numId="76">
    <w:abstractNumId w:val="82"/>
  </w:num>
  <w:num w:numId="77">
    <w:abstractNumId w:val="43"/>
  </w:num>
  <w:num w:numId="78">
    <w:abstractNumId w:val="31"/>
  </w:num>
  <w:num w:numId="79">
    <w:abstractNumId w:val="41"/>
  </w:num>
  <w:num w:numId="80">
    <w:abstractNumId w:val="45"/>
  </w:num>
  <w:num w:numId="81">
    <w:abstractNumId w:val="2"/>
  </w:num>
  <w:num w:numId="82">
    <w:abstractNumId w:val="28"/>
  </w:num>
  <w:num w:numId="83">
    <w:abstractNumId w:val="25"/>
  </w:num>
  <w:num w:numId="84">
    <w:abstractNumId w:val="52"/>
  </w:num>
  <w:num w:numId="85">
    <w:abstractNumId w:val="1"/>
  </w:num>
  <w:num w:numId="86">
    <w:abstractNumId w:val="57"/>
  </w:num>
  <w:num w:numId="87">
    <w:abstractNumId w:val="77"/>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07DCA"/>
    <w:rsid w:val="00070AD7"/>
    <w:rsid w:val="000E3B68"/>
    <w:rsid w:val="00167811"/>
    <w:rsid w:val="00191DA0"/>
    <w:rsid w:val="001B5034"/>
    <w:rsid w:val="001F3DCD"/>
    <w:rsid w:val="001F7784"/>
    <w:rsid w:val="00202C03"/>
    <w:rsid w:val="0027659D"/>
    <w:rsid w:val="002D1232"/>
    <w:rsid w:val="003255BF"/>
    <w:rsid w:val="0033726C"/>
    <w:rsid w:val="00386595"/>
    <w:rsid w:val="003A40BF"/>
    <w:rsid w:val="003D2516"/>
    <w:rsid w:val="00501B1C"/>
    <w:rsid w:val="00523369"/>
    <w:rsid w:val="005250AE"/>
    <w:rsid w:val="0056597E"/>
    <w:rsid w:val="00603578"/>
    <w:rsid w:val="006108A6"/>
    <w:rsid w:val="00644D08"/>
    <w:rsid w:val="006A2614"/>
    <w:rsid w:val="007A1476"/>
    <w:rsid w:val="007E0495"/>
    <w:rsid w:val="008A5497"/>
    <w:rsid w:val="008C26E1"/>
    <w:rsid w:val="00934625"/>
    <w:rsid w:val="009477F8"/>
    <w:rsid w:val="009F06D9"/>
    <w:rsid w:val="00A103B0"/>
    <w:rsid w:val="00A30F40"/>
    <w:rsid w:val="00A8431A"/>
    <w:rsid w:val="00AD7D0A"/>
    <w:rsid w:val="00B15FAE"/>
    <w:rsid w:val="00BE5B23"/>
    <w:rsid w:val="00BF6115"/>
    <w:rsid w:val="00C05394"/>
    <w:rsid w:val="00C63E65"/>
    <w:rsid w:val="00C65931"/>
    <w:rsid w:val="00D1639C"/>
    <w:rsid w:val="00D24CB7"/>
    <w:rsid w:val="00DD0421"/>
    <w:rsid w:val="00EE06D6"/>
    <w:rsid w:val="00F244BA"/>
    <w:rsid w:val="00F24EFB"/>
    <w:rsid w:val="00F3723E"/>
    <w:rsid w:val="00F95B55"/>
    <w:rsid w:val="00FB5044"/>
    <w:rsid w:val="00FF16BD"/>
    <w:rsid w:val="00FF1F4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F3DCD"/>
    <w:rPr>
      <w:b/>
      <w:bCs/>
    </w:rPr>
  </w:style>
  <w:style w:type="table" w:styleId="TableGrid">
    <w:name w:val="Table Grid"/>
    <w:basedOn w:val="TableNormal"/>
    <w:uiPriority w:val="59"/>
    <w:rsid w:val="006108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05394"/>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C0539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F3DCD"/>
    <w:rPr>
      <w:b/>
      <w:bCs/>
    </w:rPr>
  </w:style>
  <w:style w:type="table" w:styleId="TableGrid">
    <w:name w:val="Table Grid"/>
    <w:basedOn w:val="TableNormal"/>
    <w:uiPriority w:val="59"/>
    <w:rsid w:val="006108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05394"/>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C053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543037">
      <w:bodyDiv w:val="1"/>
      <w:marLeft w:val="0"/>
      <w:marRight w:val="0"/>
      <w:marTop w:val="0"/>
      <w:marBottom w:val="0"/>
      <w:divBdr>
        <w:top w:val="none" w:sz="0" w:space="0" w:color="auto"/>
        <w:left w:val="none" w:sz="0" w:space="0" w:color="auto"/>
        <w:bottom w:val="none" w:sz="0" w:space="0" w:color="auto"/>
        <w:right w:val="none" w:sz="0" w:space="0" w:color="auto"/>
      </w:divBdr>
    </w:div>
    <w:div w:id="1884520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47</Pages>
  <Words>8564</Words>
  <Characters>48819</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49</cp:revision>
  <dcterms:created xsi:type="dcterms:W3CDTF">2025-10-15T08:06:00Z</dcterms:created>
  <dcterms:modified xsi:type="dcterms:W3CDTF">2026-02-03T10:49:00Z</dcterms:modified>
</cp:coreProperties>
</file>